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第四十八回  滥情人情误思游艺   慕雅女雅集苦吟诗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/>
          <w:b/>
        </w:rPr>
      </w:pPr>
      <w:r>
        <w:rPr>
          <w:rFonts w:ascii="宋体" w:hAnsi="宋体"/>
          <w:b/>
        </w:rPr>
        <w:t>【情节概述】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薛蟠因为被柳湘莲打了一顿，不好见人，正巧他家的一个管事要外出进货，薛蟠就跟母亲薛姨妈商量要一起出去历练。薛姨妈怕他在外惹事，最后在宝钗的劝说下，薛姨妈才放薛蟠去了。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平儿来向宝钗讨治棒疮的丸药。原来贾赦想要几把古扇子，正巧有个叫石呆子的家里有几把。贾赦听说后就让贾琏想办法弄来。没想到石呆子竟然视扇如命，贾琏用尽办法也没成功。贾雨村听说后，利用职务之便，把石呆子关进了大牢，生死不知，那几把扇子就妥妥地送到了贾赦家里。贾赦骂贾琏不如贾雨村有手段，贾琏反驳了几句，就被贾赦痛打了一顿，在家养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香菱来到大观园后，拜黛玉为师，几番讲解引导之下，渐入佳境。她为学诗闹了几次笑话，但竟在睡梦中写成了一首佳作。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b/>
          <w:bCs/>
        </w:rPr>
      </w:pPr>
      <w:r>
        <w:rPr>
          <w:rFonts w:ascii="宋体" w:hAnsi="宋体" w:cs="宋体"/>
          <w:b/>
          <w:bCs/>
        </w:rPr>
        <w:t>滥情人情误思游艺：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薛蟠在酒宴后被柳湘莲毒打，伤虽痊愈，仍是愧见亲友，碰巧赶上家臣回乡，便想着跟去了做生意，薛姨妈本不同意，被宝钗说服。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lang w:val="en-US"/>
        </w:rPr>
      </w:pPr>
      <w:r>
        <w:rPr>
          <w:rFonts w:ascii="宋体" w:hAnsi="宋体" w:cs="宋体"/>
        </w:rPr>
        <w:t>贾赦看中了石呆子收藏的古扇，贾琏前去谈价不成，贾雨村诬以罪名，将石呆子家产罚。贾琏不以为然，反被贾赦重打。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b/>
          <w:bCs/>
        </w:rPr>
      </w:pPr>
      <w:r>
        <w:rPr>
          <w:rFonts w:ascii="宋体" w:hAnsi="宋体" w:cs="宋体"/>
          <w:b/>
          <w:bCs/>
        </w:rPr>
        <w:t>慕雅女雅集苦呤诗：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宝钗见薛蟠外出游艺，便让香菱钗搬入园中同住。黛玉自愿给香菱作老师教其写诗。黛玉讲作诗第一立意要紧，“不以词害意”。香菱向黛玉学作诗，以月为题，凝神苦想，茶饭不思，夜不思寐，推敲斟酌，终精血凝聚，梦中吟成八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贾赦豪夺古扇：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贾赦看上了石呆子的二十把古扇，贾赦让贾琏前去谈价。石呆子死活不肯卖。贾雨村为了讨好贾赦，便诬陷石呆子拖欠官银，把他投入官府，变卖他的家产贴补，把扇子抄了来送给贾赦。连贾琏都看不下去，说 “为了这点小事，弄得人倾家荡产”。贾赦骂贾琏没用，贾琏不以为然，被贾赦重罚，脸上打破两处。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香菱学诗：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薛蟠走后，香菱也搬到大观园和薛宝钗一起居住。香菱酷爱诗歌，借此机会便拜林黛玉为师学习作诗。一个认真地教，一个认真地学，香菱作诗的能力提高很快。香菱日思夜想，连做梦都在作诗。功夫不负有心人，香菱的诗歌终于得到众人的认可。宝钗用“呆”“疯”“魔”来形容她的苦心学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  <w:r>
        <w:rPr>
          <w:rFonts w:ascii="宋体" w:hAnsi="宋体" w:cs="宋体"/>
        </w:rPr>
        <w:t>本回以香菱入园为主线：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  <w:r>
        <w:rPr>
          <w:rFonts w:ascii="宋体" w:hAnsi="宋体" w:cs="宋体"/>
        </w:rPr>
        <w:t>薛蟠远游——香菱入住大观园——贾雨村设计夺扇——香菱学诗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  <w:szCs w:val="21"/>
        </w:rPr>
        <w:t>【人物赏析】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</w:pPr>
      <w:r>
        <w:rPr>
          <w:rFonts w:ascii="宋体" w:hAnsi="宋体" w:cs="宋体"/>
        </w:rPr>
        <w:t>从香菱学诗说起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香菱学诗，在红楼梦里是一个非常引人瞩目的环节。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，原名甄英莲，是《红楼梦》中最早出场的女孩。她本来是姑苏的一个绅士甄士隐的女儿，甄士隐是神仙一流的人物，博学多识，而且非常的性格恬淡。她的母亲也是知书识礼，出身的环境非常具有文化氛围。可是后来她的人生经历了太多太多的磨难了。先是被拐子拐走了，然后养到十二三岁被卖到了薛家。被薛蟠强买为妾，改名香菱。后来，她随薛家进京，住在荣国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的命运是可悲的，但曹雪芹对她十分同情与钟爱。否则，便不会将香菱列为副钗榜首，也不会特穿插香菱学诗这段故事。脂砚斋在香菱学诗处有一段精辟批语：“细想香菱之为人也，根基不让迎探，容貌不让凤秦，端雅不让纨钗，风流不让湘黛，贤惠不让袭平，所惜者幼年罹祸，命运乖蹇，致为侧室。且曾读书，不能与林湘辈并驰于海棠之社耳。然此一人岂可不入园哉。故欲令入园，终无可入之隙，筹画再四，欲令入园必呆兄远行后方可。”</w:t>
      </w:r>
      <w:r>
        <w:t xml:space="preserve"> </w:t>
      </w:r>
      <w:r>
        <w:rPr>
          <w:rFonts w:ascii="宋体" w:hAnsi="宋体" w:cs="宋体"/>
        </w:rPr>
        <w:t>薛蟠被打为了避羞，以经商为由外出，薛宝钗便把香菱带进大观园和自己做伴，从此，开启了她一生最幸福、最快乐、最诗意的一段生活。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生得袅娜纤巧，做人行事又温柔安静。她十分羡慕园中的姊妹，羡慕她们诗意的生活，香菱央告宝钗说：“好姑娘，你趁着这个工夫，教给我作诗罢。”宝钗却回说：“我说你是‘得陇望蜀’呢。”宝钗婉拒她后，晚饭一过，她径直来找黛玉。黛玉见香菱真心学诗，就对她大讲格局，讲立意，讲只要立意立得好，词句马虎一点也没关系，讲不以词害意等等。她贬陆游“重帘不卷留香久，古砚微凹聚墨多”这类浅近诗，而推崇王维、杜甫、李白的诗。她对香菱说：“你若真想学，我这里有《王摩诘全集》，你且把他的五言律读一百首，细心揣摩透熟了，然后再读一二百首老杜的七言律，次再李青莲的七言绝句读一二百首。肚子里先有着三个人做底子，然后再把陶渊明、应玚、谢、阮、庾、鲍等人的一看。不用一年的功夫，不愁不是诗翁了。”短短几句话，一下子就给香菱增添了信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黛玉边热情指导，边列举名作让香菱阅读，让香菱激动不已。香菱拿了诗回来“诸事不顾，只向灯下一首一首地读起来”，当香菱读到“大漠孤烟直，长河落日圆”时，她疑惑，“烟”如何“真”？便感觉到这些字句“念在嘴里倒像有几千斤重的一个橄榄”，很有感触。王维的千古诗句使她联想起上京旅途中的一夕黄昏，船泊在岸边，远远几颗树，几户人家在做晚饭，“那个烟竟是碧青，连云直上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在学诗，却在诗句里回忆了自己的生命情境。被拐卖、被毒打、被蹂躏侮辱，生命竟然如此不堪。然而，在某个傍晚，依靠着岸边的船，船边的水湾，水湾里的夕阳，村落人家的炊烟，这让她读懂了王维的“渡头余落日，墟里上孤烟”，其实，她也在读着自己的人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根据黛玉的提议，香菱用十四寒的韵作了首咏月诗，黛玉看时，只见写道是：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月挂中天夜色寒，清光皎皎影团团。诗人助兴常思玩，野客添愁不忍观。翡翠楼边悬玉镜，珍珠帘外挂冰盘。良宵何用烧银烛，晴彩辉煌映画栏。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从整体看来，遣词造句比较幼稚，内容也较空洞，曹雪芹把香菱刚入门写诗模拟得很到位。“清光皎皎”说月光很明亮，“影团团”说月儿很圆，见月思乡都是陈旧套话，翡翠楼和珍珠帘都是些空洞华丽的词藻，悬玉镜和挂冰盘也是对月常用的比喻。全诗既无新意，也没有寄托。难怪黛玉笑道：“意思却有，只是措词不雅。皆因你看的诗少，被他缚住了。把这首丢开，再作一首，只管放开胆子去作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香菱听了，默默回来后，苦思冥想，终于作出了第二首诗，只见：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非银非水映窗寒，试看晴空护玉盘。淡淡梅花香欲染，丝丝柳带露初干。只疑残粉涂金砌，恍若轻霜抹玉栏。梦醒西楼人迹绝，余容犹可隔帘看。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这首诗不像第一首那样笨拙了，能以花香、夜露来烘托，诗意也放开了些。但“只疑”“恍若”过于直白，仍停留在月下景物的表相及一般性的比喻上，后两句较好表现了梦醒对月的复杂心情。众人因问黛玉作的如何。黛玉道：“自然算难为他了，只是还不好。这一首过于穿凿了，还得另作。”宝钗也笑着说，这不像吟月，倒像是吟月色，不过没事，再练练就好了。香菱听了大家评论后，虽扫了兴，却不肯丢手。此后，香菱苦志学诗，日思夜想，精血诚聚，日间做不出，忽于梦中得了八句，第二天一早，香菱把诗递与黛玉及众人看时，只见写道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精华欲掩料应难，影自娟娟魄自寒。一片砧敲千里白，半轮鸡唱五更残。绿蓑江上秋闻笛，红袖楼头夜倚栏。博得嫦娥应借问，缘何不使永团圆！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这首梦中所得确实比前两首要好得多，措词文雅，对仗巧妙，同时也有意境。“精华欲掩”，“影”娟“魄”寒，皆富有拟人象征意味，比什么“玉镜”“冰盘”“玉盘”一堆比喻高妙；“一片砧”“半轮鸡”“千里白”“五更残”用四个数字对仗，以动显静，渲染了离别时黯然伤神的气氛；“绿蓑”与“红袖”构成鲜明的颜色对比，“秋闻笛”有声音衬托月色，烘托气氛，“夜倚栏”更有情意、更有心事之感；最后以嫦娥神话设问，突出了不能团圆的悲剧色彩，从而深化了主题。这首诗妙在具有双关隐喻之意，它暗示香菱的婚姻悲剧，最后被夏金桂折磨而死，没能与薛蟠团圆，更不能与亲生父母团圆，悲剧气氛更加浓烈。大家看了都说，不但好，而且新巧有意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曹雪芹常常在回目中以一个字来点明红楼女儿的性格特征。如“敏”探春、“慧”紫鹃、“俏”平儿、“勇”晴雯，等等。曹公为何在描述香菱时，会用一个“呆”字。“呆”即是傻、痴，是迟钝之意，显然不是褒义词，但“呆”字用在香菱身上，倒没觉得有什么不好，觉得“呆”香菱很可怜、很可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香菱这次来到万紫千红的大观园，仿佛到了另一个世界，特别是宝玉、黛玉、探春等人对她的关爱和赞扬，更使她感到人间的温情，其精神上得到解放，尘封之心开始释然，“菱花”得以绽放。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当香菱写出第一首诗时，林黛玉及时点拨，同时，帮助她找出失败的原因。你看她，“默默的回来，越性连房也不入，只在池边树下，或坐在山石上出神，或蹲在地下抠土……皱一回眉，又自己含笑一回”。香菱的苦心、专心、用心已到了痴迷的程度，怪不得连宝钗也直赞美：“能够像他这苦心就好了，学什么有个不成的。”当第二次诗作失败后，香菱仍旧忘我地用功，继续勤奋努力，她“便自己走至阶前竹下闲步，挖心搜胆，耳不旁听，目不别视”，到了痴狂的地步。香菱第三次的诗作看似梦中偶得，实是多次锤炼且苦心孤诣的结晶。</w:t>
      </w:r>
      <w:r>
        <w:rPr>
          <w:lang w:val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从黛玉教诗和香菱学诗中，更能看到一个人的性情。宝钗虽博学多才，但她安分随时，认为“女子无才便是德”，既不想找麻烦，也不想显露自己，所以不愿教香菱，香菱只好拜黛玉为师。黛玉虽生性孤僻，十指不沾阳春水，但她直率热情，不虚伪、不世故，她不但乐意教，而且不厌其烦，循循渐进，娓娓道来。香菱在黛玉精心指导下，不但乐学善学，更有一种不达目的誓不罢休的执拗劲，她从冥思苦想、搜肠刮肚到顿悟，到最后成功，让读者看到一个可爱又聪慧好学的全新香菱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【本章练习】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一、填空题。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1.邢夫人始终也没敢在贾母面前开口要人，刚烈的鸳鸯在贾母面前宁死不嫁，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  <w:u w:val="none" w:color="FFFFFF"/>
        </w:rPr>
        <w:t xml:space="preserve"> 。</w:t>
      </w:r>
      <w:r>
        <w:rPr>
          <w:rFonts w:ascii="宋体" w:hAnsi="宋体" w:cs="楷体"/>
          <w:szCs w:val="21"/>
        </w:rPr>
        <w:t>贾母听后，狠狠地训斥了邢夫人一顿。娶鸳鸯的企图落空，贾赦无奈之下，只得</w:t>
      </w:r>
      <w:r>
        <w:rPr>
          <w:rFonts w:ascii="宋体" w:hAnsi="宋体" w:cs="楷体"/>
          <w:szCs w:val="21"/>
          <w:u w:val="single" w:color="auto"/>
        </w:rPr>
        <w:t xml:space="preserve">             </w:t>
      </w:r>
      <w:r>
        <w:rPr>
          <w:rFonts w:ascii="宋体" w:hAnsi="宋体" w:cs="楷体"/>
          <w:szCs w:val="21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2.贾母责怪罢邢夫人，就喊大家玩儿牌，于是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        </w:t>
      </w:r>
      <w:r>
        <w:rPr>
          <w:rFonts w:ascii="宋体" w:hAnsi="宋体" w:cs="楷体"/>
          <w:szCs w:val="21"/>
        </w:rPr>
        <w:t>、</w:t>
      </w:r>
      <w:r>
        <w:rPr>
          <w:rFonts w:ascii="宋体" w:hAnsi="宋体" w:cs="楷体"/>
          <w:szCs w:val="21"/>
          <w:u w:val="single" w:color="auto"/>
        </w:rPr>
        <w:t xml:space="preserve">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和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</w:t>
      </w:r>
      <w:r>
        <w:rPr>
          <w:rFonts w:ascii="宋体" w:hAnsi="宋体" w:cs="楷体"/>
          <w:szCs w:val="21"/>
        </w:rPr>
        <w:t>陪贾母玩儿牌，其中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说：“再添一个人热闹些”，于是，贾母喊陪在边上</w:t>
      </w:r>
      <w:r>
        <w:rPr>
          <w:rFonts w:ascii="宋体" w:hAnsi="宋体" w:cs="楷体"/>
          <w:szCs w:val="21"/>
          <w:u w:val="single" w:color="auto"/>
        </w:rPr>
        <w:t xml:space="preserve">     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，一起玩儿，众人哄逗得贾母怒气消退。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3.贾琏想进来传父亲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的话，喊邢夫人回去，前去送钱的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劝他不要去，免得被贾母迁怒挨骂，贾琏不信，进去堂屋里间，只见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站在那里。</w:t>
      </w:r>
      <w:r>
        <w:rPr>
          <w:rFonts w:ascii="宋体" w:hAnsi="宋体" w:cs="楷体"/>
          <w:szCs w:val="21"/>
          <w:u w:val="single" w:color="auto"/>
        </w:rPr>
        <w:t xml:space="preserve">        </w:t>
      </w:r>
      <w:r>
        <w:rPr>
          <w:rFonts w:ascii="宋体" w:hAnsi="宋体" w:cs="楷体"/>
          <w:szCs w:val="21"/>
        </w:rPr>
        <w:t>眼尖，先瞧见了他，使眼色儿不让他进来，结果被贾母发现骂了一顿。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4.贾母等人应邀请前去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</w:rPr>
        <w:t>做客，贾母高兴，便带了王夫人、</w:t>
      </w:r>
      <w:r>
        <w:rPr>
          <w:rFonts w:ascii="宋体" w:hAnsi="宋体" w:cs="楷体"/>
          <w:szCs w:val="21"/>
          <w:u w:val="single" w:color="auto"/>
        </w:rPr>
        <w:t xml:space="preserve">               </w:t>
      </w:r>
      <w:r>
        <w:rPr>
          <w:rFonts w:ascii="宋体" w:hAnsi="宋体" w:cs="楷体"/>
          <w:szCs w:val="21"/>
        </w:rPr>
        <w:t>及宝玉姊妹等，到赖大花园中坐了半日。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5.在赖大家的酒席上，</w:t>
      </w:r>
      <w:r>
        <w:rPr>
          <w:rFonts w:ascii="宋体" w:hAnsi="宋体" w:cs="楷体"/>
          <w:szCs w:val="21"/>
          <w:u w:val="single" w:color="auto"/>
        </w:rPr>
        <w:t xml:space="preserve">            </w:t>
      </w:r>
      <w:r>
        <w:rPr>
          <w:rFonts w:ascii="宋体" w:hAnsi="宋体" w:cs="楷体"/>
          <w:szCs w:val="21"/>
        </w:rPr>
        <w:t>无意中宝玉遇到了冷郎君</w:t>
      </w:r>
      <w:r>
        <w:rPr>
          <w:rFonts w:ascii="宋体" w:hAnsi="宋体" w:cs="楷体"/>
          <w:szCs w:val="21"/>
          <w:u w:val="single" w:color="auto"/>
        </w:rPr>
        <w:t xml:space="preserve">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，因他最喜欢串生旦风月戏文。呆霸王误以为他是个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，便出言轻佻，想要勾引他。结果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</w:rPr>
        <w:t>。薛姨妈要请王夫人派人捉冷郎君 ，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被劝阻，并诈称他已逃走他乡。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6.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 </w:t>
      </w:r>
      <w:r>
        <w:rPr>
          <w:rFonts w:ascii="宋体" w:hAnsi="宋体" w:cs="楷体"/>
          <w:szCs w:val="21"/>
        </w:rPr>
        <w:t>等人见酒席上不见了薛蟠，命</w:t>
      </w:r>
      <w:r>
        <w:rPr>
          <w:rFonts w:ascii="宋体" w:hAnsi="宋体" w:cs="楷体"/>
          <w:szCs w:val="21"/>
          <w:u w:val="single" w:color="auto"/>
        </w:rPr>
        <w:t xml:space="preserve">       </w:t>
      </w:r>
      <w:r>
        <w:rPr>
          <w:rFonts w:ascii="宋体" w:hAnsi="宋体" w:cs="楷体"/>
          <w:szCs w:val="21"/>
        </w:rPr>
        <w:t>带着小厮们寻踪问迹，在北门外找到了被打的鼻青脸肿的薛蟠。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7.贾赦看中了石呆子收藏的</w:t>
      </w:r>
      <w:r>
        <w:rPr>
          <w:rFonts w:ascii="宋体" w:hAnsi="宋体" w:cs="楷体"/>
          <w:szCs w:val="21"/>
          <w:u w:val="single" w:color="auto"/>
        </w:rPr>
        <w:t xml:space="preserve">         </w:t>
      </w:r>
      <w:r>
        <w:rPr>
          <w:rFonts w:ascii="宋体" w:hAnsi="宋体" w:cs="楷体"/>
          <w:szCs w:val="21"/>
        </w:rPr>
        <w:t xml:space="preserve"> ，让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</w:rPr>
        <w:t>前去谈价，石呆子死活不肯卖，此后贾雨村诬以</w:t>
      </w:r>
      <w:r>
        <w:rPr>
          <w:rFonts w:ascii="宋体" w:hAnsi="宋体" w:cs="楷体"/>
          <w:szCs w:val="21"/>
          <w:u w:val="single" w:color="auto"/>
        </w:rPr>
        <w:t xml:space="preserve">   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之罪，将石呆子家产罚没，把抄来的收藏品送给了贾赦。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firstLine="420"/>
        <w:rPr>
          <w:rFonts w:hint="eastAsia" w:ascii="宋体" w:hAnsi="宋体" w:eastAsia="宋体" w:cs="楷体"/>
          <w:szCs w:val="21"/>
          <w:lang w:eastAsia="zh-CN"/>
        </w:rPr>
      </w:pPr>
      <w:r>
        <w:rPr>
          <w:rFonts w:hint="eastAsia" w:ascii="宋体" w:hAnsi="宋体" w:cs="楷体"/>
          <w:color w:val="0000FF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 w:cs="楷体"/>
          <w:szCs w:val="21"/>
        </w:rPr>
      </w:pPr>
      <w:r>
        <w:rPr>
          <w:rFonts w:ascii="宋体" w:hAnsi="宋体"/>
          <w:szCs w:val="21"/>
        </w:rPr>
        <w:t>二、判断题（对的打“</w:t>
      </w:r>
      <w:r>
        <w:rPr>
          <w:rFonts w:ascii="宋体" w:hAnsi="宋体" w:cs="Arial"/>
          <w:szCs w:val="21"/>
        </w:rPr>
        <w:t>√</w:t>
      </w:r>
      <w:r>
        <w:rPr>
          <w:rFonts w:ascii="宋体" w:hAnsi="宋体"/>
          <w:szCs w:val="21"/>
        </w:rPr>
        <w:t>”，错的打“</w:t>
      </w:r>
      <w:r>
        <w:rPr>
          <w:rFonts w:ascii="宋体" w:hAnsi="宋体" w:cs="Arial"/>
          <w:szCs w:val="21"/>
        </w:rPr>
        <w:t>×</w:t>
      </w:r>
      <w:r>
        <w:rPr>
          <w:rFonts w:ascii="宋体" w:hAnsi="宋体"/>
          <w:szCs w:val="21"/>
        </w:rPr>
        <w:t>”）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1.薛蟠在聚会上将蒋玉菡误认为是优伶一类人，一直想与他相交，这使对方感受大受侮辱，但他不动声色，反而与薛蟠约在北门外桥上见面。等薛蟠兴冲冲地赶到，却挨了蒋玉菡一阵暴打，弄得衣衫零碎，面目肿破，才知自己看错了蒋玉菡。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2.鸳鸯是贾母的大丫头。父亲姓金，世代在贾家为奴，因是家生奴，甚受信任，因为这个缘故，她在贾府的丫头中有很高的地位。贾母平日倚之若左右手。贾母玩牌，她坐在旁边出主意；贾母摆宴，她入座充当令官。（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3.在赖大家的花园里，宝玉遇到了萍踪浪迹的柳湘莲，并问他这几日可到秦钟的坟上去看看，柳湘莲说自己因担心雨水冲坏秦钟的坟，刚请人收拾了一番。（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4.贾母等回来各自归家时，薛姨妈与宝钗见香菱哭得眼睛肿了。问其原故，才知道薛蟠被打了。忙赶来瞧，见他脸上身上虽有伤痕，并未伤筋动骨。薛姨妈又是心疼，又是发恨，意欲告诉王夫人，被宝钗劝止。（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5.挨了打的薛蟠，不知悔改也不甘心被打，一边养伤，一边痛骂，命小厮去拆他的房子，还嚷嚷着要与他打官司，薛姨妈禁住小厮们，宝钗骗薛蟠说他原是酒后放肆，如今酒醒，后悔不已，已经惧罪逃走了。（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6.薛蟠伤好后借口出去做生离家，宝钗央求母亲，把香菱带到园子里和她作伴。香菱在园子里住下以后，黛玉自愿给香菱当老师教其写诗。黛玉和香菱一块研究讨论，教她说作诗第一立意要紧，不以词害意。香菱本是有悟性的人，又苦读勤思，读诗竟然颇得要领。由于第一、二首诗做的不太好，更是疯魔了一般，竟然在梦中得了八句诗。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7.晴雯见香菱爱读陆游的诗，便告诉她，若是真心想学诗，就应当先熟读一二百首杜甫的七言诗，然后读《王摩诘全集》，次再读一二百首李白的七言绝句。（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楷体"/>
          <w:szCs w:val="21"/>
          <w:lang w:eastAsia="zh-CN"/>
        </w:rPr>
      </w:pPr>
      <w:r>
        <w:rPr>
          <w:rFonts w:hint="eastAsia" w:ascii="宋体" w:hAnsi="宋体" w:cs="楷体"/>
          <w:color w:val="0000FF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1．下列对文本概括和分析不正确的一项是（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A．黛玉对自己的诗词修养是很有自信的，当她听说香菱要学作诗，马上就说“既要学做诗，你就拜我为师”。而且她认为作诗就不是什么难事，所以也就不涉及教香菱的时候会腻烦的问题了。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．因为香菱学作诗的时候非常用心刻苦，宝玉感慨香菱终究不是个俗人，“天地至公”，上天自然不会负她；宝钗趁机劝说他做事也应该像香菱一样用心，宝玉之所以没说话，还是因为觉得宝钗说的确实有道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C．黛玉擅长教学。她首先告诉香菱作诗不是什么难事，打消了她的畏难心理；香菱写出的诗被宝钗批评了，黛玉反说“只是措辞不雅”，鼓励香菱继续努力；甚至香菱向她要诗题，说要诌，黛玉也说自己“诌”，非常谦虚，更给了香菱学习的动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D．宝玉说自己把他们一起起诗社、作诗的事情告诉了外面的人，并且把姐妹们的诗写了几首给外人看，不仅是心细如发、敏感的黛玉说不好，连素来爽朗大气的探春都埋怨宝玉，说女孩的笔墨不能传到外面。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color w:val="0000FF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2.对于《红楼梦》中“香菱学诗”的情节，下列分析中不正确的是（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A．香菱虽命运坎坷，但憨厚隐忍之间，还有一份读书人的慧根，且又好学勤奋，可以说曹公对香菱有着特别的钟爱。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B．宝玉等人对香菱向黛玉学诗是同情的，赞赏的、鼓励的，认为她学诗是夙愿得偿，是本性的回归。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C．宝钗笑话香菱学诗“呆”“疯”“魔”“仙”，认为“女子无才便是德”，可见她并不赞成香菱学诗。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D．黛玉虽然生性孤僻，但她指导香菱不厌其烦，循循善诱，而且言简意赅，所以香菱能很快悟入门径，获得成功。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  <w:color w:val="0000FF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  <w:color w:val="0000FF"/>
          <w:lang w:val="en-US" w:eastAsia="zh-CN"/>
        </w:rPr>
        <w:t xml:space="preserve"> </w:t>
      </w:r>
      <w:r>
        <w:rPr>
          <w:rFonts w:hint="eastAsia" w:ascii="宋体" w:hAnsi="宋体"/>
        </w:rPr>
        <w:t>3 .对《红楼梦》48回香菱学诗的赏析错误的一项是（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A．写香菱学诗时“只在池边树下，或坐在山石上出神，或蹲在地下抠土……皱一回眉，又自己含笑一回。”这段文字表现了香菱构思时的专注神情。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B．通过香菱学诗，再一次展现了大观园内诗情画意的生活，以及林黛玉、薛宝钗等众位才女的形象，同时通过香菱学诗，作者也表达了自己的诗歌美学追求。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C．香菱学诗成功的原因既有其自身苦志学诗，精血诚聚的因素，又有林黛玉这样循循善诱悉心教导的好老师的因素。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D．香菱学诗经过了“一拜黛玉为师，在黛玉指导下细细品味杜甫诗；二边读王维诗，边尝试作诗；三经历了两次失败，终于成功”这样三个阶段。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/>
          <w:szCs w:val="21"/>
        </w:rPr>
      </w:pPr>
      <w:r>
        <w:rPr>
          <w:rFonts w:ascii="宋体" w:hAnsi="宋体" w:cs="楷体"/>
          <w:szCs w:val="21"/>
        </w:rPr>
        <w:t>四、</w:t>
      </w:r>
      <w:r>
        <w:rPr>
          <w:rFonts w:ascii="宋体" w:hAnsi="宋体"/>
          <w:szCs w:val="21"/>
        </w:rPr>
        <w:t>简答题，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1.请简述香菱学诗的主要情节。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宋体"/>
          <w:kern w:val="0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2.阅读下面的文字，请简述贾琏挨打的原因。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平儿笑道：“老爷把二爷打了个动不得，难道姑娘就没听见？”宝钗道：“早起恍惚听见了一句，也信不真。我也正要瞧你奶奶去呢，不想你来了。又是为了什么打他？”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宋体"/>
          <w:kern w:val="0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3.《红楼梦》中，黛玉告诉香菱：如果真心学诗，肚子里应该有三个人做底子。请对应写出这三个人的姓名以及需要分别向他们学习的诗歌体裁。（5分）（2012年南通市二模卷）（48回）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  <w:szCs w:val="21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  <w:r>
        <w:rPr>
          <w:rFonts w:ascii="宋体" w:hAnsi="宋体" w:cs="宋体"/>
          <w:kern w:val="0"/>
          <w:szCs w:val="21"/>
        </w:rPr>
        <w:t>4.</w:t>
      </w:r>
      <w:r>
        <w:rPr>
          <w:rFonts w:ascii="宋体" w:hAnsi="宋体"/>
        </w:rPr>
        <w:t>香菱学作诗成功的原因是什么？请结合文本来进行分析。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</w:rPr>
      </w:pPr>
      <w:r>
        <w:rPr>
          <w:rFonts w:ascii="宋体" w:hAnsi="宋体" w:cs="宋体"/>
          <w:kern w:val="0"/>
          <w:szCs w:val="21"/>
        </w:rPr>
        <w:t>5.教香菱学诗的情节</w:t>
      </w:r>
      <w:r>
        <w:rPr>
          <w:rFonts w:ascii="宋体" w:hAnsi="宋体"/>
        </w:rPr>
        <w:t>中的林黛玉有怎样的性格特征？如何理解？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color w:val="0000FF"/>
        </w:rPr>
      </w:pPr>
      <w:bookmarkStart w:id="0" w:name="_GoBack"/>
      <w:bookmarkEnd w:id="0"/>
    </w:p>
    <w:sectPr>
      <w:pgSz w:w="11906" w:h="16838"/>
      <w:pgMar w:top="1440" w:right="1083" w:bottom="1440" w:left="1083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ulTrailSpace/>
    <w:doNotExpandShiftReturn/>
    <w:useFELayout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2CA44751"/>
    <w:rsid w:val="2CEB369D"/>
    <w:rsid w:val="35FC5E2F"/>
    <w:rsid w:val="412F4CD2"/>
    <w:rsid w:val="7E543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bidi w:val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2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List"/>
    <w:basedOn w:val="2"/>
    <w:qFormat/>
    <w:uiPriority w:val="0"/>
    <w:rPr>
      <w:rFonts w:cs="Lucida Sans"/>
    </w:rPr>
  </w:style>
  <w:style w:type="paragraph" w:customStyle="1" w:styleId="10">
    <w:name w:val="标题样式"/>
    <w:basedOn w:val="1"/>
    <w:next w:val="2"/>
    <w:qFormat/>
    <w:uiPriority w:val="0"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6</Pages>
  <Words>7172</Words>
  <Characters>7211</Characters>
  <Paragraphs>101</Paragraphs>
  <TotalTime>1</TotalTime>
  <ScaleCrop>false</ScaleCrop>
  <LinksUpToDate>false</LinksUpToDate>
  <CharactersWithSpaces>7553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2022-07-16T01:34:00Z</dcterms:created>
  <dc:creator>linmo</dc:creator>
  <cp:lastModifiedBy>孤篷听雪</cp:lastModifiedBy>
  <dcterms:modified xsi:type="dcterms:W3CDTF">2022-07-22T22:49:49Z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B32FBCD30F494C96ABB243FBDC62B214</vt:lpwstr>
  </property>
</Properties>
</file>