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jc w:val="center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color w:val="000000"/>
          <w:sz w:val="24"/>
          <w:szCs w:val="24"/>
        </w:rPr>
        <w:t>第七十回  林黛玉重建桃花社  史湘云偶填柳絮词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sz w:val="21"/>
          <w:szCs w:val="21"/>
        </w:rPr>
      </w:pPr>
      <w:r>
        <w:rPr>
          <w:rFonts w:hint="eastAsia" w:ascii="黑体" w:hAnsi="黑体" w:eastAsia="黑体" w:cs="黑体"/>
          <w:b/>
          <w:sz w:val="21"/>
          <w:szCs w:val="21"/>
        </w:rPr>
        <w:t>【情节概述】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宝玉因贾府近来发生的一连串事情闲愁胡恨，情色若痴，语言常乱。黛玉新作了桃花诗，宝琴故意说她作的，宝玉说宝琴虽有此才，宝钗决不会让他作此伤悼之诗。比不得林妹妹几经离丧，作此哀音。众人改海棠社为桃花社，推黛玉为社主。湘云填柳絮词，黛玉邀众填柳絮词。探春写半首，宝玉续了半首。众人看了黛玉的唐多令后认为太作悲了。宝钗说宝琴的过于丧败。宝钗诗中有“送我上青云”之句。众人放风筝，黛玉欲放走晦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【重点揭示】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2" w:firstLineChars="200"/>
        <w:textAlignment w:val="auto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1.</w:t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  <w:t xml:space="preserve">黛玉重建桃花社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由于近来不如意的事情接二连三地发生，宝玉的心情十分郁闷。一天早晨，湘云打发人叫他出去瞧好诗。原来是一首《桃花行》，声调悲凄，宝玉读后不禁滚下泪来，便知是黛玉之作。适逢春天，这首诗又写得极好，大家遂决定改海棠社为桃花社，推黛玉为社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2" w:firstLineChars="200"/>
        <w:textAlignment w:val="auto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2.史湘云偶填柳絮词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史湘云见暮春柳絮飞舞，偶成小令。诗社就发起填词，每人各拈一小调，限时做好。宝玉没有写成，却兴起续完探春的半阕；黛玉之作太悲，宝琴之作过丧，宝钗嫌众人写的“过于丧败”，便翻案作得意之词，其中的“白玉堂前春解舞，东风卷得均匀”赢得众人好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2" w:firstLineChars="200"/>
        <w:textAlignment w:val="center"/>
        <w:rPr>
          <w:rFonts w:hint="eastAsia" w:ascii="宋体" w:hAnsi="宋体" w:eastAsia="宋体" w:cs="宋体"/>
          <w:b/>
          <w:bCs/>
          <w:sz w:val="21"/>
          <w:szCs w:val="21"/>
          <w:rtl w:val="0"/>
        </w:rPr>
      </w:pPr>
      <w:r>
        <w:rPr>
          <w:rFonts w:hint="eastAsia" w:ascii="宋体" w:hAnsi="宋体" w:eastAsia="宋体" w:cs="宋体"/>
          <w:b/>
          <w:bCs/>
          <w:color w:val="333333"/>
          <w:sz w:val="21"/>
          <w:szCs w:val="21"/>
          <w:shd w:val="clear" w:color="auto" w:fill="FFFFFF"/>
          <w:rtl w:val="0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color w:val="333333"/>
          <w:sz w:val="21"/>
          <w:szCs w:val="21"/>
          <w:shd w:val="clear" w:color="auto" w:fill="FFFFFF"/>
          <w:rtl w:val="0"/>
        </w:rPr>
        <w:t>本回以重建桃花社为主线：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宝玉读黛玉《桃花行》落泪——众人推黛玉为桃花社社主——探春等人替宝玉临摹功课——湘云填《如梦令》——众人拈阄填词——宝钗因词得好评——众人放风筝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 w:ascii="黑体" w:hAnsi="黑体" w:eastAsia="黑体" w:cs="黑体"/>
          <w:b/>
          <w:bCs/>
          <w:color w:val="333333"/>
          <w:sz w:val="21"/>
          <w:szCs w:val="21"/>
          <w:shd w:val="clear" w:color="auto" w:fill="FFFFFF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333333"/>
          <w:sz w:val="21"/>
          <w:szCs w:val="21"/>
          <w:shd w:val="clear" w:color="auto" w:fill="FFFFFF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333333"/>
          <w:sz w:val="21"/>
          <w:szCs w:val="21"/>
          <w:shd w:val="clear" w:color="auto" w:fill="FFFFFF"/>
          <w:rtl w:val="0"/>
          <w:lang w:val="en-US" w:eastAsia="zh-CN"/>
        </w:rPr>
        <w:t>重点赏析】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黛玉《桃花行》赏析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桃花行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----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林黛玉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桃花帘外东风软，桃花帘内晨妆懒。帘外桃花帘内人，人与桃花隔不远。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东风有意揭帘栊，花欲窥人帘不卷。桃花帘外开仍旧，帘中人比桃花瘦。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花解怜人花也愁，隔帘消息风吹透。风透湘帘花满庭，庭前春色倍伤情。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闲苔院落门空掩，斜日栏杆人自凭。凭栏人向东风泣，茜裙偷傍桃花立。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桃花桃叶乱纷纷，花绽新红叶凝碧。雾裹烟封一万株，烘楼照壁红模糊。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天机烧破鸳鸯锦，春酣欲醒移珊枕。侍女金盆进水来，香泉影蘸胭脂冷！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胭脂鲜艳何相类，花之颜色人之泪。若将人泪比桃花，泪自长流花自媚。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泪眼观花泪易干，泪干春尽花憔悴。憔悴花遮憔悴人，花飞人倦易黄昏。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一声杜宇春归尽，寂寞帘栊空月痕！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这是《红楼梦》第七十回林黛玉重建海棠诗社时写的一首诗，史湘云因此诗提议改名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海棠诗社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为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桃花诗社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，宝玉读罢此诗更是滚下泪来。宝玉说不经离丧，难作此哀音，所以宝琴是不可能骗得过宝玉的。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 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这首《桃花行》与黛玉的《葬花词》、《秋窗风雨夕》格调一致，婉转凄咽、自是风流，使人不忍续读。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 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起始两句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桃花帘外东风软，桃花帘内晨妆懒。帘外桃花帘内人，人与桃花隔不远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 xml:space="preserve">” 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。黛玉写这首诗的时候正值春盛，万物升发，然而黛玉却于此时哀春、惜春，似有万千愁苦诉与桃花，正是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帘外桃花帘内人，人与桃花隔不远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，又怎奈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东风有意揭帘栊，花欲窥人帘不卷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，黛玉在贾府是非常孤独的，她的母亲贾敏是贾母的女儿，贾母疼黛玉也是因怜惜自己已逝的女儿。然而毕竟是寄人篱下，无依无靠，又怎奈“人与桃花隔不远”，“花欲窥人帘不卷”而难以倾诉。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 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桃花帘外开仍旧，帘中人比桃花瘦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，花开正盛，而人形容消瘦。初进贾府时，曹雪芹笔下形容她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心较比干多一窍，病如西子胜三分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，黛玉的葬花词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一年三百六十日，风刀霜剑严相逼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，在这样的环境下，黛玉怎能像帘外桃花一样花开正艳，这里的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帘外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和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帘中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也体现了黛玉的孤独，其实对于她来说是两个世界，繁盛的贾府并没有让她有一种归属感，就像黛玉最后临终时，对紫鹃说的那句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我在这里并没有亲人，我的身子是干净的，你好歹叫他们送我回去”，这句话真的好决绝，读来肝肠寸断。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 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花解怜人花也愁，隔帘消息风吹透。风透湘帘花满庭，庭前春色倍伤情。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这里写人和花相互怜惜，风为之传情。《红楼梦》里，黛玉和花有一种特殊的关系，黛玉是一个痴人，她是要葬花的，埋香冢飞燕泣残红。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花开易见落难寻，阶前愁杀葬花人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，花和林黛玉的命运是一样的，有了黛玉惜花，所以才会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花解怜人花也愁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。虽然是春盛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花满庭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，但春色易逝，人亦难免。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 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闲苔院落门空掩，斜日栏杆人自凭。凭栏人向东风泣，茜裙偷榜桃花立。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这里更写荒凉孤寂。《唐多令》里那句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嫁与东风春不管，凭尔去，忍淹流。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东风带去春色是无情的，可想黛玉不能主宰自己命运的无奈，向东风哭诉。温庭筠《更漏子》里一句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虚阁上，倚阑望，还似去年惆怅。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韦庄《完溪沙》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夜夜相思更漏残，伤心明月凭栏杆。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黛玉凭栏的心境恐怕也是如此。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 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桃花桃叶乱纷纷，花绽新红叶凝碧。雾裹烟封一万珠，烘楼照壁红模糊。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这一句画面很美的，东风吹乱了桃红碧叶，万红新发、千碧凝翠，万千桃花簇拥在一起，就像是被红色的雾裹住一样，烘映着亭台楼壁。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 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天机晓破鸳鸯锦，春酣欲睡移珊枕。侍女金盆进水来，香泉影蘸胭脂冷。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天机，是仙女的织机。窗外的乱红如同仙女织机上被烧破的鸳鸯锦一样纷纷飘落。这是非常美的，记得朱淑真有一句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满院落花帘不卷，断肠芳草远。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黛玉在面对春景时，她的内心总是惆怅的，她想到的一定是春逝，好景不长的。黛玉是一个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喜散不喜聚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的人，林黛玉曾说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花开时令人羡慕，谢时则增惆怅，所以倒是不开的好。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黛玉是怀着这样一种心境的，因此，则可理解下一句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春酣欲睡移珊枕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了，不忍醒来。此时侍女送水盆来，女子的面容倒影在冰冷的水中，更显凄凉。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 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胭脂鲜艳何相类，花之颜色人之泪。若将人泪比桃花，泪自长流花自媚。泪眼观花泪易干，泪干春尽花憔悴。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这里讲人、花交融了。有什么事物可以类比胭脂的艳色呢？当然是桃花，然而人的眼泪却似桃红，这是血泪！泪眼观花泪易干，泪干春尽花憔悴，林黛玉是泪尽人亡的，泪干春尽！葬花词有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试看春残花溅落，便是红颜老死时；一朝春尽红颜老，花落人亡两不知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，林黛玉的啼哭，是不忍闻的。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 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憔悴花遮憔悴人，花飞人倦易黄昏。一声杜宇春归尽，寂寞帘栊空月痕。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这句写春尽。杜宇是蜀王，死后化为杜鹃鸟，子规啼血，这个意象《红楼梦》里经常用到，比如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独倚花锄抛洒泪，洒上空枝见血痕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。写泪就是写血，写血就是写泪。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《葬花吟》葬的是花，也是人；《桃花行》写的是桃花，写的也是人；《葬花吟》是一朝春尽红颜老，花落人亡两不知！《桃花行》是一声杜宇春归尽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,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寂寞帘栊空月痕！都是在哀悼青春，二者是互为对照，一脉相承的。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default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【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sz w:val="21"/>
          <w:szCs w:val="21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尤二姐的丧礼，贾琏自在梨香院伴宿七日夜，天天僧道不断做佛事。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吩咐不许送往家庙中。贾琏无法，就在之上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点了一个穴，破土埋葬。送殡时只不过族中人与王信夫妇，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而已。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</w:rPr>
        <w:t xml:space="preserve">一应不管，只凭他自去办理。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2.因凤姐病了，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料理家务不得闲暇，接着过年过节杂事多，大观园的诗社被搁起。虽到春天，宝玉因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，连连接接，闲愁胡恨，弄得情色若痴，语言常乱，似染怔忡之疾。慌的袭人等又不敢回贾母，只百般逗他顽笑。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3.袭人因笑说：“你快出去解救，晴雯和麝月两个人按住温都里那膈肢呢。”这里的“温都里那”其实是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，也叫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，这名字都是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1"/>
          <w:szCs w:val="21"/>
        </w:rPr>
        <w:t>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4.宝玉怕贾政回来盘问功课，于是早上洗漱完没去贾母处请安，先在家写字。贾母知道后，认为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；王夫人认为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5.贾母也怕宝玉赶补功课急出病来。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等都笑说：“老太太不用急。书虽替他不得，字却替得的。我们每人每日临一篇给他，搪塞过这一步就完了。一则老爷到家不生气，二则他也急不出病来。”贾母听说，喜之不尽。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与《葬花吟》、《秋窗风雨夕》的基本格调是一致的，在不同程度上都含有“诗谶”的成分。《 葬花吟》既是宝黛悲剧的总象征，广义地看又不妨当作“是大观园诸艳之归源小引。”《秋窗风雨夕》隐示宝黛诀别后，黛玉“枉自嗟呀”的情景。《桃花行》则象征命薄如桃花的林黛玉的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。作者描写宝玉读这首诗的感受说：“宝玉看了，并不称赞，却滚下泪来，便知出自黛玉。”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判断题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宝琴故意说黛玉写的“桃花诗”是他作的。宝玉说宝琴虽有此才，宝钗决不会让他作此伤悼之诗。比不得林妹妹几经离丧，作此哀音。可见宝玉对黛玉了解之深。黛玉提议改海棠社为桃花社，大家推黛玉为社主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2.王子腾的夫人又来接凤姐儿，一并请众甥男甥女闲乐一日。贾母和王夫人命宝玉、探春、林黛玉、宝钗四人同凤姐去。五人作辞，去了一日，掌灯方回。可见，在贾母在“三春”中比较看探春。（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《红楼梦》前文写过凤姐过生日、宝钗过生日、宝玉过生日等，一直到第七十回才简单提到探春的生日，“元春早打发了两个小太监送了几件顽器，合家皆有寿仪……”探春过生日作者着墨最少却也最耐人寻味，可见，庶出的探春在元春心中甚至贾府的地位都非同一般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 湘云填柳絮词，黛玉邀众填柳絮词。探春写半首，宝玉续了半首。众人看了黛玉的唐多令后认为太作悲了。宝钗说宝琴的过于丧败。宝钗诗中有“好风凭借力，送我上青云”之句。（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林黛玉闻得贾政回家，必问宝玉的功课。因此自己只装作不耐烦，诗社也不起，也不以外事去找他了，专心在家帮他写字，她派雪雁送了一卷自己临的钟王蝇头小楷，且字迹与宝玉十分相似。喜的宝玉向雪雁作揖，又亲自来道谢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本章写到的柳絮，和桃花一样，都是女人命运的象征。柳絮，意味着春光将去，意味着人生的命运飘浮无定，意味着美好东西的即将灭亡。这几首“柳絮词”，都是填词人的命运，可以看作是爱情悲剧的绝唱。（    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200" w:firstLineChars="0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选择题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1.下列对文本概括和分析不正确的一项是（     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A．黛玉重建桃花社，正准备开社，却接连碰上了探春生日、王子胜嫁侄女、贾政将归众人帮宝玉准备功课等事件，就耽误下来，直到暮春时节才重又提起。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B．听说贾政快要回来，袭人就叮嘱宝玉收一收心，闲时把书理一理，还告诉他他的字写得太少了，应该早点准备。可见，宝玉的不在意。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C．王夫人听说宝玉要赶功课，就说宝玉要是每天都做。山时就不用着急了。宝钗和探春都是极聪敏的女孩，马上就表示要帮宝玉写字，省得贾政生气，宝玉着急。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D．黛玉对宝玉的好是不言不语的。她虽是桃花社社主，听说贾政要回来，知道必然查宝玉的功课，于是再不提诗社的话，专心帮宝玉补功课，并且刻意模仿宝玉的笔迹写字。可见用心。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  <w:color w:val="1D41D5"/>
          <w:lang w:val="en-US" w:eastAsia="zh-CN"/>
        </w:rPr>
        <w:t xml:space="preserve"> </w:t>
      </w:r>
      <w:r>
        <w:rPr>
          <w:rFonts w:hint="eastAsia"/>
        </w:rPr>
        <w:t> 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2.下列说法中不正确的一项是（ 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A．宝琴故意说黛玉写的“桃花诗”是他作的。宝玉说宝琴虽有此才，宝钗决不会让他作此伤悼之诗。比不得林妹妹几经离丧，作此哀音。众人改海棠社为桃花社，推黛玉为社主。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B．湘云填柳絮词，黛玉邀众填柳絮词。探春写半首，宝玉续了半首。众人看了黛玉的唐多令后认为太作悲了。宝钗说宝琴的过于丧败。宝钗诗中有“送我上青云”之句。众人放风筝，黛玉欲放走晦气。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C．惜春的丫头司棋差莲花儿去厨房要炖的嫩鸡蛋，柳家的不给，莲花儿告诉给司棋，司棋领人捣乱厨房。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D．柳湘莲从宝玉处得知与自己定亲的是尤三姐。因三姐以往行为不检点，便想退婚并要回作为定亲信物的祖传鸳鸯剑。三姐得知柳湘莲嫌弃自己，竟拿剑在湘莲和贾琏面前自杀了。湘莲才知三姐不但绝色，而且刚烈，扶尸大哭一场后遇三姐托梦诉说衷情，更加悔恨，竟拿剑削掉“烦恼丝”，随一个道士飘然而去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  <w:color w:val="1D41D5"/>
          <w:lang w:val="en-US" w:eastAsia="zh-CN"/>
        </w:rPr>
        <w:t xml:space="preserve"> </w:t>
      </w:r>
      <w:r>
        <w:rPr>
          <w:rFonts w:hint="eastAsia"/>
        </w:rPr>
        <w:t>3.下列对《红楼梦》中的情节概述不准确的一项是（ 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A．史湘云醉眠芍药茵</w:t>
      </w:r>
      <w:r>
        <w:rPr>
          <w:rFonts w:hint="eastAsia"/>
        </w:rPr>
        <w:tab/>
      </w:r>
      <w:r>
        <w:rPr>
          <w:rFonts w:hint="eastAsia"/>
        </w:rPr>
        <w:t>B．王熙凤大闹宁国府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C．薛宝钗重建桃花社</w:t>
      </w:r>
      <w:r>
        <w:rPr>
          <w:rFonts w:hint="eastAsia"/>
        </w:rPr>
        <w:tab/>
      </w:r>
      <w:r>
        <w:rPr>
          <w:rFonts w:hint="eastAsia"/>
        </w:rPr>
        <w:t>D．贾探春兴利除宿弊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 w:eastAsiaTheme="minorEastAsia"/>
          <w:lang w:eastAsia="zh-CN"/>
        </w:rPr>
      </w:pPr>
      <w:r>
        <w:rPr>
          <w:rFonts w:hint="eastAsia"/>
          <w:color w:val="1D41D5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4.下列各项中，对作品故事情节的叙述不正确的两项是(          )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A．黛玉见香菱爱读陆放翁的诗，便告诉她，若真心要学，要先熟读《王摩诘全集》，把他的五言律一百首细心揣摩透熟了，然后再读一百二十首老杜的七言律，次之再李青莲的七言绝句读一二百首。然后再看陶渊明、应、刘、谢、阮、庾、鲍等人的。（四十八回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B．宝玉生日，妙玉送来生日贺笺，宝玉不敢贸然回复，本想去问黛玉，却遇到与妙玉做过十年的邻居且有半师之缘的香菱。香菱给他出主意：妙玉赞赏诗句“纵有千年铁门槛，终须一个土馒头”，故回帖署名“槛外人”才能应她的心意。（六十三回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C．初春时节，万物更新，黛玉写了《桃花行》，宝玉看见诗中一句“一声杜宇春归尽，寂寞帘栊空月痕”，知道是潇湘子的稿子，痴痴呆呆，竟要滚下泪来。大家议定：重新起社，便改“海棠社”为“桃花社”，黛玉为社主。（七十回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D．邢夫人的陪房王善保家的说了晴雯的坏话，说她妖妖调调，大不成个体统。王夫人生怕宝玉被带坏，唤来晴雯盘问。晴雯因连日不自在，并没十分妆饰，大有春睡捧心之态。王夫人怒火攻心，斥责晴雯，并说明儿回了老太太再撵她。（七十四回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E．晴雯病得“四五日水米不曾沾牙”，却仍被王夫人赶出大观园。宝玉不敢违抗母亲的命令，只能晚上找了个机会央求老婆子偷偷带他到晴雯家看望。他见晴雯病势加重，枯瘦如柴，心疼不已。最后晴雯将自己贴身穿的旧红绫袄和宝玉的袄儿交换了，宝玉方悲痛离去。（七十七回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 w:eastAsiaTheme="minorEastAsia"/>
          <w:lang w:eastAsia="zh-CN"/>
        </w:rPr>
      </w:pPr>
      <w:r>
        <w:rPr>
          <w:rFonts w:hint="eastAsia"/>
          <w:color w:val="1D41D5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5.下列关于《红楼梦》情节的叙述中，不正确的两项是（   ）（    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A．时值初春，在湘云的提议下，诗社议定将“海棠社”改作“桃花社”，黛玉为社主。复社后第一次填写柳絮词，湘云所作之诗最好。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B．宝玉因又看见晴雯补过的那件雀金裘生发物在人亡的伤感，便点了一炷香，填了一首《芙蓉女儿诔》以寄托自己的哀思。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C．贾母死后，鸳鸯万分悲痛，当天便以死殉主。贾政嗟叹后命贾琏买棺盛殓，随贾母葬，以全其心志。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D．凤姐患病，一时难以痊愈。王夫人便让李纨、探春一同照管园中事物，又请来宝钗帮忙，“托她各处小心”。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E．晴雯不小心害了伤风，嬷嬷请来的新太医胡乱给她开了些药，幸亏宝玉及时发现，重请太医才幸免于难。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 w:eastAsiaTheme="minorEastAsia"/>
          <w:lang w:eastAsia="zh-CN"/>
        </w:rPr>
      </w:pPr>
      <w:r>
        <w:rPr>
          <w:rFonts w:hint="eastAsia"/>
          <w:color w:val="1D41D5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6.下列选项中，不正确的一项是（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A．得知尤二姐之事后，凤姐出计让张华状告贾琏，张华遵凤姐意只管要人，最后是贾蓉暗暗遣人去说张华，才了结此事。凤姐又怕原委泄露、有损名声，便派兴儿去斩草除根，兴儿不愿杀人，扯谎搪塞。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B．平儿不仅配合宝玉替彩云遮掩了偷玫瑰露之事，在凤姐为难尤二姐饮食之时暗中拿钱另添汤水，还常劝慰二姐，为她排解烦忧，尤二姐死后，贾琏没有银子料理丧事，也是平儿偷拿了来，可见其为人之善。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C．诗社搁置一年之后，决定在三月初二重起，由“海棠社”更名为“桃花社”，定林黛玉为社主。又因逢探春生日，延迟至初五。一日，史湘云偶填柳絮词后，来找黛玉，二人觉得有趣，便拟了柳絮之题，限出几个调来，众人拈阄作词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D．鸳鸯偶然撞破司棋和她表弟潘又安之事，本无意告发，但司棋因心内怀着鬼胎，终日茶饭不思，坐卧恍惚。后听闻她表弟已逃走，心下愤慨又难过，渐成大病。鸳鸯闻讯，前来问候宽慰，立誓保密，司棋感激不尽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  <w:color w:val="1D41D5"/>
          <w:lang w:val="en-US" w:eastAsia="zh-CN"/>
        </w:rPr>
      </w:pPr>
      <w:r>
        <w:rPr>
          <w:rFonts w:hint="eastAsia"/>
          <w:color w:val="1D41D5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7.《柳絮词》中是谁作了唐多令？（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A．薛宝琴</w:t>
      </w:r>
      <w:r>
        <w:rPr>
          <w:rFonts w:hint="eastAsia"/>
        </w:rPr>
        <w:tab/>
      </w:r>
      <w:r>
        <w:rPr>
          <w:rFonts w:hint="eastAsia"/>
        </w:rPr>
        <w:t>B．史湘云</w:t>
      </w:r>
      <w:r>
        <w:rPr>
          <w:rFonts w:hint="eastAsia"/>
        </w:rPr>
        <w:tab/>
      </w:r>
      <w:r>
        <w:rPr>
          <w:rFonts w:hint="eastAsia"/>
        </w:rPr>
        <w:t>C．林黛玉</w:t>
      </w:r>
      <w:r>
        <w:rPr>
          <w:rFonts w:hint="eastAsia"/>
        </w:rPr>
        <w:tab/>
      </w:r>
      <w:r>
        <w:rPr>
          <w:rFonts w:hint="eastAsia"/>
        </w:rPr>
        <w:t>D．薛宝钗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8.下列说法中不正确的两项是（    ）（    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A.红楼梦中，以花喻人是常见的手法，如“三春去后诸芳尽” 指众女儿风流云散的结局。“沁芳亭”暗示着“花落水流红”。)特别是《寿怡红群芳开夜宴》一回，用各种花卉暗示几个人的命运。行酒令时，宝钗抽到的花名签子是“牡丹--艳冠群芳”，背面题的是“任是无情也动人”牡丹从来是与时好联系在一起的，亦称富贵花，与兰、荷、菊、梅相比，不免有俗艳之讥，不过这也符合宝钗皇商之女的身分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B.探春是雪芹所喜爱的人物之一，群芳谱中她拟为杏花，花名签子是“杏花--瑶池仙品”，诗曰“日边红杏倚云栽”，注中还有“必得贵婿”诸语。此句诗出自唐人高蟾的《下第上永崇高侍郎》，全诗是：天上碧桃和露种，日边红杏倚云栽。芙蓉生在丘江上，不向东风怨未开。这首诗是高蟾落第后所作，自比芙蓉，对既得沐皇家雨露的碧桃和居日边的红杏表示羡慕。“日边”，“倚云”都有离乡远嫁外邦皇室之意，与判词中“千里东风一梦遥”相呼应。曲中的“一帆风雨路三千，把骨肉家园齐来抛闪”也是这个意思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C.贾蓉长得眉清目秀，细挑身材，但生活上却和他父亲贾珍样荒淫无耻。他和婶娘王熙凤有着不可告人的关系，还和姨娘尤二姐不干不净。为了达到能与尤二姐不断鬼混的目的，他想出了让贾琏偷娶尤二姐并安置在府外的主意，使得尤二姐被王熙凤逼死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D.袭人因宝玉出门，便出门来到凤姐处闲坐，发现凤姐平儿神色不同往常，一会儿便告辞回家。原来平儿听到小厮兴儿和旺儿说什么“新奶奶旧奶奶”，便告诉了凤姐。凤姐听后疑心大起，便叫来旺儿和兴儿审讯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E.《红楼梦》第六十九回写道，尤二姐终于不堪凌辱，吞金而逝。贾琏大恸，找凤姐要银子置办丧事。凤姐不给，最后幸亏平儿偷出了二百两银子给他，才得以完葬。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  <w:color w:val="1D41D5"/>
          <w:lang w:val="en-US" w:eastAsia="zh-CN"/>
        </w:rPr>
        <w:t xml:space="preserve"> </w:t>
      </w:r>
      <w:r>
        <w:rPr>
          <w:rFonts w:hint="eastAsia"/>
        </w:rPr>
        <w:t>9.下列说法中不正确的两项是（    ）（    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A.司棋是惜春的贴身丫头，她和大观园里其他小姐的贴身丫头一样，都有一种主子意识。比如她向厨房要鸡蛋时莲花传话道：“司棋姐姐说了，要碗鸡蛋，炖的嫩嫩的”。这不是主子的口气，但也不是奴才的口气。但是从其言语的潜内容看，司棋的感觉是同主人一样的，是自然的无丝毫造作的，是一种半主半奴、非主非奴混合意识支配下的行为，是忘了奴隶身份主人化了的人格觉醒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B.柳嫂子是大观园内厨房女佣。柳五儿之母。因想通过芳官把五儿送往怡红院应名，故对怡红院等人格外照应，却因此得罪了丫头司棋等人。玫瑰露失窃事发，她与五儿都受到冤枉。平日和她不合的人又从中挑拨，巴不得撵他们出去。司棋、秦显女人乘机买通周瑞家的，接管了厨房。次日，柳嫂母女俩冤情大白，才又回到内厨房管事。秦显家的只好卷包溜走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C.在《红楼梦》中，平儿的善良就像和煦的春风，令所有与她相处的人动容。“玫瑰露失窃”案爆发以后，她为了顾全大局，为了不让探春伤心，没有将偷窃人彩云送交凤姐听候发落，而是巧用移花接木之法，让宝玉承担“罪名”，从而于波澜不惊中避免了一场是非风波，当然也保住了探春的颜面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D.红楼二尤在《红楼梦》中的地位是重要的，她们是《红楼梦》艺术整体的有机组成部分。尤二姐、尤三姐也是悲剧性人物，是曹雪芹要描写的“千红一窟（哭）”、“万艳同杯（悲）”中的人物。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ind w:left="200" w:leftChars="0"/>
        <w:rPr>
          <w:rFonts w:hint="eastAsia"/>
        </w:rPr>
      </w:pPr>
      <w:r>
        <w:rPr>
          <w:rFonts w:hint="eastAsia"/>
        </w:rPr>
        <w:t>E.小说第六十三回，一群女孩子和宝玉在没有家长的约束下，通宵夜宴、欢乐、猜拳、饮酒，这是惟一没有拘束的一回。放开来，青春少男少女的美、诗才、性格得到了充分的展示。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eastAsia="宋体"/>
          <w:color w:val="1D41D5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四、</w:t>
      </w:r>
      <w:r>
        <w:rPr>
          <w:rFonts w:hint="eastAsia" w:ascii="宋体" w:hAnsi="宋体" w:eastAsia="宋体" w:cs="宋体"/>
          <w:sz w:val="21"/>
          <w:szCs w:val="21"/>
        </w:rPr>
        <w:t>简答题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1.为了应付贾政检查功课，贾宝玉等人是如何做的？结果怎样？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2.</w:t>
      </w:r>
      <w:r>
        <w:rPr>
          <w:rFonts w:hint="eastAsia" w:ascii="宋体" w:hAnsi="宋体" w:eastAsia="宋体" w:cs="宋体"/>
          <w:sz w:val="21"/>
          <w:szCs w:val="21"/>
          <w:rtl w:val="0"/>
        </w:rPr>
        <w:t>《红楼梦》“林黛玉重建桃花社，史湘云偶填柳絮词”一回中，贾政要回京，宝玉为了应付父亲检查功课临阵磨枪，每日赶着写字。对此，袭人、黛玉和宝钗的反应有何不同？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kern w:val="0"/>
          <w:sz w:val="21"/>
          <w:szCs w:val="21"/>
        </w:rPr>
        <w:t>史湘云感到无聊，见柳花飞舞而咏《如梦令》，黛玉、宝钗等人亦咏。同是咏柳絮，黛玉和宝钗的词作却境界不同，请结合她们的词句作简要说明。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kern w:val="0"/>
          <w:sz w:val="21"/>
          <w:szCs w:val="21"/>
        </w:rPr>
        <w:t>.结合前文，说说《红楼梦》中有组织的大型诗歌结社的活动情况。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2" w:firstLineChars="200"/>
        <w:jc w:val="center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5.</w:t>
      </w:r>
      <w:r>
        <w:rPr>
          <w:rFonts w:hint="eastAsia" w:ascii="宋体" w:hAnsi="宋体" w:eastAsia="宋体" w:cs="宋体"/>
          <w:sz w:val="21"/>
          <w:szCs w:val="21"/>
          <w:rtl w:val="0"/>
        </w:rPr>
        <w:t>《红楼梦》“林黛玉重建挑花社，史湘云偶填柳絮词”一回中，宝琴说《桃花行》是她写的，宝玉却说“林妹妹曾经离丧，作此哀音”。请结合小说概括黛玉的“离丧”经历。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6.</w:t>
      </w:r>
      <w:r>
        <w:rPr>
          <w:rFonts w:hint="eastAsia" w:ascii="宋体" w:hAnsi="宋体" w:eastAsia="宋体" w:cs="宋体"/>
          <w:sz w:val="21"/>
          <w:szCs w:val="21"/>
          <w:rtl w:val="0"/>
        </w:rPr>
        <w:t>在《红楼梦》第七十回《林黛玉重建桃花社 史湘云偶填柳絮词》中，薛宝钗写了一首咏物词《临江仙 柳絮》。有人评价这首词说“好风凭借力，送我上青云“一句体现了宝钗不为世俗功名利益所羁绊，自尊与自信，蔼然就能出类拔萃的意思。也有人认为从这两句词中，可以看出薛宝钗一反平日的安分守愚，而志得意满之状跃然纸上，这正是她人生追求的直抒胸臆。你同意哪种认识，请结合诗句分析宝钗的人物性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临江仙 柳絮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薛宝钗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白玉堂前春解舞，东风卷得均匀。蜂围蝶阵乱纷纷。几曾随逝水？岂必委芳尘？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万缕千丝终不改，任他随聚随分。韶华休笑本无根。好风凭借力，送我上青云。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center"/>
        <w:rPr>
          <w:rFonts w:hint="eastAsia" w:ascii="宋体" w:hAnsi="宋体" w:eastAsia="宋体" w:cs="宋体"/>
          <w:color w:val="1D41D5"/>
          <w:sz w:val="21"/>
          <w:szCs w:val="21"/>
          <w:rtl w:val="0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4097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="宋体"/>
        <w:lang w:val="en-US" w:eastAsia="zh-CN"/>
      </w:rPr>
      <w:t xml:space="preserve"> </w: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5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956173"/>
    <w:multiLevelType w:val="singleLevel"/>
    <w:tmpl w:val="5C95617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5F56446C"/>
    <w:rsid w:val="1B2E6E70"/>
    <w:rsid w:val="39026556"/>
    <w:rsid w:val="49F32A21"/>
    <w:rsid w:val="5E5E22DC"/>
    <w:rsid w:val="5F56446C"/>
    <w:rsid w:val="62CA5A3A"/>
    <w:rsid w:val="73F9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7B75232B38-A165-1FB7-499C-2E1C792CACB5%25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7B75232B38-A165-1FB7-499C-2E1C792CACB5%25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9835</Words>
  <Characters>9897</Characters>
  <Lines>0</Lines>
  <Paragraphs>0</Paragraphs>
  <TotalTime>0</TotalTime>
  <ScaleCrop>false</ScaleCrop>
  <LinksUpToDate>false</LinksUpToDate>
  <CharactersWithSpaces>10325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2022-07-17T03:35:00Z</dcterms:created>
  <dc:creator>孤篷听雪</dc:creator>
  <cp:lastModifiedBy>孤篷听雪</cp:lastModifiedBy>
  <dcterms:modified xsi:type="dcterms:W3CDTF">2022-07-22T23:56:38Z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E053D5CF4DD64474B0CF68AA80A08D6C</vt:lpwstr>
  </property>
</Properties>
</file>