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jc w:val="center"/>
        <w:textAlignment w:val="auto"/>
        <w:rPr>
          <w:rFonts w:hint="eastAsia" w:ascii="黑体" w:hAnsi="黑体" w:eastAsia="黑体" w:cs="黑体"/>
          <w:b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/>
          <w:color w:val="000000"/>
          <w:sz w:val="24"/>
          <w:szCs w:val="24"/>
        </w:rPr>
        <w:t>第七十五回  开夜宴异兆发悲音  赏中秋新词得佳谶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情节概要】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宝钗找借口搬出大观园。贾母听说甄家被抄而不自在。贾母让给凤姐、宝黛、兰小子送汤送菜。尤氏发现赌博，贾珍、邢夫人胞弟邢德全、薛蟠亦在内。邢大舅论钱势，发泄对邢夫人之不满。贾珍于会芳园丛绿堂赏月作乐。三更时墙那边祠堂附近有长叹之声。贾珍疑惧。八月十五日，贾母扶着宝玉进园赏月，众人簇拥贾母上山到凸碧山庄。贾母感叹人少。击鼓传花：贾政说怕老婆的笑话；宝玉不说笑话，作诗受赏；贾赦说父母偏心的笑话，无意中刺痛了贾母。贾赦赞赏贾环，论及后事前程，被贾政劝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rtl w:val="0"/>
        </w:rPr>
        <w:t>开夜宴异兆发悲音</w:t>
      </w: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 xml:space="preserve"> 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尤氏跟惜春赌气出来，便到了李纨那儿，与众姐妹说笑了一会儿方才转怒为喜。遇宝钗借口母亲有病搬出大观园。后至贾母处，见贾母因听闻甄家被抄而不自在。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贾珍因居丧，不得游玩旷荡，借习射为由，私设赌局，日夜宰猪烹羊。中秋前夜，于会芳园丛绿堂赏月作乐，三更时祠堂附近有长叹之声，贾珍疑惧。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 xml:space="preserve"> 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rtl w:val="0"/>
        </w:rPr>
        <w:t>赏中秋妙语得佳谶</w:t>
      </w: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  </w:t>
      </w:r>
      <w:r>
        <w:rPr>
          <w:rFonts w:hint="eastAsia" w:ascii="宋体" w:hAnsi="宋体" w:eastAsia="宋体" w:cs="宋体"/>
          <w:sz w:val="21"/>
          <w:szCs w:val="21"/>
          <w:rtl w:val="0"/>
        </w:rPr>
        <w:t>中秋，贾母率众人于凸碧山庄赏月，命折一枝桂花来，进行击鼓传花，若花到谁手中，饮酒一杯，罚说笑话一个。贾赦讲父母偏心的笑话，无意中刺痛了贾母。而宝玉因贾政在场，不敢随意说笑，只好即景作了一首诗；贾政为了讨母亲欢心，便奖励了宝玉两把扇子。而贾环做的诗也大有进益，贾赦读后，对贾环大加赞扬，并说到将来必定是贾环承袭官爵等语，被贾政劝止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rtl w:val="0"/>
        </w:rPr>
        <w:t>本回以中秋夜宴为主线：</w:t>
      </w:r>
      <w:r>
        <w:rPr>
          <w:rFonts w:hint="eastAsia" w:ascii="宋体" w:hAnsi="宋体" w:eastAsia="宋体" w:cs="宋体"/>
          <w:b/>
          <w:bCs/>
          <w:sz w:val="21"/>
          <w:szCs w:val="21"/>
          <w:rtl w:val="0"/>
          <w:lang w:val="en-US" w:eastAsia="en-US"/>
        </w:rPr>
        <w:t> 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宝钗搬出大观园——贾珍私设赌局日夜享乐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sz w:val="21"/>
          <w:szCs w:val="21"/>
          <w:rtl w:val="0"/>
        </w:rPr>
        <w:t>贾珍闻祠堂附近长叹——贾赦讲父母偏心——宝玉作诗得贾政奖励——贾环做诗受贾赦赞扬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rtl w:val="0"/>
          <w:lang w:val="en-US" w:eastAsia="zh-CN"/>
        </w:rPr>
        <w:t>【重点赏析】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3675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七十五回中不可忽略的两个细节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《红楼梦》从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54</w:t>
      </w:r>
      <w:r>
        <w:rPr>
          <w:rFonts w:hint="eastAsia" w:ascii="宋体" w:hAnsi="宋体" w:eastAsia="宋体" w:cs="宋体"/>
          <w:sz w:val="21"/>
          <w:szCs w:val="21"/>
          <w:rtl w:val="0"/>
        </w:rPr>
        <w:t>回往后，悲戚的氛围一下子就浓郁起来了，抄检大观园后的第七十五回中，一些细节更让人不忍卒读！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一、可头做帽的白粳米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因见伺候添饭的人手内捧着一碗下人的米饭，尤氏吃的仍是白粳米饭，贾母问道：“你怎么昏了，盛这个饭来给你奶奶？”那人道：“老太太的饭吃完了。今日添了一位姑娘，所以短了些。”鸳鸯道：“如今都是‘可着头做帽子’了，要一点儿富余也不能的。”王夫人忙回道：“这一二年旱涝不定，田上的米都不能按数交的。这几样细米更艰难了，所以都可着吃的多少关去，生恐一时短了，买的不顺口。”贾母笑道：“这正是‘巧媳妇做不出没米的粥’来。”众人都笑起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米饭都要“可着头做帽子”，贾府何曾这样捉襟见肘过？真是今非昔比了！两府日常开支，很大一部分靠田庄的租子，而田庄的收成又是不稳定、没法保证的。第五十三回，乌进孝交租时就说，“今年年成实在不好。从三月下雨起，接接连连直到八月，竟没有一连晴过五日。九月里一场碗大的雹子，方近一千三百里地，连人带房并牲口粮食，打伤了上千上万的”。到了这七十五回，又借王夫人之口，再次坐实“旱涝不定”的事实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小说第一回，甄家被烧后，士隐本打算到田庄上安身，“偏值近年水旱不收，鼠盗蜂起，无非抢田夺地，鼠窃狗偷，民不安生，因此官兵剿捕，难以安身”。甄家小荣枯是贾府的缩影，而贾府现在就已经面临这样的问题了，长期以往，结果可想而知…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在第十三回，秦可卿给王熙凤托梦时，提了两条建议，一是“将祖茔附近多置田庄房舍地亩”，以备祭祀供给之费；二是把家塾设在那里，即便将来败落下来，子孙回来也能务农读书。这两条建议真可谓“高瞻远瞩”，既是很好的退路，也是个长久之计，可惜并没有引起王熙凤足够的重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二、毛骨悚然的叹息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那天将有三更时分，贾珍酒已八分。大家正添衣饮茶，换盏更酌之际，忽听那边墙下有人长叹之声。大家明明听见，都悚然疑畏起来。贾珍忙厉声叱咤，问：“谁在那里？”连问几声，没有人答应。尤氏道：“必是墙外边家里人，也未可知。”贾珍道：“胡说！这墙四面皆无下人的房子，况且那边又紧靠着祠堂，焉得有人！”一语未了，只听得一阵风声，竟过墙去了。恍惚闻得祠堂内扇开阖之声。只觉得风气森森，比先更觉凉飒起来，月色惨淡，也不似先明朗。众人都觉毛发倒竖。贾珍酒已醒了一半，只比别人撑持得住些，心下也十分疑畏，便大没兴头起来。勉强又坐了一会子，就归房安歇去了。次日一早起来，乃是十五日，带领众子侄开祠堂，行朔望之礼，细查祠内，都仍是照旧好好的，并无怪异之迹。贾珍自为醉后自怪，也不提此事。礼毕，仍闭上门，看着锁禁起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这大概是小说里最阴森恐怖的一段了！我们需注意领略其传达的氛围，和人物的感受：大家听到墙角下的长叹声，先是“悚然疑畏”，贾珍“厉声叱咤”，其实是给自己壮胆。但并没有人回答，只听到一阵风过墙而去、进了祠堂。“风气森森”，“月色惨淡”，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 xml:space="preserve"> “</w:t>
      </w:r>
      <w:r>
        <w:rPr>
          <w:rFonts w:hint="eastAsia" w:ascii="宋体" w:hAnsi="宋体" w:eastAsia="宋体" w:cs="宋体"/>
          <w:sz w:val="21"/>
          <w:szCs w:val="21"/>
          <w:rtl w:val="0"/>
        </w:rPr>
        <w:t>众人都觉毛发倒竖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，贾珍的酒都醒了一半。完全是用限知视角讲述的，情节紧张，气氛诡异，结局也是开放式的：那一声叹息究竟是人是鬼？意味着什么？很能引人深思。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可以说，这一声叹息，是为贾府敲响了丧钟！秦可卿判词讲，“漫言不肖皆荣出，造衅开端实在宁”，而这一回就已经开始明确地“异兆发悲音”了。曹雪芹很少写惊悚的场面，即便写死亡，如尤三姐自刎这种可能会比较血腥的场面，作者也只是用“揉碎桃红花满地，玉山倾倒再难扶”这样富有诗情画意的句子进行艺术再现。但在这里，作者却破天荒地写了一声让人心惊胆战的叹息，是有深意存焉的！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小说中，类似的例子还有很多。哪怕前半部分贾府声势正旺的时候，作者也冷不丁地泼个凉水，告诉你“树倒猢狲散”、“千里搭长棚，没有个不散的筵席”，林黛玉也说，“咱们家里也太花费了。我虽不管事，心里每常闲了，替你们一算计，出的多进的少，如今若不省俭，必致后手不接。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衰败的命运，早已注定，小说第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54</w:t>
      </w:r>
      <w:r>
        <w:rPr>
          <w:rFonts w:hint="eastAsia" w:ascii="宋体" w:hAnsi="宋体" w:eastAsia="宋体" w:cs="宋体"/>
          <w:sz w:val="21"/>
          <w:szCs w:val="21"/>
          <w:rtl w:val="0"/>
        </w:rPr>
        <w:t>回就是由盛转衰的一个水岭。从这之后：管理方面，凤姐卧病，三驾马车理家，但有头没尾、不了了之，导致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悍妇诐奴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兴风作浪；经济方面，旱涝频仍、年成不定，坐吃山空；人事方面，嫡庶、婆媳矛盾愈演愈烈，丫鬟婆子矛盾抬头。表面上繁华富贵的诗礼之家，背后又有多少仗势欺人、作奸犯科。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sz w:val="21"/>
          <w:szCs w:val="21"/>
          <w:rtl w:val="0"/>
        </w:rPr>
        <w:t>旧恨春江流不尽，新恨云山千叠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sz w:val="21"/>
          <w:szCs w:val="21"/>
          <w:rtl w:val="0"/>
        </w:rPr>
        <w:t>，但阖府上下都没有人肯往前看：既不想出路，也不想退路。而像探春这样清醒的人，虽然努力过、勉强过，也无法挽狂澜于既倒、扶大厦之将倾。因为，这终究不是一个家庭的悲剧，而是一个时代的悲剧、一个王朝的悲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textAlignment w:val="auto"/>
        <w:rPr>
          <w:rFonts w:hint="eastAsia" w:ascii="宋体" w:hAnsi="宋体" w:eastAsia="宋体" w:cs="宋体"/>
          <w:b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【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1.尤氏跟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赌气出来，想到王夫人处，听跟从的老嬷嬷说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的事，便到了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那儿盥沐，并与众姐妹说笑了一会儿方才转怒为喜。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2.宝钗找了个借口想搬出大观园，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1"/>
          <w:szCs w:val="21"/>
        </w:rPr>
        <w:t>挽留，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冷笑道：“正是呢，有叫人撵的，不如我先撵。亲戚们好，也不在必要死住着才好。咱们倒是一家子亲骨肉呢，一个个不像乌眼鸡，恨不得你吃了我，我吃了你！”直率地道出实情。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3.贾母吃饭，各房均有另外孝敬的规矩。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吃斋，所以送了样椒油纯齑酱，合了贾母胃口。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送了碗鸡髓笋，贾母让送回去，并嘱咐他们不必天天送。贾母吃过饭后，安排送粥给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，送菜给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，送肉给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，显示老祖宗的关怀。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4.贾母吃饭时，让尤氏顺便吃了，下人给尤氏盛的下人吃的白粳米饭，贾母责备，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道：“如今都是‘可着头做帽子’了，要一点儿富余也不能的。”通过这个细节，可以看到贾府已经外荣内空的真实境况。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5.作者借尤氏之眼，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>写出了贾珍、贾蓉以请各世家子弟及诸富贵亲友来教射为由，其实做局赌博玩乐的实情，再加上“傻大舅”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1"/>
          <w:szCs w:val="21"/>
        </w:rPr>
        <w:t>、“呆大爷”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sz w:val="21"/>
          <w:szCs w:val="21"/>
        </w:rPr>
        <w:t>，一众人耍笑达旦，终引来宗祠里祖先的叹息。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6.正月十五，贾母带领众人到大观园的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赏月，左垂首贾赦、贾珍、贾琏、贾蓉，右垂首贾政、宝玉、贾环、贾兰，团团围坐。看下面还有半壁余空，令迎春、探春、惜春、贾琏、宝玉等一齐出坐。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7.赏月席间，贾母说：“我也得这个婆子针一针就好了。”是因为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8. “哥哥是公然以温飞卿自居，如今兄弟又自为曹唐再世了”。温飞卿是“花间派”词人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，曹唐以游仙诗著称，贾政借这两人实际是在批评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 w:val="21"/>
          <w:szCs w:val="21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 xml:space="preserve">一、1. 惜春  甄家被抄家 李纨 2.李纨 探春 3.王夫人 贾赦（外头老爷）凤姐 黛玉和宝玉 贾兰 4. 鸳鸯 5.侧面（间接）  邢德全 薛蟠 6. 凸碧山庄 7.贾赦席间说了一个父母偏心眼的笑话 8.温庭筠 宝玉 贾环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二、判断题（对的打“√”，错的打“×”）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宁国府因大孝不能过节，只好十四晚上摆家宴，寻欢作乐，哪知贾珍心事重重，“疑心生暗鬼”，月下听箫，阴气森森，“忽听那边墙下有人长叹之声”，令人感到凉风嗖嗖，毛发倒竖，大家不欢而散。（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正月十五荣国府“真是月明灯彩，人气香烟，晶豔氤氲。不可形状”从表面上看贾府依然是一派豪门景象。贾母犹叹人少了，凤姐、黛玉生病；宝钗姊妹，母女弟兄自去圆月；探春、宝玉、迎春、惜春各有心事，少了兴趣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贾母回忆当年时热闹的景象，有一种今不如昔之感，但还是拉着众人赏月作乐。游戏是“击鼓传花”，贾政和贾赦，讲了两个低俗的笑话，这是作者用《春秋》笔法，暴露了这两个人的庸俗、虚伪和假意说笑的可厌可怜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4.赏月席间，众人击鼓传花，传到宝玉时，贾政让宝玉作诗，并为了讨贾母欢心，奖励了他。贾环见状，也技痒，花传手中时，也索来纸笔作诗，贾政看了，喜不自胜，贾母也失分欢喜，忙令贾政赏他。（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5.贾府这个中秋节过得十分扫兴，悲凉的气氛笼罩了大观园，府没落衰败的趋势，已成定势，且已经成为人人心头明白的事。言为心声，所以不知不觉，在他们的言语行动中自然流露出来了。（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二、2.不是黛玉，是李纨 4.不是贾环，是贾兰。贾环的诗得到贾赦的赞赏</w:t>
      </w:r>
    </w:p>
    <w:p>
      <w:pPr>
        <w:pStyle w:val="2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default" w:ascii="宋体" w:hAnsi="宋体" w:eastAsia="宋体" w:cs="宋体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  <w:rtl w:val="0"/>
        </w:rPr>
        <w:t>下列说法中不正确的两项是（  ）（  ）</w:t>
      </w:r>
    </w:p>
    <w:tbl>
      <w:tblPr>
        <w:tblStyle w:val="5"/>
        <w:tblW w:w="4894" w:type="pct"/>
        <w:tblInd w:w="20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A．贾府的奴仆众多，他们的命运都掌握在主子的手里。不论男女奴仆，小有过错，就可以随时拉到角门上打板子，重一些的“撵出去”。把丫鬟“配小厮”或“交官媒发卖”，都算是“家有常刑”。很有地位的丫鬟金钏儿、司棋，一经受到“撵出去”的惩罚，结果就是自杀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B．王夫人的丫鬟彩云因多病不堪驱使，王夫人“开恩”把她“放出去”，但出去之后，还逃不出来旺媳妇的手掌，为他儿子霸占成亲。而来旺的儿子却是一个赌博吃酒、无所不为的人。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C．傻大姐无名姓、无来历、无头脑，“体肥面阔，两只大脚”，在小说中却担任着拾得秀春囊的严重职务。如果没有秀春囊的发现，以后的抄检大观园，司棋、晴雯、芳官等被逐，宝钗搬回自己家去住，众姊妹联诗作乐之消散，王夫人对宝玉和黛玉关系之戒备，以及许多不幸与凋零的事象，似乎都缺少发展的开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D．迎春美丽善良，但天性儒弱，更乏才情，对周围的一切，不闻不问，木然处之，人称“二木头”。如小说七十三回，迎春的乳母因开设赌局获罪，当她的丫鬟司棋、秀橘和乳母儿媳为累金凤被盗一事激烈争执时，迎春却“自拿了一本《太上感应篇》去看”，可见迎春的懦弱与木然。后来，累金凤的事还是经探春妥善处理，一场风波才得以平息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E．贾珍是宁府的当家人，但他不仅伙同儿子淫乱无度，甚至为了自己快活，还教唆儿子出面设局，聚众赌博，把整个宁府闹得乌烟瘴气。他不仅带坏了儿子，还带坏了侄子，带坏了亲戚，带坏了别人家的膏粱子弟。小说七十五回写道，在中秋之夜，悄然无人的贾府祠堂里忽然传出长叹之声，令人毛骨悚然。显然，那是宁荣二公之灵在深深叹息，为有贾珍这样的不肖子孙而绝望的悲惋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【答案】BD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B.“王夫人的丫鬟彩云”分析错误，王夫人的丫鬟是彩霞；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D.“累金凤的事还是经探春妥善处理”分析错误，累金凤的事是经平儿妥善处理的。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故选BD。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  <w:rtl w:val="0"/>
        </w:rPr>
        <w:t>下列说法中不正确的一项是（   ）</w:t>
      </w:r>
    </w:p>
    <w:tbl>
      <w:tblPr>
        <w:tblStyle w:val="5"/>
        <w:tblW w:w="4906" w:type="pct"/>
        <w:tblInd w:w="18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A．王熙凤得知贾琏偷偷地同尤二姐结了婚，就将尤二姐骗进府中。一面唆使被逼退了婚的张华告状，借此打闹；一面又暗中煽动小妾秋桐辱骂，借刀杀人。她又买通胡太医，让尤二姐吞下打胎药后小产。尤二姐维系生命的一丝希望也断绝了，遂吞金自尽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B．宴席上史湘云喝醉酒，便在园中山后一块青板石凳上睡着了，四面芍药花飞了一身，手中扇子落在地下，半被花埋，身边蜂围蝶绕，口中还唧唧嘟嘟说着酒令。湘云乐观豁达，不拘小节，无小女儿扭捏之态，而有须眉开朗豪爽气质，从“湘云醉卧”中也可看出她的这种性格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C．中秋之夜，在贾母的带领下，大家在大观园玩起了击鼓传花的游戏，花最先落到了贾赦的手上，他讲了一个怕老婆的故事；花落到贾政的手上，他讲了一个“偏心”的故事刺痛了贾母。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rtl w:val="0"/>
              </w:rPr>
              <w:t>D．抄检大观园是在怡红院里，晴雯愤怒的倒出了所有东西，并无私弊之物，在探春房里探春，不但顶撞了凤姐，还打了王善保家的一记响亮耳光，痛骂狗仗人势的奴才。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【答案】C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试题分析：本题考查对名著的阅读理解和鉴赏能力。解答此类题目，要运用平时掌握的相关名著知识及文章阅读理解技巧来分析。C项，“花最先落到了贾赦的手上，他讲了一个怕老婆的故事；花落到贾政的手上，他讲了一个‘偏心’的故事刺痛了贾母”不正确，应为花最先落到了贾政的手上，贾政讲了一个怕老婆的事；后来花落到贾赦的手上时，贾赦讲了一个父母偏心的故事。故选C项。</w:t>
      </w:r>
    </w:p>
    <w:p>
      <w:pPr>
        <w:pStyle w:val="2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三、</w:t>
      </w:r>
      <w:r>
        <w:rPr>
          <w:rFonts w:hint="eastAsia" w:ascii="宋体" w:hAnsi="宋体" w:eastAsia="宋体" w:cs="宋体"/>
          <w:sz w:val="21"/>
          <w:szCs w:val="21"/>
        </w:rPr>
        <w:t>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1.薛宝钗搬出大观圆的原因是什么？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 xml:space="preserve">1.答：为了避嫌：王熙凤等抄检大观园虽没有查抄她的住处，但她还是选择作了回避；为了照顾母亲：薛宝钗声称是因为她的母亲身体不好，仆人也生了病，所以要回去照顾；为了料理家事：哥哥薛蟠要结婚，许多事情还没准备好；为了大观园的更好管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2．中秋赏月之时，贾母留下女眷却又感到冷清，为什么？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2.宝钗姊妹二人查抄大观园之后，搬出园外，自与家人团圆赏月；李纨、凤姐二人生病；与贾府关系密切的甄府被抄家；贾府渐渐衰败之象更加明显。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3.中秋赏月时，宝玉和贾环各作诗一首，贾政等众人各有什么反应？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3.宝玉的诗，贾政看了点头不语，为讨贾母欢心，奖励了他。贾环的诗，贾政认为总属邪派，并借批评贾环之机斥责宝玉。贾赦却称赞贾环：很有骨气；稍读些书，可以做官；不必弄出书呆子；不失侯门气概。被贾政劝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sz w:val="21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00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kern w:val="0"/>
          <w:sz w:val="21"/>
          <w:szCs w:val="21"/>
        </w:rPr>
        <w:t>本回中秋赏月时，席间贾政和贾赦都说了笑话，贾母听后有不同的反应，试分析作者这样写的意图。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答：贾政说了个看似低俗的男人怕老婆的笑话，贬低包括自己在内的男性以取悦贾母，并切合过中秋节的情景，引得众人发笑，贾母还打趣道：“既这样，快叫人取烧酒来，别叫你们受累。”贾赦说了个“偏心”婆子的笑话，含有明显的弦外之音，曲折发泄了对母亲的不满，引得贾母自嘲道：“我也得这个婆子针一针就好了。”贾政的曲意承欢和贾赦的用心叵测形成强烈对比，作者借此写出了大家族和睦兴盛背后隐藏的母子、兄弟之间的深刻矛盾，暗示着这个封建大家族必将败亡的命运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26827B24"/>
    <w:rsid w:val="26827B24"/>
    <w:rsid w:val="46370C24"/>
    <w:rsid w:val="740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5677</Words>
  <Characters>5714</Characters>
  <Lines>0</Lines>
  <Paragraphs>0</Paragraphs>
  <TotalTime>6</TotalTime>
  <ScaleCrop>false</ScaleCrop>
  <LinksUpToDate>false</LinksUpToDate>
  <CharactersWithSpaces>6102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2022-07-17T08:06:00Z</dcterms:created>
  <dc:creator>孤篷听雪</dc:creator>
  <cp:lastModifiedBy>孤篷听雪</cp:lastModifiedBy>
  <dcterms:modified xsi:type="dcterms:W3CDTF">2022-09-08T12:02:38Z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1213F7B92A74489B8165DB032DCAF229</vt:lpwstr>
  </property>
</Properties>
</file>