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F6C8" w14:textId="0B047495" w:rsidR="002E04C9" w:rsidRDefault="00D83DA6" w:rsidP="00BA533D">
      <w:pPr>
        <w:spacing w:line="360" w:lineRule="auto"/>
        <w:jc w:val="center"/>
        <w:textAlignment w:val="center"/>
        <w:rPr>
          <w:rFonts w:ascii="宋体"/>
          <w:color w:val="00B050"/>
          <w:sz w:val="30"/>
          <w:szCs w:val="30"/>
        </w:rPr>
      </w:pPr>
      <w:r>
        <w:rPr>
          <w:noProof/>
        </w:rPr>
        <w:pict w14:anchorId="5CAD9A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4" o:spid="_x0000_s2050" type="#_x0000_t75" style="position:absolute;left:0;text-align:left;margin-left:925pt;margin-top:954pt;width:21pt;height:25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Pr>
          <w:rFonts w:ascii="宋体" w:hint="eastAsia"/>
          <w:color w:val="00B050"/>
          <w:sz w:val="30"/>
          <w:szCs w:val="30"/>
        </w:rPr>
        <w:t>文言文阅读</w:t>
      </w:r>
      <w:r>
        <w:rPr>
          <w:rFonts w:ascii="宋体" w:hint="eastAsia"/>
          <w:color w:val="00B050"/>
          <w:sz w:val="30"/>
          <w:szCs w:val="30"/>
        </w:rPr>
        <w:t>2</w:t>
      </w:r>
      <w:r>
        <w:rPr>
          <w:rFonts w:ascii="宋体" w:hint="eastAsia"/>
          <w:color w:val="00B050"/>
          <w:sz w:val="30"/>
          <w:szCs w:val="30"/>
        </w:rPr>
        <w:t>专题</w:t>
      </w:r>
    </w:p>
    <w:p w14:paraId="60101E96" w14:textId="77777777" w:rsidR="0028070F" w:rsidRDefault="00D83DA6" w:rsidP="00BA533D">
      <w:pPr>
        <w:spacing w:line="360" w:lineRule="auto"/>
        <w:rPr>
          <w:rFonts w:ascii="宋体"/>
          <w:b/>
          <w:bCs/>
          <w:color w:val="00B050"/>
        </w:rPr>
      </w:pPr>
      <w:r>
        <w:rPr>
          <w:rFonts w:ascii="宋体" w:hint="eastAsia"/>
          <w:b/>
          <w:bCs/>
          <w:color w:val="00B050"/>
        </w:rPr>
        <w:t>上海市杨浦区</w:t>
      </w:r>
      <w:r>
        <w:rPr>
          <w:rFonts w:ascii="宋体" w:hint="eastAsia"/>
          <w:b/>
          <w:bCs/>
          <w:color w:val="00B050"/>
        </w:rPr>
        <w:t>2022</w:t>
      </w:r>
      <w:r>
        <w:rPr>
          <w:rFonts w:ascii="宋体" w:hint="eastAsia"/>
          <w:b/>
          <w:bCs/>
          <w:color w:val="00B050"/>
        </w:rPr>
        <w:t>届高三二模语文试题</w:t>
      </w:r>
    </w:p>
    <w:p w14:paraId="657248B7" w14:textId="77777777" w:rsidR="0028070F" w:rsidRDefault="00D83DA6" w:rsidP="00BA533D">
      <w:pPr>
        <w:spacing w:line="360" w:lineRule="auto"/>
        <w:textAlignment w:val="center"/>
        <w:rPr>
          <w:rFonts w:ascii="宋体"/>
        </w:rPr>
      </w:pPr>
      <w:r>
        <w:rPr>
          <w:rFonts w:ascii="宋体" w:hint="eastAsia"/>
        </w:rPr>
        <w:t>阅读下文，完成下列小题。</w:t>
      </w:r>
    </w:p>
    <w:p w14:paraId="6C5C87B8" w14:textId="77777777" w:rsidR="0028070F" w:rsidRDefault="00D83DA6" w:rsidP="00BA533D">
      <w:pPr>
        <w:spacing w:line="360" w:lineRule="auto"/>
        <w:jc w:val="center"/>
        <w:textAlignment w:val="center"/>
        <w:rPr>
          <w:rFonts w:ascii="宋体"/>
          <w:b/>
          <w:bCs/>
        </w:rPr>
      </w:pPr>
      <w:r>
        <w:rPr>
          <w:rFonts w:ascii="宋体" w:hint="eastAsia"/>
          <w:b/>
          <w:bCs/>
        </w:rPr>
        <w:t>留耕堂记</w:t>
      </w:r>
    </w:p>
    <w:p w14:paraId="34CF859F" w14:textId="77777777" w:rsidR="0028070F" w:rsidRDefault="00D83DA6" w:rsidP="00BA533D">
      <w:pPr>
        <w:spacing w:line="360" w:lineRule="auto"/>
        <w:jc w:val="center"/>
        <w:textAlignment w:val="center"/>
        <w:rPr>
          <w:rFonts w:ascii="宋体"/>
        </w:rPr>
      </w:pPr>
      <w:r>
        <w:rPr>
          <w:rFonts w:ascii="宋体" w:hint="eastAsia"/>
        </w:rPr>
        <w:t>（宋）叶适</w:t>
      </w:r>
    </w:p>
    <w:p w14:paraId="1845EE45" w14:textId="77777777" w:rsidR="0028070F" w:rsidRDefault="00D83DA6" w:rsidP="00BA533D">
      <w:pPr>
        <w:spacing w:line="360" w:lineRule="auto"/>
        <w:ind w:firstLine="420"/>
        <w:textAlignment w:val="center"/>
        <w:rPr>
          <w:rFonts w:ascii="宋体"/>
        </w:rPr>
      </w:pPr>
      <w:r>
        <w:rPr>
          <w:rFonts w:ascii="宋体" w:hint="eastAsia"/>
        </w:rPr>
        <w:t>①“但存方寸地，留与子孙耕。”余孩稚时，闻田野传诵，已识其趣；出游四方，所至闾巷无不道此相训切。今葛君自得遂取□名堂，盖其词意质而劝戒深，殆非文于言语者所能窥也。</w:t>
      </w:r>
    </w:p>
    <w:p w14:paraId="4DD287CF" w14:textId="77777777" w:rsidR="0028070F" w:rsidRDefault="00D83DA6" w:rsidP="00BA533D">
      <w:pPr>
        <w:spacing w:line="360" w:lineRule="auto"/>
        <w:ind w:firstLine="420"/>
        <w:textAlignment w:val="center"/>
        <w:rPr>
          <w:rFonts w:ascii="宋体"/>
        </w:rPr>
      </w:pPr>
      <w:r>
        <w:rPr>
          <w:rFonts w:ascii="宋体" w:hint="eastAsia"/>
        </w:rPr>
        <w:t>②</w:t>
      </w:r>
      <w:r>
        <w:rPr>
          <w:rFonts w:ascii="宋体" w:hint="eastAsia"/>
        </w:rPr>
        <w:t>凡人衣食、居处、嗜好之须，当身而足，则所留固狭矣。然而念迫于室家，莫之赢焉；爱牵于子孙，不能业焉。四民百艺，朝营暮逐，各竞其力，各私其求，虽危而终不惧，已多而犹不足者，以其所留不止于一身故也。</w:t>
      </w:r>
      <w:r>
        <w:rPr>
          <w:rFonts w:ascii="宋体" w:hint="eastAsia"/>
          <w:u w:val="single"/>
        </w:rPr>
        <w:t>嗟夫！若是则诚不可禁已。</w:t>
      </w:r>
      <w:r>
        <w:rPr>
          <w:rFonts w:ascii="宋体" w:hint="eastAsia"/>
        </w:rPr>
        <w:t>虽然，其留者则必与是心俱，彼心不丧，术不谬，阡连陌接，谷量山积，而隐诸方寸之小，无惭焉可也，不然，则货虽留而心不足以留也。留之家，家不能受；留之子孙，子孙不能守。甚至刑祸戮辱，水火盗贼，俄反顾失之，皆是也。故广欲莫如少取，多贪莫如寡愿，有得莫如无争。货虽不留，心足以留也。岂惟田野闾巷，而士君子何</w:t>
      </w:r>
      <w:r>
        <w:rPr>
          <w:rFonts w:ascii="宋体" w:hint="eastAsia"/>
        </w:rPr>
        <w:t>独不然！</w:t>
      </w:r>
    </w:p>
    <w:p w14:paraId="20B0F9A0" w14:textId="77777777" w:rsidR="0028070F" w:rsidRDefault="00D83DA6" w:rsidP="00BA533D">
      <w:pPr>
        <w:spacing w:line="360" w:lineRule="auto"/>
        <w:ind w:firstLine="420"/>
        <w:textAlignment w:val="center"/>
        <w:rPr>
          <w:rFonts w:ascii="宋体"/>
          <w:u w:val="single"/>
        </w:rPr>
      </w:pPr>
      <w:r>
        <w:rPr>
          <w:rFonts w:ascii="宋体" w:hint="eastAsia"/>
        </w:rPr>
        <w:t>③葛君宅才数亩，无高垣大屋之居，桑麻果树，依约可数。有二子，行称其文，卑躬侧履，非礼不动，草衣木食，自乐其乐。然后知方寸之小为无穷，而所留者异乎人之留也。</w:t>
      </w:r>
      <w:r>
        <w:rPr>
          <w:rFonts w:ascii="宋体" w:hint="eastAsia"/>
          <w:u w:val="single"/>
        </w:rPr>
        <w:t>若夫由是以致其用，则犹外物也哉！</w:t>
      </w:r>
    </w:p>
    <w:p w14:paraId="40653868" w14:textId="77777777" w:rsidR="0028070F" w:rsidRDefault="00D83DA6" w:rsidP="00BA533D">
      <w:pPr>
        <w:spacing w:line="360" w:lineRule="auto"/>
        <w:textAlignment w:val="center"/>
        <w:rPr>
          <w:rFonts w:ascii="宋体"/>
        </w:rPr>
      </w:pPr>
      <w:r>
        <w:rPr>
          <w:rFonts w:ascii="宋体" w:hint="eastAsia"/>
        </w:rPr>
        <w:t xml:space="preserve">22. </w:t>
      </w:r>
      <w:r>
        <w:rPr>
          <w:rFonts w:ascii="宋体" w:hint="eastAsia"/>
        </w:rPr>
        <w:t>可填入第①段方框处的词语是（</w:t>
      </w:r>
      <w:r>
        <w:rPr>
          <w:rFonts w:ascii="宋体" w:hint="eastAsia"/>
        </w:rPr>
        <w:t xml:space="preserve">   </w:t>
      </w:r>
      <w:r>
        <w:rPr>
          <w:rFonts w:ascii="宋体" w:hint="eastAsia"/>
        </w:rPr>
        <w:t>）</w:t>
      </w:r>
    </w:p>
    <w:p w14:paraId="0631B9FD" w14:textId="77777777" w:rsidR="0028070F" w:rsidRDefault="00D83DA6" w:rsidP="00BA533D">
      <w:pPr>
        <w:spacing w:line="360" w:lineRule="auto"/>
        <w:textAlignment w:val="center"/>
        <w:rPr>
          <w:rFonts w:ascii="宋体"/>
        </w:rPr>
      </w:pPr>
      <w:r>
        <w:rPr>
          <w:rFonts w:ascii="宋体" w:hint="eastAsia"/>
        </w:rPr>
        <w:t xml:space="preserve">A. </w:t>
      </w:r>
      <w:r>
        <w:rPr>
          <w:rFonts w:ascii="宋体" w:hint="eastAsia"/>
        </w:rPr>
        <w:t>以</w:t>
      </w:r>
      <w:r>
        <w:rPr>
          <w:rFonts w:ascii="宋体" w:hint="eastAsia"/>
        </w:rPr>
        <w:tab/>
        <w:t xml:space="preserve">B. </w:t>
      </w:r>
      <w:r>
        <w:rPr>
          <w:rFonts w:ascii="宋体" w:hint="eastAsia"/>
        </w:rPr>
        <w:t>而</w:t>
      </w:r>
      <w:r>
        <w:rPr>
          <w:rFonts w:ascii="宋体" w:hint="eastAsia"/>
        </w:rPr>
        <w:tab/>
        <w:t xml:space="preserve">C. </w:t>
      </w:r>
      <w:r>
        <w:rPr>
          <w:rFonts w:ascii="宋体" w:hint="eastAsia"/>
        </w:rPr>
        <w:t>于</w:t>
      </w:r>
      <w:r>
        <w:rPr>
          <w:rFonts w:ascii="宋体" w:hint="eastAsia"/>
        </w:rPr>
        <w:tab/>
        <w:t xml:space="preserve">D. </w:t>
      </w:r>
      <w:r>
        <w:rPr>
          <w:rFonts w:ascii="宋体" w:hint="eastAsia"/>
        </w:rPr>
        <w:t>诸</w:t>
      </w:r>
    </w:p>
    <w:p w14:paraId="3CB8C7F9" w14:textId="77777777" w:rsidR="0028070F" w:rsidRDefault="00D83DA6" w:rsidP="00BA533D">
      <w:pPr>
        <w:spacing w:line="360" w:lineRule="auto"/>
        <w:textAlignment w:val="center"/>
        <w:rPr>
          <w:rFonts w:ascii="宋体"/>
        </w:rPr>
      </w:pPr>
      <w:r>
        <w:rPr>
          <w:rFonts w:ascii="宋体" w:hint="eastAsia"/>
        </w:rPr>
        <w:t xml:space="preserve">23. </w:t>
      </w:r>
      <w:r>
        <w:rPr>
          <w:rFonts w:ascii="宋体" w:hint="eastAsia"/>
        </w:rPr>
        <w:t>分析第②段中画线句在文中的作用。</w:t>
      </w:r>
    </w:p>
    <w:p w14:paraId="17DC639E" w14:textId="77777777" w:rsidR="0028070F" w:rsidRDefault="00D83DA6" w:rsidP="00BA533D">
      <w:pPr>
        <w:spacing w:line="360" w:lineRule="auto"/>
        <w:textAlignment w:val="center"/>
        <w:rPr>
          <w:rFonts w:ascii="宋体"/>
        </w:rPr>
      </w:pPr>
      <w:r>
        <w:rPr>
          <w:rFonts w:ascii="宋体" w:hint="eastAsia"/>
        </w:rPr>
        <w:t xml:space="preserve">24. </w:t>
      </w:r>
      <w:r>
        <w:rPr>
          <w:rFonts w:ascii="宋体" w:hint="eastAsia"/>
        </w:rPr>
        <w:t>下列对第③段画线句理解正确的一项是（</w:t>
      </w:r>
      <w:r>
        <w:rPr>
          <w:rFonts w:ascii="宋体" w:hint="eastAsia"/>
        </w:rPr>
        <w:t xml:space="preserve">   </w:t>
      </w:r>
      <w:r>
        <w:rPr>
          <w:rFonts w:ascii="宋体" w:hint="eastAsia"/>
        </w:rPr>
        <w:t>）</w:t>
      </w:r>
    </w:p>
    <w:p w14:paraId="7CE654CC" w14:textId="77777777" w:rsidR="0028070F" w:rsidRDefault="00D83DA6" w:rsidP="00BA533D">
      <w:pPr>
        <w:spacing w:line="360" w:lineRule="auto"/>
        <w:textAlignment w:val="center"/>
        <w:rPr>
          <w:rFonts w:ascii="宋体"/>
        </w:rPr>
      </w:pPr>
      <w:r>
        <w:rPr>
          <w:rFonts w:ascii="宋体" w:hint="eastAsia"/>
        </w:rPr>
        <w:t xml:space="preserve">A. </w:t>
      </w:r>
      <w:r>
        <w:rPr>
          <w:rFonts w:ascii="宋体" w:hint="eastAsia"/>
        </w:rPr>
        <w:t>像这样由此达到的功用思想，对人们来说，只是身外之物了。</w:t>
      </w:r>
    </w:p>
    <w:p w14:paraId="2B50235A" w14:textId="77777777" w:rsidR="0028070F" w:rsidRDefault="00D83DA6" w:rsidP="00BA533D">
      <w:pPr>
        <w:spacing w:line="360" w:lineRule="auto"/>
        <w:textAlignment w:val="center"/>
        <w:rPr>
          <w:rFonts w:ascii="宋体"/>
        </w:rPr>
      </w:pPr>
      <w:r>
        <w:rPr>
          <w:rFonts w:ascii="宋体" w:hint="eastAsia"/>
        </w:rPr>
        <w:t xml:space="preserve">B. </w:t>
      </w:r>
      <w:r>
        <w:rPr>
          <w:rFonts w:ascii="宋体" w:hint="eastAsia"/>
        </w:rPr>
        <w:t>像这样由此产生的和谐氛围，对葛君来说，只是身外之物了。</w:t>
      </w:r>
    </w:p>
    <w:p w14:paraId="3C68F64F" w14:textId="77777777" w:rsidR="0028070F" w:rsidRDefault="00D83DA6" w:rsidP="00BA533D">
      <w:pPr>
        <w:spacing w:line="360" w:lineRule="auto"/>
        <w:textAlignment w:val="center"/>
        <w:rPr>
          <w:rFonts w:ascii="宋体"/>
        </w:rPr>
      </w:pPr>
      <w:r>
        <w:rPr>
          <w:rFonts w:ascii="宋体" w:hint="eastAsia"/>
        </w:rPr>
        <w:t xml:space="preserve">C. </w:t>
      </w:r>
      <w:r>
        <w:rPr>
          <w:rFonts w:ascii="宋体" w:hint="eastAsia"/>
        </w:rPr>
        <w:t>至</w:t>
      </w:r>
      <w:r>
        <w:rPr>
          <w:rFonts w:ascii="宋体" w:hint="eastAsia"/>
        </w:rPr>
        <w:t>于由此带来的实际的功用，对葛君来说，只是身外之物了。</w:t>
      </w:r>
    </w:p>
    <w:p w14:paraId="21BDFA89" w14:textId="77777777" w:rsidR="0028070F" w:rsidRDefault="00D83DA6" w:rsidP="00BA533D">
      <w:pPr>
        <w:spacing w:line="360" w:lineRule="auto"/>
        <w:textAlignment w:val="center"/>
        <w:rPr>
          <w:rFonts w:ascii="宋体"/>
        </w:rPr>
      </w:pPr>
      <w:r>
        <w:rPr>
          <w:rFonts w:ascii="宋体" w:hint="eastAsia"/>
        </w:rPr>
        <w:t xml:space="preserve">D. </w:t>
      </w:r>
      <w:r>
        <w:rPr>
          <w:rFonts w:ascii="宋体" w:hint="eastAsia"/>
        </w:rPr>
        <w:t>至于留耕堂留给后代的启发，对人们来说，只是身外之物了。</w:t>
      </w:r>
    </w:p>
    <w:p w14:paraId="10411857" w14:textId="77777777" w:rsidR="0028070F" w:rsidRDefault="00D83DA6" w:rsidP="00BA533D">
      <w:pPr>
        <w:spacing w:line="360" w:lineRule="auto"/>
        <w:textAlignment w:val="center"/>
        <w:rPr>
          <w:rFonts w:ascii="宋体"/>
        </w:rPr>
      </w:pPr>
      <w:r>
        <w:rPr>
          <w:rFonts w:ascii="宋体" w:hint="eastAsia"/>
        </w:rPr>
        <w:t xml:space="preserve">25. </w:t>
      </w:r>
      <w:r>
        <w:rPr>
          <w:rFonts w:ascii="宋体" w:hint="eastAsia"/>
        </w:rPr>
        <w:t>评价“但存方寸地，留与子孙耕”的思想意义。</w:t>
      </w:r>
    </w:p>
    <w:p w14:paraId="2C4F686B" w14:textId="77777777" w:rsidR="0028070F" w:rsidRDefault="00D83DA6" w:rsidP="00BA533D">
      <w:pPr>
        <w:spacing w:line="360" w:lineRule="auto"/>
        <w:textAlignment w:val="center"/>
        <w:rPr>
          <w:rFonts w:ascii="宋体"/>
        </w:rPr>
      </w:pPr>
      <w:r>
        <w:rPr>
          <w:rFonts w:ascii="宋体" w:hint="eastAsia"/>
        </w:rPr>
        <w:t>【</w:t>
      </w:r>
      <w:r>
        <w:rPr>
          <w:rFonts w:ascii="宋体" w:hint="eastAsia"/>
        </w:rPr>
        <w:t>22~25</w:t>
      </w:r>
      <w:r>
        <w:rPr>
          <w:rFonts w:ascii="宋体" w:hint="eastAsia"/>
        </w:rPr>
        <w:t>题答案】</w:t>
      </w:r>
    </w:p>
    <w:p w14:paraId="7D65AE27" w14:textId="77777777" w:rsidR="0028070F" w:rsidRDefault="00D83DA6" w:rsidP="00BA533D">
      <w:pPr>
        <w:spacing w:line="360" w:lineRule="auto"/>
        <w:textAlignment w:val="center"/>
        <w:rPr>
          <w:rFonts w:ascii="宋体"/>
        </w:rPr>
      </w:pPr>
      <w:r>
        <w:rPr>
          <w:rFonts w:ascii="宋体" w:hint="eastAsia"/>
        </w:rPr>
        <w:t>【答案】</w:t>
      </w:r>
      <w:r>
        <w:rPr>
          <w:rFonts w:ascii="宋体" w:hint="eastAsia"/>
        </w:rPr>
        <w:t xml:space="preserve">22. A    23. </w:t>
      </w:r>
      <w:r>
        <w:rPr>
          <w:rFonts w:ascii="宋体" w:hint="eastAsia"/>
        </w:rPr>
        <w:t>感叹句“可叹啊”承接上文，作者对中国传统中个人为了家族、子孙的物质生活而费尽心力地谋求产业，感到非常感慨、无奈；但同时用“诚不可禁已”，肯定了其存在的合理性，具有思辨色彩；为后面论述“货”与“心”的并存关系（相匹配）作铺垫。（或为后面论述若获取财物保有良心则“无掺”，而失去良心则不仅不能</w:t>
      </w:r>
      <w:r>
        <w:rPr>
          <w:rFonts w:ascii="宋体" w:hint="eastAsia"/>
        </w:rPr>
        <w:t>保存货还可能祸及子孙做铺垫）</w:t>
      </w:r>
      <w:r>
        <w:rPr>
          <w:rFonts w:ascii="宋体" w:hint="eastAsia"/>
        </w:rPr>
        <w:t xml:space="preserve">    24. C    </w:t>
      </w:r>
    </w:p>
    <w:p w14:paraId="40D713D7" w14:textId="77777777" w:rsidR="0028070F" w:rsidRDefault="00D83DA6" w:rsidP="00BA533D">
      <w:pPr>
        <w:spacing w:line="360" w:lineRule="auto"/>
        <w:textAlignment w:val="center"/>
        <w:rPr>
          <w:rFonts w:ascii="宋体"/>
        </w:rPr>
      </w:pPr>
      <w:r>
        <w:rPr>
          <w:rFonts w:ascii="宋体" w:hint="eastAsia"/>
        </w:rPr>
        <w:t xml:space="preserve">25. </w:t>
      </w:r>
      <w:r>
        <w:rPr>
          <w:rFonts w:ascii="宋体" w:hint="eastAsia"/>
        </w:rPr>
        <w:t>“但存方寸地，留与子孙耕”原指的是人们在满足自身物质愿望之外，只留一点产业给后代；作者在此基础上进一步提出留给子孙的产业不在于多少，而关键在于取得产业的心术要正，要将雅正、无争的思想流传下去。即使财产没有留下来，心可以留下。更是通过葛君留与后代的物质产业极少，但寄寓其中的明达礼义、安贫乐道的家风、美德恰恰是子子孙孙可以不断继承的精神财富。这些丰富的含义在物质至上，</w:t>
      </w:r>
      <w:r>
        <w:rPr>
          <w:rFonts w:ascii="宋体" w:hint="eastAsia"/>
        </w:rPr>
        <w:lastRenderedPageBreak/>
        <w:t>重视留下物质遗产忽视精神财富的当下，依然有现实意义。只有重视道德修养，才能抵制物欲</w:t>
      </w:r>
      <w:r>
        <w:rPr>
          <w:rFonts w:ascii="宋体" w:hint="eastAsia"/>
        </w:rPr>
        <w:t>对心灵的侵蚀，不断完善个人的人格素养，促进全社会精神文明建设，提升整个民族的软实力。</w:t>
      </w:r>
    </w:p>
    <w:p w14:paraId="1620FABF" w14:textId="77777777" w:rsidR="0028070F" w:rsidRDefault="00D83DA6" w:rsidP="00BA533D">
      <w:pPr>
        <w:spacing w:line="360" w:lineRule="auto"/>
        <w:textAlignment w:val="center"/>
        <w:rPr>
          <w:rFonts w:ascii="宋体"/>
        </w:rPr>
      </w:pPr>
      <w:r>
        <w:rPr>
          <w:rFonts w:ascii="宋体" w:hint="eastAsia"/>
        </w:rPr>
        <w:t>【解析】</w:t>
      </w:r>
    </w:p>
    <w:p w14:paraId="0A402A7C" w14:textId="77777777" w:rsidR="0028070F" w:rsidRDefault="00D83DA6" w:rsidP="00BA533D">
      <w:pPr>
        <w:spacing w:line="360" w:lineRule="auto"/>
        <w:textAlignment w:val="center"/>
        <w:rPr>
          <w:rFonts w:ascii="宋体"/>
        </w:rPr>
      </w:pPr>
      <w:r>
        <w:rPr>
          <w:rFonts w:ascii="宋体" w:hint="eastAsia"/>
        </w:rPr>
        <w:t>【</w:t>
      </w:r>
      <w:r>
        <w:rPr>
          <w:rFonts w:ascii="宋体" w:hint="eastAsia"/>
        </w:rPr>
        <w:t>22</w:t>
      </w:r>
      <w:r>
        <w:rPr>
          <w:rFonts w:ascii="宋体" w:hint="eastAsia"/>
        </w:rPr>
        <w:t>题详解】</w:t>
      </w:r>
    </w:p>
    <w:p w14:paraId="5AAA9A42" w14:textId="77777777" w:rsidR="0028070F" w:rsidRDefault="00D83DA6" w:rsidP="00BA533D">
      <w:pPr>
        <w:spacing w:line="360" w:lineRule="auto"/>
        <w:textAlignment w:val="center"/>
        <w:rPr>
          <w:rFonts w:ascii="宋体"/>
        </w:rPr>
      </w:pPr>
      <w:r>
        <w:rPr>
          <w:rFonts w:ascii="宋体" w:hint="eastAsia"/>
        </w:rPr>
        <w:t>本题考查学生理解文言虚词在文中的意义和用法的能力。</w:t>
      </w:r>
    </w:p>
    <w:p w14:paraId="5DECAD31" w14:textId="77777777" w:rsidR="0028070F" w:rsidRDefault="00D83DA6" w:rsidP="00BA533D">
      <w:pPr>
        <w:spacing w:line="360" w:lineRule="auto"/>
        <w:textAlignment w:val="center"/>
        <w:rPr>
          <w:rFonts w:ascii="宋体"/>
        </w:rPr>
      </w:pPr>
      <w:r>
        <w:rPr>
          <w:rFonts w:ascii="宋体" w:hint="eastAsia"/>
        </w:rPr>
        <w:t>“今葛君自得遂取□名堂”意思是，如今葛自得君就拿来给他的堂取名。“取”，拿来，“名堂”是“给他的堂取名”，这是两个动词短语，中间需要一个连词连接，表目的关系。“而”表目的关系时，一般连接两个句子；“于”和“诸”都没有此用法。只有“以”符合。</w:t>
      </w:r>
    </w:p>
    <w:p w14:paraId="5BBD1B1F" w14:textId="77777777" w:rsidR="0028070F" w:rsidRDefault="00D83DA6" w:rsidP="00BA533D">
      <w:pPr>
        <w:spacing w:line="360" w:lineRule="auto"/>
        <w:textAlignment w:val="center"/>
        <w:rPr>
          <w:rFonts w:ascii="宋体"/>
        </w:rPr>
      </w:pPr>
      <w:r>
        <w:rPr>
          <w:rFonts w:ascii="宋体" w:hint="eastAsia"/>
        </w:rPr>
        <w:t>故选</w:t>
      </w:r>
      <w:r>
        <w:rPr>
          <w:rFonts w:ascii="宋体" w:hint="eastAsia"/>
        </w:rPr>
        <w:t>A</w:t>
      </w:r>
      <w:r>
        <w:rPr>
          <w:rFonts w:ascii="宋体" w:hint="eastAsia"/>
        </w:rPr>
        <w:t>。</w:t>
      </w:r>
    </w:p>
    <w:p w14:paraId="00C66ACD" w14:textId="77777777" w:rsidR="0028070F" w:rsidRDefault="00D83DA6" w:rsidP="00BA533D">
      <w:pPr>
        <w:spacing w:line="360" w:lineRule="auto"/>
        <w:textAlignment w:val="center"/>
        <w:rPr>
          <w:rFonts w:ascii="宋体"/>
        </w:rPr>
      </w:pPr>
      <w:r>
        <w:rPr>
          <w:rFonts w:ascii="宋体" w:hint="eastAsia"/>
        </w:rPr>
        <w:t>【</w:t>
      </w:r>
      <w:r>
        <w:rPr>
          <w:rFonts w:ascii="宋体" w:hint="eastAsia"/>
        </w:rPr>
        <w:t>23</w:t>
      </w:r>
      <w:r>
        <w:rPr>
          <w:rFonts w:ascii="宋体" w:hint="eastAsia"/>
        </w:rPr>
        <w:t>题详解】</w:t>
      </w:r>
    </w:p>
    <w:p w14:paraId="56FBFB96" w14:textId="77777777" w:rsidR="0028070F" w:rsidRDefault="00D83DA6" w:rsidP="00BA533D">
      <w:pPr>
        <w:spacing w:line="360" w:lineRule="auto"/>
        <w:textAlignment w:val="center"/>
        <w:rPr>
          <w:rFonts w:ascii="宋体"/>
        </w:rPr>
      </w:pPr>
      <w:r>
        <w:rPr>
          <w:rFonts w:ascii="宋体" w:hint="eastAsia"/>
        </w:rPr>
        <w:t>不同考查学生理解句子含义和作用的能力。</w:t>
      </w:r>
    </w:p>
    <w:p w14:paraId="1BEF7D6A" w14:textId="77777777" w:rsidR="0028070F" w:rsidRDefault="00D83DA6" w:rsidP="00BA533D">
      <w:pPr>
        <w:spacing w:line="360" w:lineRule="auto"/>
        <w:textAlignment w:val="center"/>
        <w:rPr>
          <w:rFonts w:ascii="宋体"/>
        </w:rPr>
      </w:pPr>
      <w:r>
        <w:rPr>
          <w:rFonts w:ascii="宋体" w:hint="eastAsia"/>
        </w:rPr>
        <w:t>“</w:t>
      </w:r>
      <w:r>
        <w:rPr>
          <w:rFonts w:ascii="宋体" w:hint="eastAsia"/>
        </w:rPr>
        <w:t>嗟夫！若是则诚不可禁已”意思是，唉！如此看来那就确实不能禁止人们对财产的追求了。</w:t>
      </w:r>
    </w:p>
    <w:p w14:paraId="4DAB1B3B" w14:textId="77777777" w:rsidR="0028070F" w:rsidRDefault="00D83DA6" w:rsidP="00BA533D">
      <w:pPr>
        <w:spacing w:line="360" w:lineRule="auto"/>
        <w:textAlignment w:val="center"/>
        <w:rPr>
          <w:rFonts w:ascii="宋体"/>
        </w:rPr>
      </w:pPr>
      <w:r>
        <w:rPr>
          <w:rFonts w:ascii="宋体" w:hint="eastAsia"/>
        </w:rPr>
        <w:t>内容上，“嗟夫！”是一个感叹句，上文指出“四民百艺，朝营暮逐，各竞其力，各私其求”的现象，乃是“所留不止于一身”的人之常情，此感叹句承接上文，表达作者对中国传统中个人为了家族、子孙的物质生活而费尽心力地谋求产业，感到非常感慨、无奈。而“若是则诚不可禁已”又肯定了其存在的合理性。这样使作者的观点具有思辨色彩，更有启迪意义。</w:t>
      </w:r>
    </w:p>
    <w:p w14:paraId="38408A77" w14:textId="77777777" w:rsidR="0028070F" w:rsidRDefault="00D83DA6" w:rsidP="00BA533D">
      <w:pPr>
        <w:spacing w:line="360" w:lineRule="auto"/>
        <w:textAlignment w:val="center"/>
        <w:rPr>
          <w:rFonts w:ascii="宋体"/>
        </w:rPr>
      </w:pPr>
      <w:r>
        <w:rPr>
          <w:rFonts w:ascii="宋体" w:hint="eastAsia"/>
        </w:rPr>
        <w:t>结构上，这句话总结出“若是则诚不可禁已”，然后以“虽然”转折，提出了“其所留者则必与是心俱”</w:t>
      </w:r>
      <w:r>
        <w:pict w14:anchorId="4B89CF78">
          <v:shape id="_x0000_i1025" type="#_x0000_t75" alt=" " style="width:10.5pt;height:14.5pt">
            <v:imagedata r:id="rId8" o:title="wps4" chromakey="#fefdfc"/>
          </v:shape>
        </w:pict>
      </w:r>
      <w:r>
        <w:rPr>
          <w:rFonts w:ascii="宋体" w:hint="eastAsia"/>
        </w:rPr>
        <w:t>观点，后面论</w:t>
      </w:r>
      <w:r>
        <w:rPr>
          <w:rFonts w:ascii="宋体" w:hint="eastAsia"/>
        </w:rPr>
        <w:t>述“货”与“心”的并存关系。可见，划线句起到为后面论述做铺垫的作用。</w:t>
      </w:r>
    </w:p>
    <w:p w14:paraId="1F0CBD84" w14:textId="77777777" w:rsidR="0028070F" w:rsidRDefault="00D83DA6" w:rsidP="00BA533D">
      <w:pPr>
        <w:spacing w:line="360" w:lineRule="auto"/>
        <w:textAlignment w:val="center"/>
        <w:rPr>
          <w:rFonts w:ascii="宋体"/>
        </w:rPr>
      </w:pPr>
      <w:r>
        <w:rPr>
          <w:rFonts w:ascii="宋体" w:hint="eastAsia"/>
        </w:rPr>
        <w:t>【</w:t>
      </w:r>
      <w:r>
        <w:rPr>
          <w:rFonts w:ascii="宋体" w:hint="eastAsia"/>
        </w:rPr>
        <w:t>24</w:t>
      </w:r>
      <w:r>
        <w:rPr>
          <w:rFonts w:ascii="宋体" w:hint="eastAsia"/>
        </w:rPr>
        <w:t>题详解】</w:t>
      </w:r>
    </w:p>
    <w:p w14:paraId="46CF32F7" w14:textId="77777777" w:rsidR="0028070F" w:rsidRDefault="00D83DA6" w:rsidP="00BA533D">
      <w:pPr>
        <w:spacing w:line="360" w:lineRule="auto"/>
        <w:textAlignment w:val="center"/>
        <w:rPr>
          <w:rFonts w:ascii="宋体"/>
        </w:rPr>
      </w:pPr>
      <w:r>
        <w:rPr>
          <w:rFonts w:ascii="宋体" w:hint="eastAsia"/>
        </w:rPr>
        <w:t>本题考查学生理解并翻译文言文句子的能力。</w:t>
      </w:r>
    </w:p>
    <w:p w14:paraId="15E3088C" w14:textId="77777777" w:rsidR="0028070F" w:rsidRDefault="00D83DA6" w:rsidP="00BA533D">
      <w:pPr>
        <w:spacing w:line="360" w:lineRule="auto"/>
        <w:textAlignment w:val="center"/>
        <w:rPr>
          <w:rFonts w:ascii="宋体"/>
        </w:rPr>
      </w:pPr>
      <w:r>
        <w:rPr>
          <w:rFonts w:ascii="宋体" w:hint="eastAsia"/>
        </w:rPr>
        <w:t>“夫由是以致其用，则犹外物也哉”，“若夫”，至于；“致”，带来的；“用”，实际的功用；“犹外物也”是“对葛君来说”，符合其“寡愿少取”的为人处世之道。</w:t>
      </w:r>
    </w:p>
    <w:p w14:paraId="41CB9C08" w14:textId="77777777" w:rsidR="0028070F" w:rsidRDefault="00D83DA6" w:rsidP="00BA533D">
      <w:pPr>
        <w:spacing w:line="360" w:lineRule="auto"/>
        <w:textAlignment w:val="center"/>
        <w:rPr>
          <w:rFonts w:ascii="宋体"/>
        </w:rPr>
      </w:pPr>
      <w:r>
        <w:rPr>
          <w:rFonts w:ascii="宋体" w:hint="eastAsia"/>
        </w:rPr>
        <w:t>故选</w:t>
      </w:r>
      <w:r>
        <w:rPr>
          <w:rFonts w:ascii="宋体" w:hint="eastAsia"/>
        </w:rPr>
        <w:t>C</w:t>
      </w:r>
      <w:r>
        <w:rPr>
          <w:rFonts w:ascii="宋体" w:hint="eastAsia"/>
        </w:rPr>
        <w:t>。</w:t>
      </w:r>
    </w:p>
    <w:p w14:paraId="3B2DA916" w14:textId="77777777" w:rsidR="0028070F" w:rsidRDefault="00D83DA6" w:rsidP="00BA533D">
      <w:pPr>
        <w:spacing w:line="360" w:lineRule="auto"/>
        <w:textAlignment w:val="center"/>
        <w:rPr>
          <w:rFonts w:ascii="宋体"/>
        </w:rPr>
      </w:pPr>
      <w:r>
        <w:rPr>
          <w:rFonts w:ascii="宋体" w:hint="eastAsia"/>
        </w:rPr>
        <w:t>【</w:t>
      </w:r>
      <w:r>
        <w:rPr>
          <w:rFonts w:ascii="宋体" w:hint="eastAsia"/>
        </w:rPr>
        <w:t>25</w:t>
      </w:r>
      <w:r>
        <w:rPr>
          <w:rFonts w:ascii="宋体" w:hint="eastAsia"/>
        </w:rPr>
        <w:t>题详解】</w:t>
      </w:r>
    </w:p>
    <w:p w14:paraId="61BC8416" w14:textId="77777777" w:rsidR="0028070F" w:rsidRDefault="00D83DA6" w:rsidP="00BA533D">
      <w:pPr>
        <w:spacing w:line="360" w:lineRule="auto"/>
        <w:textAlignment w:val="center"/>
        <w:rPr>
          <w:rFonts w:ascii="宋体"/>
        </w:rPr>
      </w:pPr>
      <w:r>
        <w:rPr>
          <w:rFonts w:ascii="宋体" w:hint="eastAsia"/>
        </w:rPr>
        <w:t>本题考查学生对文本思想观点进行评价探究的能力。</w:t>
      </w:r>
    </w:p>
    <w:p w14:paraId="18242AB1" w14:textId="77777777" w:rsidR="0028070F" w:rsidRDefault="00D83DA6" w:rsidP="00BA533D">
      <w:pPr>
        <w:spacing w:line="360" w:lineRule="auto"/>
        <w:textAlignment w:val="center"/>
        <w:rPr>
          <w:rFonts w:ascii="宋体"/>
        </w:rPr>
      </w:pPr>
      <w:r>
        <w:rPr>
          <w:rFonts w:ascii="宋体" w:hint="eastAsia"/>
        </w:rPr>
        <w:t>“但存方寸地，留与子孙耕”，取自《增广贤文》，这是古人留下的经典格言，教导子孙后代要十分珍惜土地，勤劳躬耕，节俭持家，自食其力。“方寸地”，一寸见方的地方。这</w:t>
      </w:r>
      <w:r>
        <w:rPr>
          <w:rFonts w:ascii="宋体" w:hint="eastAsia"/>
        </w:rPr>
        <w:t>里的“方寸地”是比喻，指的就不是土地，而是人心，是心态，是人的素质，人的道德修养。“留与子孙耕”，即为人处事“留有余地”，遇事为对方或别人的利益多考虑一些，“得饶人处且饶人”、“有容乃大”、“大肚能容，容天下难容之事”。</w:t>
      </w:r>
    </w:p>
    <w:p w14:paraId="3E8694F4" w14:textId="77777777" w:rsidR="0028070F" w:rsidRDefault="00D83DA6" w:rsidP="00BA533D">
      <w:pPr>
        <w:spacing w:line="360" w:lineRule="auto"/>
        <w:textAlignment w:val="center"/>
        <w:rPr>
          <w:rFonts w:ascii="宋体"/>
        </w:rPr>
      </w:pPr>
      <w:r>
        <w:rPr>
          <w:rFonts w:ascii="宋体" w:hint="eastAsia"/>
        </w:rPr>
        <w:t>“但存方寸地，留与子孙耕”的深意是：取得产业的心术要正，要将雅正、无争的思想流传下去。即使财产没有留下来，心可以留下。与其为富有仁、刻薄成家，将田连阡陌的产业留传给后代，不如以忠厚之心传家，让子孙在小块田地中自食其力，辛勤耕种。</w:t>
      </w:r>
    </w:p>
    <w:p w14:paraId="4C0D2783" w14:textId="77777777" w:rsidR="0028070F" w:rsidRDefault="00D83DA6" w:rsidP="00BA533D">
      <w:pPr>
        <w:spacing w:line="360" w:lineRule="auto"/>
        <w:textAlignment w:val="center"/>
        <w:rPr>
          <w:rFonts w:ascii="宋体"/>
        </w:rPr>
      </w:pPr>
      <w:r>
        <w:rPr>
          <w:rFonts w:ascii="宋体" w:hint="eastAsia"/>
        </w:rPr>
        <w:lastRenderedPageBreak/>
        <w:t>本文以“但存方寸地，留与子孙耕”作为立论的依据，记述了葛自得</w:t>
      </w:r>
      <w:r>
        <w:rPr>
          <w:rFonts w:ascii="宋体" w:hint="eastAsia"/>
        </w:rPr>
        <w:t>以这句谚语作为堂名的始末，着重阐述了为人处世宅心忠厚、寡愿少取的道理。提出了“广欲莫如少取，多贪莫如寡愿，有得莫如无争”的主旨，并以葛君之子为例，劝戒人们的忠厚传家。</w:t>
      </w:r>
    </w:p>
    <w:p w14:paraId="2FB1A262" w14:textId="77777777" w:rsidR="0028070F" w:rsidRDefault="00D83DA6" w:rsidP="00BA533D">
      <w:pPr>
        <w:spacing w:line="360" w:lineRule="auto"/>
        <w:textAlignment w:val="center"/>
        <w:rPr>
          <w:rFonts w:ascii="宋体"/>
        </w:rPr>
      </w:pPr>
      <w:r>
        <w:rPr>
          <w:rFonts w:ascii="宋体" w:hint="eastAsia"/>
        </w:rPr>
        <w:t>这在“众皆竞进以贪婪兮，凭不厌乎求索”的社会里，有一定的启迪人心、劝善惩恶的教化作用。联系现实理解，不能只留给子孙后代物质遗产，更要重视留下精神财富。“但存方寸地，留与子孙耕”在精神文明建设中依然具有现实意义。</w:t>
      </w:r>
    </w:p>
    <w:p w14:paraId="4CAF629E" w14:textId="77777777" w:rsidR="0028070F" w:rsidRDefault="00D83DA6" w:rsidP="00BA533D">
      <w:pPr>
        <w:spacing w:line="360" w:lineRule="auto"/>
        <w:textAlignment w:val="center"/>
        <w:rPr>
          <w:rFonts w:ascii="宋体"/>
        </w:rPr>
      </w:pPr>
      <w:r>
        <w:rPr>
          <w:rFonts w:ascii="宋体" w:hint="eastAsia"/>
        </w:rPr>
        <w:t>参考译文：</w:t>
      </w:r>
    </w:p>
    <w:p w14:paraId="7F671924" w14:textId="77777777" w:rsidR="0028070F" w:rsidRDefault="00D83DA6" w:rsidP="00BA533D">
      <w:pPr>
        <w:spacing w:line="360" w:lineRule="auto"/>
        <w:ind w:firstLine="420"/>
        <w:textAlignment w:val="center"/>
        <w:rPr>
          <w:rFonts w:ascii="宋体"/>
        </w:rPr>
      </w:pPr>
      <w:r>
        <w:rPr>
          <w:rFonts w:ascii="宋体" w:hint="eastAsia"/>
        </w:rPr>
        <w:t>①“但存方寸地，留与子孙耕。”我在孩童时，听到乡村里传诵这句谚语，就已懂得它的义蕴；长大后外出四处游学，所到乡里没有不用</w:t>
      </w:r>
      <w:r>
        <w:rPr>
          <w:rFonts w:ascii="宋体" w:hint="eastAsia"/>
        </w:rPr>
        <w:t>这句话来相告劝勉的。如今葛自得君就拿来给他的堂取名，大概是这句话意义质朴而劝勉戒惧的作用深刻，恐怕不是一般话说得漂亮的文士所能窥见的。</w:t>
      </w:r>
      <w:r>
        <w:rPr>
          <w:rFonts w:ascii="宋体" w:hint="eastAsia"/>
        </w:rPr>
        <w:t xml:space="preserve"> </w:t>
      </w:r>
    </w:p>
    <w:p w14:paraId="313C80CD" w14:textId="77777777" w:rsidR="0028070F" w:rsidRDefault="00D83DA6" w:rsidP="00BA533D">
      <w:pPr>
        <w:spacing w:line="360" w:lineRule="auto"/>
        <w:ind w:firstLine="420"/>
        <w:textAlignment w:val="center"/>
        <w:rPr>
          <w:rFonts w:ascii="宋体"/>
        </w:rPr>
      </w:pPr>
      <w:r>
        <w:rPr>
          <w:rFonts w:ascii="宋体" w:hint="eastAsia"/>
        </w:rPr>
        <w:t>②大凡一个人的衣食、居处、嗜好所需，只是满足他本人，那么他所留存的就为数不多了。然而，人们的思想为家庭所迫促，觉得没有为之积余什么；受爱护子孙的感情所牵制，觉得没有为之置什么产业。士、农、工、商各行备业的人，朝朝暮暮经营追求，各自拚命用务，各自私有所追求的，即使危险也不惧怕，已经很多还不满足，都是因为他所留存的不止供给他独自一人的缘故。唉</w:t>
      </w:r>
      <w:r>
        <w:rPr>
          <w:rFonts w:ascii="宋体" w:hint="eastAsia"/>
        </w:rPr>
        <w:t>!</w:t>
      </w:r>
      <w:r>
        <w:rPr>
          <w:rFonts w:ascii="宋体" w:hint="eastAsia"/>
        </w:rPr>
        <w:t>如此看来那就确实不能禁止人们对财</w:t>
      </w:r>
      <w:r>
        <w:rPr>
          <w:rFonts w:ascii="宋体" w:hint="eastAsia"/>
        </w:rPr>
        <w:t>产的追求了。尽管如此，人们所留存的就必须要和这良心在一起。如果不违背良心，方法也不悖谬。即使田地连片相接，谷物的容量象山一样堆积，但在自己方寸之小的心里审度一下，没有什么惭愧的，这也是可以的。要不是这样，财产虽然留存了而良心却没有一起留存下来。那么，这财产留给家庭，家庭不能承受；留给子孙，子孙不能保有。甚而至于遭到刑戮杀身之祸，或者遭到水火灾害被盗被劫，过不久回头看看财产的丧失，都是这个原因。所以欲望大不如获取少，贪图多不如少追求，有所得不如少争执。这样，财产虽然没有保存遗留下来，可是良心却足以留存给子孙。</w:t>
      </w:r>
      <w:r>
        <w:rPr>
          <w:rFonts w:ascii="宋体" w:hint="eastAsia"/>
        </w:rPr>
        <w:t>这句话难道只是对乡村的人来说的，而士大夫却偏偏不是这样呢</w:t>
      </w:r>
      <w:r>
        <w:rPr>
          <w:rFonts w:ascii="宋体" w:hint="eastAsia"/>
        </w:rPr>
        <w:t xml:space="preserve">! </w:t>
      </w:r>
    </w:p>
    <w:p w14:paraId="792602B9" w14:textId="77777777" w:rsidR="0028070F" w:rsidRDefault="00D83DA6" w:rsidP="00BA533D">
      <w:pPr>
        <w:spacing w:line="360" w:lineRule="auto"/>
        <w:ind w:firstLine="420"/>
        <w:textAlignment w:val="center"/>
        <w:rPr>
          <w:rFonts w:ascii="宋体"/>
        </w:rPr>
      </w:pPr>
      <w:r>
        <w:rPr>
          <w:rFonts w:ascii="宋体" w:hint="eastAsia"/>
        </w:rPr>
        <w:t>③葛君的宅基地只有几亩，没有高墙大屋的住宅，桑麻果树，也隐约可数。有二子，行为和文章相称，恭谨谦逊，不符合礼的事不做，过着草衣木食的清苦生活，却以自己的生活方式过日子为乐事。这样，才知道葛君方寸之小的心地的作用是无穷的，而他留存给子孙的也不同于人们所留存的。至于人们从葛君的留耕堂中得到的功用，对葛君来说，犹如身外之物，只是人们自己的事啊</w:t>
      </w:r>
      <w:r>
        <w:rPr>
          <w:rFonts w:ascii="宋体" w:hint="eastAsia"/>
        </w:rPr>
        <w:t>!</w:t>
      </w:r>
    </w:p>
    <w:p w14:paraId="424373A2" w14:textId="77777777" w:rsidR="0028070F" w:rsidRDefault="00D83DA6" w:rsidP="00BA533D">
      <w:pPr>
        <w:spacing w:line="360" w:lineRule="auto"/>
        <w:rPr>
          <w:rFonts w:ascii="宋体"/>
          <w:b/>
          <w:bCs/>
          <w:color w:val="00B050"/>
        </w:rPr>
      </w:pPr>
      <w:r>
        <w:rPr>
          <w:rFonts w:ascii="宋体" w:hint="eastAsia"/>
          <w:b/>
          <w:bCs/>
          <w:color w:val="00B050"/>
        </w:rPr>
        <w:t>上海市徐汇区</w:t>
      </w:r>
      <w:r>
        <w:rPr>
          <w:rFonts w:ascii="宋体" w:hint="eastAsia"/>
          <w:b/>
          <w:bCs/>
          <w:color w:val="00B050"/>
        </w:rPr>
        <w:t>2022</w:t>
      </w:r>
      <w:r>
        <w:rPr>
          <w:rFonts w:ascii="宋体" w:hint="eastAsia"/>
          <w:b/>
          <w:bCs/>
          <w:color w:val="00B050"/>
        </w:rPr>
        <w:t>年高考二模语文试卷</w:t>
      </w:r>
    </w:p>
    <w:p w14:paraId="30B7F494" w14:textId="77777777" w:rsidR="00D366C8" w:rsidRDefault="00D83DA6" w:rsidP="00BA533D">
      <w:pPr>
        <w:spacing w:line="360" w:lineRule="auto"/>
        <w:rPr>
          <w:rFonts w:ascii="宋体"/>
          <w:b/>
          <w:szCs w:val="21"/>
        </w:rPr>
      </w:pPr>
      <w:r>
        <w:rPr>
          <w:rFonts w:ascii="宋体" w:hint="eastAsia"/>
          <w:b/>
          <w:szCs w:val="21"/>
          <w:lang w:bidi="ar"/>
        </w:rPr>
        <w:t>（五）阅读下文，完成第</w:t>
      </w:r>
      <w:r>
        <w:rPr>
          <w:rFonts w:ascii="宋体" w:hint="eastAsia"/>
          <w:b/>
          <w:szCs w:val="21"/>
          <w:lang w:bidi="ar"/>
        </w:rPr>
        <w:t>21</w:t>
      </w:r>
      <w:r>
        <w:rPr>
          <w:rFonts w:ascii="宋体" w:hint="eastAsia"/>
          <w:b/>
          <w:szCs w:val="21"/>
          <w:lang w:bidi="ar"/>
        </w:rPr>
        <w:t>—</w:t>
      </w:r>
      <w:r>
        <w:rPr>
          <w:rFonts w:ascii="宋体" w:hint="eastAsia"/>
          <w:b/>
          <w:szCs w:val="21"/>
          <w:lang w:bidi="ar"/>
        </w:rPr>
        <w:t>24</w:t>
      </w:r>
      <w:r>
        <w:rPr>
          <w:rFonts w:ascii="宋体" w:hint="eastAsia"/>
          <w:b/>
          <w:szCs w:val="21"/>
          <w:lang w:bidi="ar"/>
        </w:rPr>
        <w:t>题。（</w:t>
      </w:r>
      <w:r>
        <w:rPr>
          <w:rFonts w:ascii="宋体" w:hint="eastAsia"/>
          <w:b/>
          <w:szCs w:val="21"/>
          <w:lang w:bidi="ar"/>
        </w:rPr>
        <w:t>11</w:t>
      </w:r>
      <w:r>
        <w:rPr>
          <w:rFonts w:ascii="宋体" w:hint="eastAsia"/>
          <w:b/>
          <w:szCs w:val="21"/>
          <w:lang w:bidi="ar"/>
        </w:rPr>
        <w:t>分）</w:t>
      </w:r>
    </w:p>
    <w:p w14:paraId="1C2EACBB" w14:textId="77777777" w:rsidR="00D366C8" w:rsidRDefault="00D83DA6" w:rsidP="00BA533D">
      <w:pPr>
        <w:spacing w:line="360" w:lineRule="auto"/>
        <w:jc w:val="center"/>
        <w:rPr>
          <w:rFonts w:ascii="宋体"/>
          <w:b/>
          <w:szCs w:val="21"/>
        </w:rPr>
      </w:pPr>
      <w:r>
        <w:rPr>
          <w:rFonts w:ascii="宋体" w:hint="eastAsia"/>
          <w:b/>
          <w:szCs w:val="21"/>
          <w:lang w:bidi="ar"/>
        </w:rPr>
        <w:t>越州赵公</w:t>
      </w:r>
      <w:r>
        <w:rPr>
          <w:rFonts w:ascii="宋体" w:hint="eastAsia"/>
          <w:b/>
          <w:szCs w:val="21"/>
          <w:vertAlign w:val="superscript"/>
          <w:lang w:bidi="ar"/>
        </w:rPr>
        <w:t>①</w:t>
      </w:r>
      <w:r>
        <w:rPr>
          <w:rFonts w:ascii="宋体" w:hint="eastAsia"/>
          <w:b/>
          <w:szCs w:val="21"/>
          <w:lang w:bidi="ar"/>
        </w:rPr>
        <w:t>救灾记</w:t>
      </w:r>
    </w:p>
    <w:p w14:paraId="45A5490A" w14:textId="77777777" w:rsidR="00D366C8" w:rsidRDefault="00D83DA6" w:rsidP="00BA533D">
      <w:pPr>
        <w:spacing w:line="360" w:lineRule="auto"/>
        <w:jc w:val="center"/>
        <w:rPr>
          <w:rFonts w:ascii="宋体"/>
          <w:szCs w:val="21"/>
        </w:rPr>
      </w:pPr>
      <w:r>
        <w:rPr>
          <w:rFonts w:ascii="宋体" w:hint="eastAsia"/>
          <w:szCs w:val="21"/>
          <w:lang w:bidi="ar"/>
        </w:rPr>
        <w:t>（</w:t>
      </w:r>
      <w:r>
        <w:rPr>
          <w:rFonts w:ascii="宋体" w:hint="eastAsia"/>
          <w:szCs w:val="21"/>
          <w:lang w:bidi="ar"/>
        </w:rPr>
        <w:t>宋）曾巩</w:t>
      </w:r>
    </w:p>
    <w:p w14:paraId="70EFECEE" w14:textId="77777777" w:rsidR="00D366C8" w:rsidRDefault="00D83DA6" w:rsidP="00BA533D">
      <w:pPr>
        <w:spacing w:line="360" w:lineRule="auto"/>
        <w:ind w:firstLineChars="200" w:firstLine="420"/>
        <w:rPr>
          <w:rFonts w:ascii="宋体"/>
          <w:szCs w:val="21"/>
        </w:rPr>
      </w:pPr>
      <w:r>
        <w:rPr>
          <w:rFonts w:ascii="宋体" w:hint="eastAsia"/>
          <w:szCs w:val="21"/>
          <w:lang w:bidi="ar"/>
        </w:rPr>
        <w:t>①熙宁八年夏，吴越大旱。九月，资政殿大学士知越州赵公，前民之未饥，为书问属县：灾所被者几乡，民能自食者有几，当廪于官者几人，沟防构筑可僦民使治之者几所，库钱仓粟可发者几何，富人可募出粟者几家，僧道士食之羡粟，书于籍者，其几具存？使各书□对，而谨其备。</w:t>
      </w:r>
    </w:p>
    <w:p w14:paraId="3F6160AB" w14:textId="77777777" w:rsidR="00D366C8" w:rsidRDefault="00D83DA6" w:rsidP="00BA533D">
      <w:pPr>
        <w:spacing w:line="360" w:lineRule="auto"/>
        <w:ind w:firstLineChars="200" w:firstLine="420"/>
        <w:rPr>
          <w:rFonts w:ascii="宋体"/>
          <w:szCs w:val="21"/>
        </w:rPr>
      </w:pPr>
      <w:r>
        <w:rPr>
          <w:rFonts w:ascii="宋体" w:hint="eastAsia"/>
          <w:szCs w:val="21"/>
          <w:lang w:bidi="ar"/>
        </w:rPr>
        <w:t>②</w:t>
      </w:r>
      <w:r>
        <w:rPr>
          <w:rFonts w:ascii="宋体" w:hint="eastAsia"/>
          <w:szCs w:val="21"/>
          <w:lang w:bidi="ar"/>
        </w:rPr>
        <w:t>公敛富人所输及僧道士食之羡者，得粟四万八千余石，佐其费。使自十月朔，人受粟日一升，幼小半之。忧其众相蹂也，使受粟者男女异日，而人受二日之食。忧其流亡也，于城市郊野为给粟之所，凡五</w:t>
      </w:r>
      <w:r>
        <w:rPr>
          <w:rFonts w:ascii="宋体" w:hint="eastAsia"/>
          <w:szCs w:val="21"/>
          <w:lang w:bidi="ar"/>
        </w:rPr>
        <w:lastRenderedPageBreak/>
        <w:t>十有七。能自食者，为之告富人，无得闭粜，又为之官粟，得五万二千余石，平其价予民。为粜粟之所，凡十有八，使籴者自便，如受粟。又僦民完城四千一百丈，为工三万八千，计其佣与钱，又与粟再倍之。民取息钱者，告富人纵予之，而待熟，官为责其偿。弃男女者，使人得收养之。</w:t>
      </w:r>
    </w:p>
    <w:p w14:paraId="15C663DB" w14:textId="77777777" w:rsidR="00D366C8" w:rsidRDefault="00D83DA6" w:rsidP="00BA533D">
      <w:pPr>
        <w:spacing w:line="360" w:lineRule="auto"/>
        <w:ind w:firstLineChars="200" w:firstLine="420"/>
        <w:rPr>
          <w:rFonts w:ascii="宋体"/>
          <w:szCs w:val="21"/>
        </w:rPr>
      </w:pPr>
      <w:r>
        <w:rPr>
          <w:rFonts w:ascii="宋体" w:hint="eastAsia"/>
          <w:szCs w:val="21"/>
          <w:lang w:bidi="ar"/>
        </w:rPr>
        <w:t>③明年春，大疫。为病坊，处疾病之无归者。公于此时，蚤夜惫心力不少懈，事细巨必躬</w:t>
      </w:r>
      <w:r>
        <w:rPr>
          <w:rFonts w:ascii="宋体" w:hint="eastAsia"/>
          <w:szCs w:val="21"/>
          <w:lang w:bidi="ar"/>
        </w:rPr>
        <w:t>亲。给病者药食，多出私钱。民不幸罹旱疫，得免于转死；虽死，得无失敛埋，皆公力也。</w:t>
      </w:r>
    </w:p>
    <w:p w14:paraId="76F172F7" w14:textId="77777777" w:rsidR="00D366C8" w:rsidRDefault="00D83DA6" w:rsidP="00BA533D">
      <w:pPr>
        <w:spacing w:line="360" w:lineRule="auto"/>
        <w:ind w:firstLineChars="200" w:firstLine="420"/>
        <w:rPr>
          <w:rFonts w:ascii="宋体"/>
          <w:szCs w:val="21"/>
        </w:rPr>
      </w:pPr>
      <w:r>
        <w:rPr>
          <w:rFonts w:ascii="宋体" w:hint="eastAsia"/>
          <w:szCs w:val="21"/>
          <w:lang w:bidi="ar"/>
        </w:rPr>
        <w:t>⑤是时旱疫被吴越，民饥馑疾疠，死者殆半，灾未有巨于此也。公所拊循</w:t>
      </w:r>
      <w:r>
        <w:rPr>
          <w:rFonts w:ascii="宋体" w:hint="eastAsia"/>
          <w:szCs w:val="21"/>
          <w:vertAlign w:val="superscript"/>
          <w:lang w:bidi="ar"/>
        </w:rPr>
        <w:t>②</w:t>
      </w:r>
      <w:r>
        <w:rPr>
          <w:rFonts w:ascii="宋体" w:hint="eastAsia"/>
          <w:szCs w:val="21"/>
          <w:lang w:bidi="ar"/>
        </w:rPr>
        <w:t>，民尤以为得其依归。其施虽在越，其仁足以示天下；其事虽行于一时，其法足以传后。予故采于越，得公所推行，乐为之识其详，岂独以慰越人之思，将使吏之有志于民者，不幸而遇岁之灾，推公之所已试，其科条可不待顷而具，则公之泽岂小且近乎！</w:t>
      </w:r>
    </w:p>
    <w:p w14:paraId="27D46697" w14:textId="77777777" w:rsidR="00D366C8" w:rsidRDefault="00D83DA6" w:rsidP="00BA533D">
      <w:pPr>
        <w:spacing w:line="360" w:lineRule="auto"/>
        <w:ind w:firstLineChars="200" w:firstLine="420"/>
        <w:rPr>
          <w:rFonts w:ascii="宋体"/>
          <w:szCs w:val="21"/>
        </w:rPr>
      </w:pPr>
      <w:r>
        <w:rPr>
          <w:rFonts w:ascii="宋体" w:hint="eastAsia"/>
          <w:szCs w:val="21"/>
          <w:lang w:bidi="ar"/>
        </w:rPr>
        <w:t>[</w:t>
      </w:r>
      <w:r>
        <w:rPr>
          <w:rFonts w:ascii="宋体" w:hint="eastAsia"/>
          <w:szCs w:val="21"/>
          <w:lang w:bidi="ar"/>
        </w:rPr>
        <w:t>注</w:t>
      </w:r>
      <w:r>
        <w:rPr>
          <w:rFonts w:ascii="宋体" w:hint="eastAsia"/>
          <w:szCs w:val="21"/>
          <w:lang w:bidi="ar"/>
        </w:rPr>
        <w:t>]</w:t>
      </w:r>
      <w:r>
        <w:rPr>
          <w:rFonts w:ascii="宋体" w:hint="eastAsia"/>
          <w:szCs w:val="21"/>
          <w:lang w:bidi="ar"/>
        </w:rPr>
        <w:t>①赵公：赵抃，北宋名臣，号“清献”。②拊循：抚慰。</w:t>
      </w:r>
    </w:p>
    <w:p w14:paraId="1A70883F" w14:textId="77777777" w:rsidR="00D366C8" w:rsidRDefault="00D83DA6" w:rsidP="00BA533D">
      <w:pPr>
        <w:spacing w:line="360" w:lineRule="auto"/>
        <w:rPr>
          <w:rFonts w:ascii="宋体"/>
          <w:szCs w:val="21"/>
        </w:rPr>
      </w:pPr>
      <w:r>
        <w:rPr>
          <w:rFonts w:ascii="宋体" w:hint="eastAsia"/>
          <w:szCs w:val="21"/>
          <w:lang w:bidi="ar"/>
        </w:rPr>
        <w:t>21.</w:t>
      </w:r>
      <w:r>
        <w:rPr>
          <w:rFonts w:ascii="宋体" w:hint="eastAsia"/>
          <w:szCs w:val="21"/>
          <w:lang w:bidi="ar"/>
        </w:rPr>
        <w:t>可填入第①段方框处的一项是（</w:t>
      </w:r>
      <w:r>
        <w:rPr>
          <w:rFonts w:ascii="宋体" w:hint="eastAsia"/>
          <w:szCs w:val="21"/>
          <w:lang w:bidi="ar"/>
        </w:rPr>
        <w:t xml:space="preserve">    </w:t>
      </w:r>
      <w:r>
        <w:rPr>
          <w:rFonts w:ascii="宋体" w:hint="eastAsia"/>
          <w:szCs w:val="21"/>
          <w:lang w:bidi="ar"/>
        </w:rPr>
        <w:t>）。（</w:t>
      </w:r>
      <w:r>
        <w:rPr>
          <w:rFonts w:ascii="宋体" w:hint="eastAsia"/>
          <w:szCs w:val="21"/>
          <w:lang w:bidi="ar"/>
        </w:rPr>
        <w:t>1</w:t>
      </w:r>
      <w:r>
        <w:rPr>
          <w:rFonts w:ascii="宋体" w:hint="eastAsia"/>
          <w:szCs w:val="21"/>
          <w:lang w:bidi="ar"/>
        </w:rPr>
        <w:t>分）</w:t>
      </w:r>
    </w:p>
    <w:p w14:paraId="6A27A71C" w14:textId="77777777" w:rsidR="00D366C8" w:rsidRDefault="00D83DA6" w:rsidP="00BA533D">
      <w:pPr>
        <w:spacing w:line="360" w:lineRule="auto"/>
        <w:ind w:firstLineChars="200" w:firstLine="420"/>
        <w:rPr>
          <w:rFonts w:ascii="宋体"/>
          <w:szCs w:val="21"/>
        </w:rPr>
      </w:pPr>
      <w:r>
        <w:rPr>
          <w:rFonts w:ascii="宋体" w:hint="eastAsia"/>
          <w:szCs w:val="21"/>
          <w:lang w:bidi="ar"/>
        </w:rPr>
        <w:t>A.</w:t>
      </w:r>
      <w:r>
        <w:rPr>
          <w:rFonts w:ascii="宋体" w:hint="eastAsia"/>
          <w:szCs w:val="21"/>
          <w:lang w:bidi="ar"/>
        </w:rPr>
        <w:t>之</w:t>
      </w:r>
      <w:r>
        <w:rPr>
          <w:rFonts w:ascii="宋体" w:hint="eastAsia"/>
          <w:szCs w:val="21"/>
          <w:lang w:bidi="ar"/>
        </w:rPr>
        <w:t xml:space="preserve">     </w:t>
      </w:r>
      <w:r>
        <w:rPr>
          <w:rFonts w:ascii="宋体" w:hint="eastAsia"/>
          <w:szCs w:val="21"/>
          <w:lang w:bidi="ar"/>
        </w:rPr>
        <w:t>B.</w:t>
      </w:r>
      <w:r>
        <w:rPr>
          <w:rFonts w:ascii="宋体" w:hint="eastAsia"/>
          <w:szCs w:val="21"/>
          <w:lang w:bidi="ar"/>
        </w:rPr>
        <w:t>而</w:t>
      </w:r>
      <w:r>
        <w:rPr>
          <w:rFonts w:ascii="宋体" w:hint="eastAsia"/>
          <w:szCs w:val="21"/>
          <w:lang w:bidi="ar"/>
        </w:rPr>
        <w:t xml:space="preserve">     C.</w:t>
      </w:r>
      <w:r>
        <w:rPr>
          <w:rFonts w:ascii="宋体" w:hint="eastAsia"/>
          <w:szCs w:val="21"/>
          <w:lang w:bidi="ar"/>
        </w:rPr>
        <w:t>以</w:t>
      </w:r>
      <w:r>
        <w:rPr>
          <w:rFonts w:ascii="宋体" w:hint="eastAsia"/>
          <w:szCs w:val="21"/>
          <w:lang w:bidi="ar"/>
        </w:rPr>
        <w:t xml:space="preserve">     D.</w:t>
      </w:r>
      <w:r>
        <w:rPr>
          <w:rFonts w:ascii="宋体" w:hint="eastAsia"/>
          <w:szCs w:val="21"/>
          <w:lang w:bidi="ar"/>
        </w:rPr>
        <w:t>其</w:t>
      </w:r>
    </w:p>
    <w:p w14:paraId="0E42CF4B" w14:textId="77777777" w:rsidR="00D366C8" w:rsidRDefault="00D83DA6" w:rsidP="00BA533D">
      <w:pPr>
        <w:spacing w:line="360" w:lineRule="auto"/>
        <w:rPr>
          <w:rFonts w:ascii="宋体"/>
          <w:szCs w:val="21"/>
        </w:rPr>
      </w:pPr>
      <w:r>
        <w:rPr>
          <w:rFonts w:ascii="宋体" w:hint="eastAsia"/>
          <w:szCs w:val="21"/>
          <w:lang w:bidi="ar"/>
        </w:rPr>
        <w:t>22.</w:t>
      </w:r>
      <w:r>
        <w:rPr>
          <w:rFonts w:ascii="宋体" w:hint="eastAsia"/>
          <w:szCs w:val="21"/>
          <w:lang w:bidi="ar"/>
        </w:rPr>
        <w:t>下列对第①段写法特点分析正确的一项是（</w:t>
      </w:r>
      <w:r>
        <w:rPr>
          <w:rFonts w:ascii="宋体" w:hint="eastAsia"/>
          <w:szCs w:val="21"/>
          <w:lang w:bidi="ar"/>
        </w:rPr>
        <w:t xml:space="preserve">    </w:t>
      </w:r>
      <w:r>
        <w:rPr>
          <w:rFonts w:ascii="宋体" w:hint="eastAsia"/>
          <w:szCs w:val="21"/>
          <w:lang w:bidi="ar"/>
        </w:rPr>
        <w:t>）。（</w:t>
      </w:r>
      <w:r>
        <w:rPr>
          <w:rFonts w:ascii="宋体" w:hint="eastAsia"/>
          <w:szCs w:val="21"/>
          <w:lang w:bidi="ar"/>
        </w:rPr>
        <w:t>1</w:t>
      </w:r>
      <w:r>
        <w:rPr>
          <w:rFonts w:ascii="宋体" w:hint="eastAsia"/>
          <w:szCs w:val="21"/>
          <w:lang w:bidi="ar"/>
        </w:rPr>
        <w:t>分）</w:t>
      </w:r>
    </w:p>
    <w:p w14:paraId="341715DC" w14:textId="77777777" w:rsidR="00D366C8" w:rsidRDefault="00D83DA6" w:rsidP="00BA533D">
      <w:pPr>
        <w:spacing w:line="360" w:lineRule="auto"/>
        <w:ind w:firstLineChars="200" w:firstLine="420"/>
        <w:rPr>
          <w:rFonts w:ascii="宋体"/>
          <w:szCs w:val="21"/>
        </w:rPr>
      </w:pPr>
      <w:r>
        <w:rPr>
          <w:rFonts w:ascii="宋体" w:hint="eastAsia"/>
          <w:szCs w:val="21"/>
          <w:lang w:bidi="ar"/>
        </w:rPr>
        <w:t>A.</w:t>
      </w:r>
      <w:r>
        <w:rPr>
          <w:rFonts w:ascii="宋体" w:hint="eastAsia"/>
          <w:szCs w:val="21"/>
          <w:lang w:bidi="ar"/>
        </w:rPr>
        <w:t>点面结合</w:t>
      </w:r>
      <w:r>
        <w:rPr>
          <w:rFonts w:ascii="宋体" w:hint="eastAsia"/>
          <w:szCs w:val="21"/>
          <w:lang w:bidi="ar"/>
        </w:rPr>
        <w:t xml:space="preserve">     B.</w:t>
      </w:r>
      <w:r>
        <w:rPr>
          <w:rFonts w:ascii="宋体" w:hint="eastAsia"/>
          <w:szCs w:val="21"/>
          <w:lang w:bidi="ar"/>
        </w:rPr>
        <w:t>铺陈排比</w:t>
      </w:r>
      <w:r>
        <w:rPr>
          <w:rFonts w:ascii="宋体" w:hint="eastAsia"/>
          <w:szCs w:val="21"/>
          <w:lang w:bidi="ar"/>
        </w:rPr>
        <w:t xml:space="preserve">     C.</w:t>
      </w:r>
      <w:r>
        <w:rPr>
          <w:rFonts w:ascii="宋体" w:hint="eastAsia"/>
          <w:szCs w:val="21"/>
          <w:lang w:bidi="ar"/>
        </w:rPr>
        <w:t>设置悬念</w:t>
      </w:r>
      <w:r>
        <w:rPr>
          <w:rFonts w:ascii="宋体" w:hint="eastAsia"/>
          <w:szCs w:val="21"/>
          <w:lang w:bidi="ar"/>
        </w:rPr>
        <w:t xml:space="preserve">     D.</w:t>
      </w:r>
      <w:r>
        <w:rPr>
          <w:rFonts w:ascii="宋体" w:hint="eastAsia"/>
          <w:szCs w:val="21"/>
          <w:lang w:bidi="ar"/>
        </w:rPr>
        <w:t>以小见大</w:t>
      </w:r>
    </w:p>
    <w:p w14:paraId="74AE79CD" w14:textId="77777777" w:rsidR="00D366C8" w:rsidRDefault="00D83DA6" w:rsidP="00BA533D">
      <w:pPr>
        <w:spacing w:line="360" w:lineRule="auto"/>
        <w:rPr>
          <w:rFonts w:ascii="宋体"/>
          <w:szCs w:val="21"/>
        </w:rPr>
      </w:pPr>
      <w:r>
        <w:rPr>
          <w:rFonts w:ascii="宋体" w:hint="eastAsia"/>
          <w:szCs w:val="21"/>
          <w:lang w:bidi="ar"/>
        </w:rPr>
        <w:t>23.</w:t>
      </w:r>
      <w:r>
        <w:rPr>
          <w:rFonts w:ascii="宋体" w:hint="eastAsia"/>
          <w:szCs w:val="21"/>
          <w:lang w:bidi="ar"/>
        </w:rPr>
        <w:t>本文第②段与第四大题苏轼文第④段同写赵公救灾但详略不同，请对此加以分析。（</w:t>
      </w:r>
      <w:r>
        <w:rPr>
          <w:rFonts w:ascii="宋体" w:hint="eastAsia"/>
          <w:szCs w:val="21"/>
          <w:lang w:bidi="ar"/>
        </w:rPr>
        <w:t>4</w:t>
      </w:r>
      <w:r>
        <w:rPr>
          <w:rFonts w:ascii="宋体" w:hint="eastAsia"/>
          <w:szCs w:val="21"/>
          <w:lang w:bidi="ar"/>
        </w:rPr>
        <w:t>分）</w:t>
      </w:r>
    </w:p>
    <w:p w14:paraId="6483A85A" w14:textId="77777777" w:rsidR="00D366C8" w:rsidRDefault="00D83DA6" w:rsidP="00BA533D">
      <w:pPr>
        <w:spacing w:line="360" w:lineRule="auto"/>
        <w:rPr>
          <w:rFonts w:ascii="宋体"/>
          <w:szCs w:val="21"/>
        </w:rPr>
      </w:pPr>
      <w:r>
        <w:rPr>
          <w:rFonts w:ascii="宋体" w:hint="eastAsia"/>
          <w:szCs w:val="21"/>
          <w:lang w:bidi="ar"/>
        </w:rPr>
        <w:t>24.</w:t>
      </w:r>
      <w:r>
        <w:rPr>
          <w:rFonts w:ascii="宋体" w:hint="eastAsia"/>
          <w:szCs w:val="21"/>
          <w:lang w:bidi="ar"/>
        </w:rPr>
        <w:t>清沈德潜评点：“清献实政，得此文传出：后之为政者，可仿而行之。”结合文意对此做评析。（</w:t>
      </w:r>
      <w:r>
        <w:rPr>
          <w:rFonts w:ascii="宋体" w:hint="eastAsia"/>
          <w:szCs w:val="21"/>
          <w:lang w:bidi="ar"/>
        </w:rPr>
        <w:t>5</w:t>
      </w:r>
      <w:r>
        <w:rPr>
          <w:rFonts w:ascii="宋体" w:hint="eastAsia"/>
          <w:szCs w:val="21"/>
          <w:lang w:bidi="ar"/>
        </w:rPr>
        <w:t>分）</w:t>
      </w:r>
    </w:p>
    <w:p w14:paraId="29DE80B4" w14:textId="77777777" w:rsidR="00D366C8" w:rsidRDefault="00D83DA6" w:rsidP="00BA533D">
      <w:pPr>
        <w:spacing w:line="360" w:lineRule="auto"/>
        <w:rPr>
          <w:rFonts w:ascii="宋体"/>
          <w:color w:val="FF0000"/>
          <w:szCs w:val="21"/>
        </w:rPr>
      </w:pPr>
      <w:r>
        <w:rPr>
          <w:rFonts w:ascii="宋体" w:hint="eastAsia"/>
          <w:color w:val="FF0000"/>
          <w:szCs w:val="21"/>
          <w:lang w:bidi="ar"/>
        </w:rPr>
        <w:t>21.</w:t>
      </w:r>
      <w:r>
        <w:rPr>
          <w:rFonts w:ascii="宋体" w:hint="eastAsia"/>
          <w:color w:val="FF0000"/>
          <w:szCs w:val="21"/>
          <w:lang w:bidi="ar"/>
        </w:rPr>
        <w:t>（</w:t>
      </w:r>
      <w:r>
        <w:rPr>
          <w:rFonts w:ascii="宋体" w:hint="eastAsia"/>
          <w:color w:val="FF0000"/>
          <w:szCs w:val="21"/>
          <w:lang w:bidi="ar"/>
        </w:rPr>
        <w:t>1</w:t>
      </w:r>
      <w:r>
        <w:rPr>
          <w:rFonts w:ascii="宋体" w:hint="eastAsia"/>
          <w:color w:val="FF0000"/>
          <w:szCs w:val="21"/>
          <w:lang w:bidi="ar"/>
        </w:rPr>
        <w:t>分）</w:t>
      </w:r>
      <w:r>
        <w:rPr>
          <w:rFonts w:ascii="宋体" w:hint="eastAsia"/>
          <w:color w:val="FF0000"/>
          <w:szCs w:val="21"/>
          <w:lang w:bidi="ar"/>
        </w:rPr>
        <w:t>C</w:t>
      </w:r>
    </w:p>
    <w:p w14:paraId="57FC4478" w14:textId="77777777" w:rsidR="00D366C8" w:rsidRDefault="00D83DA6" w:rsidP="00BA533D">
      <w:pPr>
        <w:spacing w:line="360" w:lineRule="auto"/>
        <w:rPr>
          <w:rFonts w:ascii="宋体"/>
          <w:color w:val="FF0000"/>
          <w:szCs w:val="21"/>
        </w:rPr>
      </w:pPr>
      <w:r>
        <w:rPr>
          <w:rFonts w:ascii="宋体" w:hint="eastAsia"/>
          <w:color w:val="FF0000"/>
          <w:szCs w:val="21"/>
          <w:lang w:bidi="ar"/>
        </w:rPr>
        <w:t>22.</w:t>
      </w:r>
      <w:r>
        <w:rPr>
          <w:rFonts w:ascii="宋体" w:hint="eastAsia"/>
          <w:color w:val="FF0000"/>
          <w:szCs w:val="21"/>
          <w:lang w:bidi="ar"/>
        </w:rPr>
        <w:t>（</w:t>
      </w:r>
      <w:r>
        <w:rPr>
          <w:rFonts w:ascii="宋体" w:hint="eastAsia"/>
          <w:color w:val="FF0000"/>
          <w:szCs w:val="21"/>
          <w:lang w:bidi="ar"/>
        </w:rPr>
        <w:t>1</w:t>
      </w:r>
      <w:r>
        <w:rPr>
          <w:rFonts w:ascii="宋体" w:hint="eastAsia"/>
          <w:color w:val="FF0000"/>
          <w:szCs w:val="21"/>
          <w:lang w:bidi="ar"/>
        </w:rPr>
        <w:t>分）</w:t>
      </w:r>
      <w:r>
        <w:rPr>
          <w:rFonts w:ascii="宋体" w:hint="eastAsia"/>
          <w:color w:val="FF0000"/>
          <w:szCs w:val="21"/>
          <w:lang w:bidi="ar"/>
        </w:rPr>
        <w:t>B</w:t>
      </w:r>
    </w:p>
    <w:p w14:paraId="03DB8996" w14:textId="77777777" w:rsidR="00D366C8" w:rsidRDefault="00D83DA6" w:rsidP="00BA533D">
      <w:pPr>
        <w:spacing w:line="360" w:lineRule="auto"/>
        <w:rPr>
          <w:rFonts w:ascii="宋体"/>
          <w:color w:val="FF0000"/>
          <w:szCs w:val="21"/>
        </w:rPr>
      </w:pPr>
      <w:r>
        <w:rPr>
          <w:rFonts w:ascii="宋体" w:hint="eastAsia"/>
          <w:color w:val="FF0000"/>
          <w:szCs w:val="21"/>
          <w:lang w:bidi="ar"/>
        </w:rPr>
        <w:t>23.</w:t>
      </w:r>
      <w:r>
        <w:rPr>
          <w:rFonts w:ascii="宋体" w:hint="eastAsia"/>
          <w:color w:val="FF0000"/>
          <w:szCs w:val="21"/>
          <w:lang w:bidi="ar"/>
        </w:rPr>
        <w:t>答案示例：本文第②段以精准的数字详实记录了赵公的救灾措施和灾民受益情况（</w:t>
      </w:r>
      <w:r>
        <w:rPr>
          <w:rFonts w:ascii="宋体" w:hint="eastAsia"/>
          <w:color w:val="FF0000"/>
          <w:szCs w:val="21"/>
          <w:lang w:bidi="ar"/>
        </w:rPr>
        <w:t>1</w:t>
      </w:r>
      <w:r>
        <w:rPr>
          <w:rFonts w:ascii="宋体" w:hint="eastAsia"/>
          <w:color w:val="FF0000"/>
          <w:szCs w:val="21"/>
          <w:lang w:bidi="ar"/>
        </w:rPr>
        <w:t>分），展现赵公心系灾民</w:t>
      </w:r>
      <w:r>
        <w:rPr>
          <w:rFonts w:ascii="宋体" w:hint="eastAsia"/>
          <w:color w:val="FF0000"/>
          <w:szCs w:val="21"/>
          <w:lang w:bidi="ar"/>
        </w:rPr>
        <w:t>之德与救灾之效，达到“记”叙事写人的目的（</w:t>
      </w:r>
      <w:r>
        <w:rPr>
          <w:rFonts w:ascii="宋体" w:hint="eastAsia"/>
          <w:color w:val="FF0000"/>
          <w:szCs w:val="21"/>
          <w:lang w:bidi="ar"/>
        </w:rPr>
        <w:t>1</w:t>
      </w:r>
      <w:r>
        <w:rPr>
          <w:rFonts w:ascii="宋体" w:hint="eastAsia"/>
          <w:color w:val="FF0000"/>
          <w:szCs w:val="21"/>
          <w:lang w:bidi="ar"/>
        </w:rPr>
        <w:t>分）；苏轼的“神道碑”目的是记颂赵公生平功业（</w:t>
      </w:r>
      <w:r>
        <w:rPr>
          <w:rFonts w:ascii="宋体" w:hint="eastAsia"/>
          <w:color w:val="FF0000"/>
          <w:szCs w:val="21"/>
          <w:lang w:bidi="ar"/>
        </w:rPr>
        <w:t>1</w:t>
      </w:r>
      <w:r>
        <w:rPr>
          <w:rFonts w:ascii="宋体" w:hint="eastAsia"/>
          <w:color w:val="FF0000"/>
          <w:szCs w:val="21"/>
          <w:lang w:bidi="ar"/>
        </w:rPr>
        <w:t>分），“救灾”只是他一生功业的一部分，由此第④段只概述了他救灾措施及成效（</w:t>
      </w:r>
      <w:r>
        <w:rPr>
          <w:rFonts w:ascii="宋体" w:hint="eastAsia"/>
          <w:color w:val="FF0000"/>
          <w:szCs w:val="21"/>
          <w:lang w:bidi="ar"/>
        </w:rPr>
        <w:t>1</w:t>
      </w:r>
      <w:r>
        <w:rPr>
          <w:rFonts w:ascii="宋体" w:hint="eastAsia"/>
          <w:color w:val="FF0000"/>
          <w:szCs w:val="21"/>
          <w:lang w:bidi="ar"/>
        </w:rPr>
        <w:t>分）。</w:t>
      </w:r>
    </w:p>
    <w:p w14:paraId="1839F8BD" w14:textId="77777777" w:rsidR="00D366C8" w:rsidRDefault="00D83DA6" w:rsidP="00BA533D">
      <w:pPr>
        <w:spacing w:line="360" w:lineRule="auto"/>
        <w:ind w:firstLineChars="200" w:firstLine="420"/>
        <w:rPr>
          <w:rFonts w:ascii="宋体"/>
          <w:color w:val="FF0000"/>
          <w:szCs w:val="21"/>
        </w:rPr>
      </w:pPr>
      <w:r>
        <w:rPr>
          <w:rFonts w:ascii="宋体" w:hint="eastAsia"/>
          <w:color w:val="FF0000"/>
          <w:szCs w:val="21"/>
          <w:lang w:bidi="ar"/>
        </w:rPr>
        <w:t>评分说明：写法分两点，各</w:t>
      </w:r>
      <w:r>
        <w:rPr>
          <w:rFonts w:ascii="宋体" w:hint="eastAsia"/>
          <w:color w:val="FF0000"/>
          <w:szCs w:val="21"/>
          <w:lang w:bidi="ar"/>
        </w:rPr>
        <w:t>1</w:t>
      </w:r>
      <w:r>
        <w:rPr>
          <w:rFonts w:ascii="宋体" w:hint="eastAsia"/>
          <w:color w:val="FF0000"/>
          <w:szCs w:val="21"/>
          <w:lang w:bidi="ar"/>
        </w:rPr>
        <w:t>分；选材</w:t>
      </w:r>
      <w:r>
        <w:rPr>
          <w:rFonts w:ascii="宋体" w:hint="eastAsia"/>
          <w:color w:val="FF0000"/>
          <w:szCs w:val="21"/>
          <w:lang w:bidi="ar"/>
        </w:rPr>
        <w:t>1</w:t>
      </w:r>
      <w:r>
        <w:rPr>
          <w:rFonts w:ascii="宋体" w:hint="eastAsia"/>
          <w:color w:val="FF0000"/>
          <w:szCs w:val="21"/>
          <w:lang w:bidi="ar"/>
        </w:rPr>
        <w:t>分，意图</w:t>
      </w:r>
      <w:r>
        <w:rPr>
          <w:rFonts w:ascii="宋体" w:hint="eastAsia"/>
          <w:color w:val="FF0000"/>
          <w:szCs w:val="21"/>
          <w:lang w:bidi="ar"/>
        </w:rPr>
        <w:t>1</w:t>
      </w:r>
      <w:r>
        <w:rPr>
          <w:rFonts w:ascii="宋体" w:hint="eastAsia"/>
          <w:color w:val="FF0000"/>
          <w:szCs w:val="21"/>
          <w:lang w:bidi="ar"/>
        </w:rPr>
        <w:t>分。</w:t>
      </w:r>
    </w:p>
    <w:p w14:paraId="03083BD0" w14:textId="77777777" w:rsidR="00D366C8" w:rsidRDefault="00D83DA6" w:rsidP="00BA533D">
      <w:pPr>
        <w:spacing w:line="360" w:lineRule="auto"/>
        <w:rPr>
          <w:rFonts w:ascii="宋体"/>
          <w:color w:val="FF0000"/>
          <w:szCs w:val="21"/>
        </w:rPr>
      </w:pPr>
      <w:r>
        <w:rPr>
          <w:rFonts w:ascii="宋体" w:hint="eastAsia"/>
          <w:color w:val="FF0000"/>
          <w:szCs w:val="21"/>
          <w:lang w:bidi="ar"/>
        </w:rPr>
        <w:t>24.</w:t>
      </w:r>
      <w:r>
        <w:rPr>
          <w:rFonts w:ascii="宋体" w:hint="eastAsia"/>
          <w:color w:val="FF0000"/>
          <w:szCs w:val="21"/>
          <w:lang w:bidi="ar"/>
        </w:rPr>
        <w:t>答案示例：评点对曾巩文章的传播作用和赵公执政的影响意义评析中肯（</w:t>
      </w:r>
      <w:r>
        <w:rPr>
          <w:rFonts w:ascii="宋体" w:hint="eastAsia"/>
          <w:color w:val="FF0000"/>
          <w:szCs w:val="21"/>
          <w:lang w:bidi="ar"/>
        </w:rPr>
        <w:t>1</w:t>
      </w:r>
      <w:r>
        <w:rPr>
          <w:rFonts w:ascii="宋体" w:hint="eastAsia"/>
          <w:color w:val="FF0000"/>
          <w:szCs w:val="21"/>
          <w:lang w:bidi="ar"/>
        </w:rPr>
        <w:t>分）：曾巩基于调查，详实记述了赵公越州救灾的事迹，传扬了这位执政者勤政爱民、治事有方的才德与业绩（</w:t>
      </w:r>
      <w:r>
        <w:rPr>
          <w:rFonts w:ascii="宋体" w:hint="eastAsia"/>
          <w:color w:val="FF0000"/>
          <w:szCs w:val="21"/>
          <w:lang w:bidi="ar"/>
        </w:rPr>
        <w:t>1</w:t>
      </w:r>
      <w:r>
        <w:rPr>
          <w:rFonts w:ascii="宋体" w:hint="eastAsia"/>
          <w:color w:val="FF0000"/>
          <w:szCs w:val="21"/>
          <w:lang w:bidi="ar"/>
        </w:rPr>
        <w:t>分），为官吏理政提供了一个学习的榜样（</w:t>
      </w:r>
      <w:r>
        <w:rPr>
          <w:rFonts w:ascii="宋体" w:hint="eastAsia"/>
          <w:color w:val="FF0000"/>
          <w:szCs w:val="21"/>
          <w:lang w:bidi="ar"/>
        </w:rPr>
        <w:t>1</w:t>
      </w:r>
      <w:r>
        <w:rPr>
          <w:rFonts w:ascii="宋体" w:hint="eastAsia"/>
          <w:color w:val="FF0000"/>
          <w:szCs w:val="21"/>
          <w:lang w:bidi="ar"/>
        </w:rPr>
        <w:t>分），即为官要以人为本且体恤入微（</w:t>
      </w:r>
      <w:r>
        <w:rPr>
          <w:rFonts w:ascii="宋体" w:hint="eastAsia"/>
          <w:color w:val="FF0000"/>
          <w:szCs w:val="21"/>
          <w:lang w:bidi="ar"/>
        </w:rPr>
        <w:t>1</w:t>
      </w:r>
      <w:r>
        <w:rPr>
          <w:rFonts w:ascii="宋体" w:hint="eastAsia"/>
          <w:color w:val="FF0000"/>
          <w:szCs w:val="21"/>
          <w:lang w:bidi="ar"/>
        </w:rPr>
        <w:t>分），为政要先事为计、虑事周全、亲力</w:t>
      </w:r>
      <w:r>
        <w:rPr>
          <w:rFonts w:ascii="宋体" w:hint="eastAsia"/>
          <w:color w:val="FF0000"/>
          <w:szCs w:val="21"/>
          <w:lang w:bidi="ar"/>
        </w:rPr>
        <w:t>亲为、举措有序（</w:t>
      </w:r>
      <w:r>
        <w:rPr>
          <w:rFonts w:ascii="宋体" w:hint="eastAsia"/>
          <w:color w:val="FF0000"/>
          <w:szCs w:val="21"/>
          <w:lang w:bidi="ar"/>
        </w:rPr>
        <w:t>1</w:t>
      </w:r>
      <w:r>
        <w:rPr>
          <w:rFonts w:ascii="宋体" w:hint="eastAsia"/>
          <w:color w:val="FF0000"/>
          <w:szCs w:val="21"/>
          <w:lang w:bidi="ar"/>
        </w:rPr>
        <w:t>分）。</w:t>
      </w:r>
    </w:p>
    <w:p w14:paraId="6DEB432C" w14:textId="77777777" w:rsidR="00D366C8" w:rsidRDefault="00D83DA6" w:rsidP="00BA533D">
      <w:pPr>
        <w:spacing w:line="360" w:lineRule="auto"/>
        <w:ind w:firstLineChars="200" w:firstLine="420"/>
        <w:rPr>
          <w:rFonts w:ascii="宋体"/>
          <w:color w:val="FF0000"/>
          <w:szCs w:val="21"/>
        </w:rPr>
      </w:pPr>
      <w:r>
        <w:rPr>
          <w:rFonts w:ascii="宋体" w:hint="eastAsia"/>
          <w:color w:val="FF0000"/>
          <w:szCs w:val="21"/>
          <w:lang w:bidi="ar"/>
        </w:rPr>
        <w:t>评分说明：对评点的回应</w:t>
      </w:r>
      <w:r>
        <w:rPr>
          <w:rFonts w:ascii="宋体" w:hint="eastAsia"/>
          <w:color w:val="FF0000"/>
          <w:szCs w:val="21"/>
          <w:lang w:bidi="ar"/>
        </w:rPr>
        <w:t>1</w:t>
      </w:r>
      <w:r>
        <w:rPr>
          <w:rFonts w:ascii="宋体" w:hint="eastAsia"/>
          <w:color w:val="FF0000"/>
          <w:szCs w:val="21"/>
          <w:lang w:bidi="ar"/>
        </w:rPr>
        <w:t>分，文章传播，为政影响分析各</w:t>
      </w:r>
      <w:r>
        <w:rPr>
          <w:rFonts w:ascii="宋体" w:hint="eastAsia"/>
          <w:color w:val="FF0000"/>
          <w:szCs w:val="21"/>
          <w:lang w:bidi="ar"/>
        </w:rPr>
        <w:t>2</w:t>
      </w:r>
      <w:r>
        <w:rPr>
          <w:rFonts w:ascii="宋体" w:hint="eastAsia"/>
          <w:color w:val="FF0000"/>
          <w:szCs w:val="21"/>
          <w:lang w:bidi="ar"/>
        </w:rPr>
        <w:t>分。</w:t>
      </w:r>
    </w:p>
    <w:p w14:paraId="757CDA0E" w14:textId="77777777" w:rsidR="005C1D0C" w:rsidRDefault="0028070F" w:rsidP="00BA533D">
      <w:pPr>
        <w:spacing w:line="360" w:lineRule="auto"/>
        <w:rPr>
          <w:rFonts w:ascii="宋体"/>
          <w:b/>
          <w:bCs/>
          <w:color w:val="00B050"/>
        </w:rPr>
      </w:pPr>
      <w:r>
        <w:rPr>
          <w:rFonts w:ascii="宋体" w:hint="eastAsia"/>
          <w:b/>
          <w:bCs/>
          <w:color w:val="00B050"/>
        </w:rPr>
        <w:t>上海市松江区、奉贤区2022届高三二模语文试卷</w:t>
      </w:r>
    </w:p>
    <w:p w14:paraId="51C65195" w14:textId="77777777" w:rsidR="005C1D0C" w:rsidRPr="002472C2" w:rsidRDefault="00D83DA6" w:rsidP="00BA533D">
      <w:pPr>
        <w:spacing w:line="360" w:lineRule="auto"/>
        <w:rPr>
          <w:rFonts w:ascii="宋体"/>
          <w:szCs w:val="21"/>
          <w:lang w:bidi="ar"/>
        </w:rPr>
      </w:pPr>
      <w:r w:rsidRPr="002472C2">
        <w:rPr>
          <w:rFonts w:ascii="宋体" w:hint="eastAsia"/>
          <w:szCs w:val="21"/>
          <w:lang w:bidi="ar"/>
        </w:rPr>
        <w:t>（五）阅读下文，完成第</w:t>
      </w:r>
      <w:r w:rsidRPr="002472C2">
        <w:rPr>
          <w:rFonts w:ascii="宋体" w:hint="eastAsia"/>
          <w:szCs w:val="21"/>
          <w:lang w:bidi="ar"/>
        </w:rPr>
        <w:t>22</w:t>
      </w:r>
      <w:r w:rsidRPr="002472C2">
        <w:rPr>
          <w:rFonts w:ascii="宋体" w:hint="eastAsia"/>
          <w:szCs w:val="21"/>
          <w:lang w:bidi="ar"/>
        </w:rPr>
        <w:t>—</w:t>
      </w:r>
      <w:r w:rsidRPr="002472C2">
        <w:rPr>
          <w:rFonts w:ascii="宋体" w:hint="eastAsia"/>
          <w:szCs w:val="21"/>
          <w:lang w:bidi="ar"/>
        </w:rPr>
        <w:t>25</w:t>
      </w:r>
      <w:r w:rsidRPr="002472C2">
        <w:rPr>
          <w:rFonts w:ascii="宋体" w:hint="eastAsia"/>
          <w:szCs w:val="21"/>
          <w:lang w:bidi="ar"/>
        </w:rPr>
        <w:t>题。（</w:t>
      </w:r>
      <w:r w:rsidRPr="002472C2">
        <w:rPr>
          <w:rFonts w:ascii="宋体" w:hint="eastAsia"/>
          <w:szCs w:val="21"/>
          <w:lang w:bidi="ar"/>
        </w:rPr>
        <w:t>12</w:t>
      </w:r>
      <w:r w:rsidRPr="002472C2">
        <w:rPr>
          <w:rFonts w:ascii="宋体" w:hint="eastAsia"/>
          <w:szCs w:val="21"/>
          <w:lang w:bidi="ar"/>
        </w:rPr>
        <w:t>分）</w:t>
      </w:r>
    </w:p>
    <w:p w14:paraId="40349CC4" w14:textId="77777777" w:rsidR="005C1D0C" w:rsidRPr="002472C2" w:rsidRDefault="00D83DA6" w:rsidP="00BA533D">
      <w:pPr>
        <w:spacing w:line="360" w:lineRule="auto"/>
        <w:ind w:firstLineChars="1700" w:firstLine="3570"/>
        <w:rPr>
          <w:rFonts w:ascii="宋体"/>
          <w:szCs w:val="21"/>
          <w:lang w:bidi="ar"/>
        </w:rPr>
      </w:pPr>
      <w:r w:rsidRPr="002472C2">
        <w:rPr>
          <w:rFonts w:hint="eastAsia"/>
          <w:lang w:bidi="ar"/>
        </w:rPr>
        <w:t>止斋记</w:t>
      </w:r>
    </w:p>
    <w:p w14:paraId="3D6EEAAA" w14:textId="77777777" w:rsidR="005C1D0C" w:rsidRPr="005C1D0C" w:rsidRDefault="00D83DA6" w:rsidP="00BA533D">
      <w:pPr>
        <w:pStyle w:val="af4"/>
        <w:spacing w:before="0" w:beforeAutospacing="0" w:after="0" w:afterAutospacing="0" w:line="360" w:lineRule="auto"/>
        <w:ind w:firstLine="420"/>
        <w:jc w:val="both"/>
        <w:textAlignment w:val="center"/>
        <w:rPr>
          <w:rFonts w:cs="Arial"/>
          <w:color w:val="222222"/>
          <w:spacing w:val="8"/>
          <w:sz w:val="21"/>
          <w:szCs w:val="21"/>
        </w:rPr>
      </w:pPr>
      <w:r w:rsidRPr="002472C2">
        <w:rPr>
          <w:rFonts w:ascii="宋体" w:cs="Cambria Math" w:hint="eastAsia"/>
          <w:kern w:val="2"/>
          <w:sz w:val="21"/>
          <w:szCs w:val="21"/>
          <w:lang w:bidi="ar"/>
        </w:rPr>
        <w:t>①公受事九郡，务求简靖。其风概严而不猛，有犯，恻怛以处之，毋贷。故名声莫不闻。每语同僚，曰：“尔来宦途不再，岁经涉万有余里，游已倦矣！安得幽闲之地，葺一容膝之斋，其中惟竹与菊是植，终日燕坐，诚可乐也！”他日又谓余曰：“我得斋名矣。”举所得，云：“行年六十，官三品，亦是人生合止时。以止名斋可乎？子为我记之。”余谢曰：“公精</w:t>
      </w:r>
      <w:r w:rsidRPr="002472C2">
        <w:rPr>
          <w:rFonts w:ascii="宋体" w:cs="Cambria Math" w:hint="eastAsia"/>
          <w:kern w:val="2"/>
          <w:sz w:val="21"/>
          <w:szCs w:val="21"/>
          <w:lang w:bidi="ar"/>
        </w:rPr>
        <w:t>力未衰，中外属望，方期大用，膏泽天下，岂容止乎？且余</w:t>
      </w:r>
      <w:r w:rsidRPr="002472C2">
        <w:rPr>
          <w:rFonts w:ascii="宋体" w:cs="Cambria Math" w:hint="eastAsia"/>
          <w:kern w:val="2"/>
          <w:sz w:val="21"/>
          <w:szCs w:val="21"/>
          <w:lang w:bidi="ar"/>
        </w:rPr>
        <w:lastRenderedPageBreak/>
        <w:t>不敏，安敢承教？”公笑曰：</w:t>
      </w:r>
      <w:r w:rsidRPr="005C1D0C">
        <w:rPr>
          <w:rFonts w:cs="Arial" w:hint="eastAsia"/>
          <w:color w:val="222222"/>
          <w:spacing w:val="8"/>
          <w:sz w:val="21"/>
          <w:szCs w:val="21"/>
        </w:rPr>
        <w:t>“子言侈矣，止此，于我为过，敢有他望，以重其过？其毋愧我。”遂不敢复辞，勉为之说。</w:t>
      </w:r>
    </w:p>
    <w:p w14:paraId="632D3EF7" w14:textId="77777777" w:rsidR="005C1D0C" w:rsidRPr="005C1D0C" w:rsidRDefault="00D83DA6" w:rsidP="00BA533D">
      <w:pPr>
        <w:pStyle w:val="af4"/>
        <w:spacing w:before="0" w:beforeAutospacing="0" w:after="0" w:afterAutospacing="0" w:line="360" w:lineRule="auto"/>
        <w:ind w:firstLine="420"/>
        <w:jc w:val="both"/>
        <w:textAlignment w:val="center"/>
        <w:rPr>
          <w:rFonts w:cs="Arial"/>
          <w:color w:val="222222"/>
          <w:spacing w:val="8"/>
          <w:sz w:val="21"/>
          <w:szCs w:val="21"/>
        </w:rPr>
      </w:pPr>
      <w:r w:rsidRPr="005C1D0C">
        <w:rPr>
          <w:rFonts w:cs="Arial" w:hint="eastAsia"/>
          <w:color w:val="222222"/>
          <w:spacing w:val="8"/>
          <w:sz w:val="21"/>
          <w:szCs w:val="21"/>
        </w:rPr>
        <w:t>②曰：“止之时义大矣哉！止有两义：有止而止者，行而止者。止而止者，时行则行，时止则止，如蹇之险而止，如蒙之坎而止，止其时也。行而止者，谓行其事也，所止者，理而已，如父止于慈，子止于孝，君止于仁，臣止于敬。此即止其所也。动中有静，静中有动。盖</w:t>
      </w:r>
      <w:r w:rsidRPr="005C1D0C">
        <w:rPr>
          <w:rFonts w:hint="eastAsia"/>
          <w:color w:val="222222"/>
          <w:spacing w:val="8"/>
          <w:sz w:val="21"/>
          <w:szCs w:val="21"/>
          <w:u w:val="single"/>
        </w:rPr>
        <w:t xml:space="preserve">     </w:t>
      </w:r>
      <w:r w:rsidRPr="005C1D0C">
        <w:rPr>
          <w:rFonts w:cs="Arial" w:hint="eastAsia"/>
          <w:color w:val="222222"/>
          <w:spacing w:val="8"/>
          <w:sz w:val="21"/>
          <w:szCs w:val="21"/>
        </w:rPr>
        <w:t>，</w:t>
      </w:r>
      <w:r w:rsidRPr="005C1D0C">
        <w:rPr>
          <w:rFonts w:hint="eastAsia"/>
          <w:color w:val="222222"/>
          <w:spacing w:val="8"/>
          <w:sz w:val="21"/>
          <w:szCs w:val="21"/>
          <w:u w:val="single"/>
        </w:rPr>
        <w:t xml:space="preserve">     </w:t>
      </w:r>
      <w:r w:rsidRPr="005C1D0C">
        <w:rPr>
          <w:rFonts w:cs="Arial" w:hint="eastAsia"/>
          <w:color w:val="222222"/>
          <w:spacing w:val="8"/>
          <w:sz w:val="21"/>
          <w:szCs w:val="21"/>
        </w:rPr>
        <w:t>；</w:t>
      </w:r>
      <w:r w:rsidRPr="005C1D0C">
        <w:rPr>
          <w:rFonts w:hint="eastAsia"/>
          <w:color w:val="222222"/>
          <w:spacing w:val="8"/>
          <w:sz w:val="21"/>
          <w:szCs w:val="21"/>
          <w:u w:val="single"/>
        </w:rPr>
        <w:t xml:space="preserve">     </w:t>
      </w:r>
      <w:r w:rsidRPr="005C1D0C">
        <w:rPr>
          <w:rFonts w:cs="Arial" w:hint="eastAsia"/>
          <w:color w:val="222222"/>
          <w:spacing w:val="8"/>
          <w:sz w:val="21"/>
          <w:szCs w:val="21"/>
        </w:rPr>
        <w:t>，</w:t>
      </w:r>
      <w:r w:rsidRPr="005C1D0C">
        <w:rPr>
          <w:rFonts w:hint="eastAsia"/>
          <w:color w:val="222222"/>
          <w:spacing w:val="8"/>
          <w:sz w:val="21"/>
          <w:szCs w:val="21"/>
          <w:u w:val="single"/>
        </w:rPr>
        <w:t xml:space="preserve">     </w:t>
      </w:r>
      <w:r w:rsidRPr="005C1D0C">
        <w:rPr>
          <w:rFonts w:cs="Arial" w:hint="eastAsia"/>
          <w:color w:val="222222"/>
          <w:spacing w:val="8"/>
          <w:sz w:val="21"/>
          <w:szCs w:val="21"/>
        </w:rPr>
        <w:t>。由此观之，止之为义，非特专主辞禄去位，闭门却扫，与夫高蹈远引，遁世无闷之谓也。历观前人处止之义不同，有功成名遂全身远害而止者；有知足不辱恶盈好谦而止者；有委心乘化乐天知命而止者，如汉之留侯与二疏及晋之陶渊明是已，是止也固异。夫知进而不知退，既得患失，暨不量其才之称否而冒之者万万也，然皆非圣人之止也。圣人之止何如？可以仕则仕，可以止则止；可以久则久，可以速则速，孔子也。</w:t>
      </w:r>
      <w:r w:rsidRPr="005C1D0C">
        <w:rPr>
          <w:rFonts w:cs="Arial" w:hint="eastAsia"/>
          <w:color w:val="222222"/>
          <w:spacing w:val="8"/>
          <w:sz w:val="21"/>
          <w:szCs w:val="21"/>
          <w:vertAlign w:val="superscript"/>
        </w:rPr>
        <w:t>①</w:t>
      </w:r>
      <w:r w:rsidRPr="005C1D0C">
        <w:rPr>
          <w:rFonts w:cs="Arial" w:hint="eastAsia"/>
          <w:color w:val="222222"/>
          <w:spacing w:val="8"/>
          <w:sz w:val="21"/>
          <w:szCs w:val="21"/>
        </w:rPr>
        <w:t>噫！为能尽止之之道者，□唯圣人□？孟子不曰：自有生民以来未有孔子也。又曰：乃所愿则学孔子也。公如处止之道，愿以孔子为法，庶无慊于孟氏矣。敢</w:t>
      </w:r>
      <w:r w:rsidRPr="005C1D0C">
        <w:rPr>
          <w:rFonts w:cs="Arial" w:hint="eastAsia"/>
          <w:color w:val="222222"/>
          <w:spacing w:val="8"/>
          <w:sz w:val="21"/>
          <w:szCs w:val="21"/>
        </w:rPr>
        <w:t>此以为止斋记。”</w:t>
      </w:r>
    </w:p>
    <w:p w14:paraId="59D5874F" w14:textId="77777777" w:rsidR="005C1D0C" w:rsidRPr="002472C2" w:rsidRDefault="00D83DA6" w:rsidP="00BA533D">
      <w:pPr>
        <w:pStyle w:val="af4"/>
        <w:spacing w:before="0" w:beforeAutospacing="0" w:after="0" w:afterAutospacing="0" w:line="360" w:lineRule="auto"/>
        <w:ind w:firstLine="420"/>
        <w:jc w:val="both"/>
        <w:textAlignment w:val="center"/>
        <w:rPr>
          <w:rFonts w:ascii="宋体" w:cs="Cambria Math"/>
          <w:kern w:val="2"/>
          <w:sz w:val="21"/>
          <w:szCs w:val="21"/>
          <w:lang w:bidi="ar"/>
        </w:rPr>
      </w:pPr>
      <w:r w:rsidRPr="002472C2">
        <w:rPr>
          <w:rFonts w:ascii="宋体" w:cs="Cambria Math" w:hint="eastAsia"/>
          <w:kern w:val="2"/>
          <w:sz w:val="21"/>
          <w:szCs w:val="21"/>
          <w:lang w:bidi="ar"/>
        </w:rPr>
        <w:t>[</w:t>
      </w:r>
      <w:r w:rsidRPr="002472C2">
        <w:rPr>
          <w:rFonts w:ascii="宋体" w:cs="Cambria Math" w:hint="eastAsia"/>
          <w:kern w:val="2"/>
          <w:sz w:val="21"/>
          <w:szCs w:val="21"/>
          <w:lang w:bidi="ar"/>
        </w:rPr>
        <w:t>注</w:t>
      </w:r>
      <w:r w:rsidRPr="002472C2">
        <w:rPr>
          <w:rFonts w:ascii="宋体" w:cs="Cambria Math" w:hint="eastAsia"/>
          <w:kern w:val="2"/>
          <w:sz w:val="21"/>
          <w:szCs w:val="21"/>
          <w:lang w:bidi="ar"/>
        </w:rPr>
        <w:t>]</w:t>
      </w:r>
      <w:r w:rsidRPr="002472C2">
        <w:rPr>
          <w:rFonts w:ascii="宋体" w:cs="Cambria Math" w:hint="eastAsia"/>
          <w:kern w:val="2"/>
          <w:sz w:val="21"/>
          <w:szCs w:val="21"/>
          <w:lang w:bidi="ar"/>
        </w:rPr>
        <w:t>①出自《孟子·公孙丑上》：“……非其君不事，非其民不使</w:t>
      </w:r>
      <w:r w:rsidRPr="002472C2">
        <w:rPr>
          <w:rFonts w:ascii="宋体" w:cs="Cambria Math" w:hint="eastAsia"/>
          <w:kern w:val="2"/>
          <w:sz w:val="21"/>
          <w:szCs w:val="21"/>
          <w:lang w:bidi="ar"/>
        </w:rPr>
        <w:t>;</w:t>
      </w:r>
      <w:r w:rsidRPr="002472C2">
        <w:rPr>
          <w:rFonts w:ascii="宋体" w:cs="Cambria Math" w:hint="eastAsia"/>
          <w:kern w:val="2"/>
          <w:sz w:val="21"/>
          <w:szCs w:val="21"/>
          <w:lang w:bidi="ar"/>
        </w:rPr>
        <w:t>治则进，乱则退，伯夷也。何事非君，何使非民</w:t>
      </w:r>
      <w:r w:rsidRPr="002472C2">
        <w:rPr>
          <w:rFonts w:ascii="宋体" w:cs="Cambria Math" w:hint="eastAsia"/>
          <w:kern w:val="2"/>
          <w:sz w:val="21"/>
          <w:szCs w:val="21"/>
          <w:lang w:bidi="ar"/>
        </w:rPr>
        <w:t>;</w:t>
      </w:r>
      <w:r w:rsidRPr="002472C2">
        <w:rPr>
          <w:rFonts w:ascii="宋体" w:cs="Cambria Math" w:hint="eastAsia"/>
          <w:kern w:val="2"/>
          <w:sz w:val="21"/>
          <w:szCs w:val="21"/>
          <w:lang w:bidi="ar"/>
        </w:rPr>
        <w:t>治亦进，乱亦进，伊尹也。可以仕则仕，可以止则止，可以久则久，可以速则速，孔子也。”</w:t>
      </w:r>
    </w:p>
    <w:p w14:paraId="6FB4CC05" w14:textId="77777777" w:rsidR="005C1D0C" w:rsidRPr="005C1D0C" w:rsidRDefault="00D83DA6" w:rsidP="00BA533D">
      <w:pPr>
        <w:pStyle w:val="af4"/>
        <w:spacing w:before="0" w:beforeAutospacing="0" w:after="0" w:afterAutospacing="0" w:line="360" w:lineRule="auto"/>
        <w:ind w:right="452"/>
        <w:jc w:val="right"/>
        <w:textAlignment w:val="center"/>
        <w:rPr>
          <w:rFonts w:cs="Arial"/>
          <w:color w:val="222222"/>
          <w:spacing w:val="8"/>
          <w:sz w:val="21"/>
          <w:szCs w:val="21"/>
        </w:rPr>
      </w:pPr>
      <w:r w:rsidRPr="005C1D0C">
        <w:rPr>
          <w:rFonts w:cs="Arial" w:hint="eastAsia"/>
          <w:color w:val="222222"/>
          <w:spacing w:val="8"/>
          <w:sz w:val="21"/>
          <w:szCs w:val="21"/>
        </w:rPr>
        <w:t>（有删改）</w:t>
      </w:r>
    </w:p>
    <w:p w14:paraId="0603D25B"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22.</w:t>
      </w:r>
      <w:r w:rsidRPr="005C1D0C">
        <w:rPr>
          <w:rFonts w:ascii="宋体" w:cs="Cambria Math" w:hint="eastAsia"/>
          <w:kern w:val="2"/>
          <w:sz w:val="21"/>
          <w:szCs w:val="21"/>
          <w:lang w:bidi="ar"/>
        </w:rPr>
        <w:t>可填入第②段方框处的一项是（</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w:t>
      </w:r>
      <w:r w:rsidRPr="005C1D0C">
        <w:rPr>
          <w:rFonts w:ascii="宋体" w:cs="Cambria Math" w:hint="eastAsia"/>
          <w:kern w:val="2"/>
          <w:sz w:val="21"/>
          <w:szCs w:val="21"/>
          <w:lang w:bidi="ar"/>
        </w:rPr>
        <w:t>1</w:t>
      </w:r>
      <w:r w:rsidRPr="005C1D0C">
        <w:rPr>
          <w:rFonts w:ascii="宋体" w:cs="Cambria Math" w:hint="eastAsia"/>
          <w:kern w:val="2"/>
          <w:sz w:val="21"/>
          <w:szCs w:val="21"/>
          <w:lang w:bidi="ar"/>
        </w:rPr>
        <w:t>分）</w:t>
      </w:r>
    </w:p>
    <w:p w14:paraId="5BA9AE52" w14:textId="77777777" w:rsidR="005C1D0C" w:rsidRPr="005C1D0C" w:rsidRDefault="00D83DA6" w:rsidP="00BA533D">
      <w:pPr>
        <w:pStyle w:val="af4"/>
        <w:spacing w:before="0" w:beforeAutospacing="0" w:after="0" w:afterAutospacing="0" w:line="360" w:lineRule="auto"/>
        <w:ind w:firstLine="210"/>
        <w:rPr>
          <w:rFonts w:ascii="宋体" w:cs="Cambria Math"/>
          <w:kern w:val="2"/>
          <w:sz w:val="21"/>
          <w:szCs w:val="21"/>
          <w:lang w:bidi="ar"/>
        </w:rPr>
      </w:pPr>
      <w:r w:rsidRPr="005C1D0C">
        <w:rPr>
          <w:rFonts w:ascii="宋体" w:cs="Cambria Math" w:hint="eastAsia"/>
          <w:kern w:val="2"/>
          <w:sz w:val="21"/>
          <w:szCs w:val="21"/>
          <w:lang w:bidi="ar"/>
        </w:rPr>
        <w:t>A.</w:t>
      </w:r>
      <w:r w:rsidRPr="005C1D0C">
        <w:rPr>
          <w:rFonts w:ascii="宋体" w:cs="Cambria Math" w:hint="eastAsia"/>
          <w:kern w:val="2"/>
          <w:sz w:val="21"/>
          <w:szCs w:val="21"/>
          <w:lang w:bidi="ar"/>
        </w:rPr>
        <w:t>何……为</w:t>
      </w:r>
      <w:r w:rsidRPr="005C1D0C">
        <w:rPr>
          <w:rFonts w:ascii="宋体" w:cs="Cambria Math" w:hint="eastAsia"/>
          <w:kern w:val="2"/>
          <w:sz w:val="21"/>
          <w:szCs w:val="21"/>
          <w:lang w:bidi="ar"/>
        </w:rPr>
        <w:t xml:space="preserve">          B.</w:t>
      </w:r>
      <w:r w:rsidRPr="005C1D0C">
        <w:rPr>
          <w:rFonts w:ascii="宋体" w:cs="Cambria Math" w:hint="eastAsia"/>
          <w:kern w:val="2"/>
          <w:sz w:val="21"/>
          <w:szCs w:val="21"/>
          <w:lang w:bidi="ar"/>
        </w:rPr>
        <w:t>其……乎</w:t>
      </w:r>
      <w:r w:rsidRPr="005C1D0C">
        <w:rPr>
          <w:rFonts w:ascii="宋体" w:cs="Cambria Math" w:hint="eastAsia"/>
          <w:kern w:val="2"/>
          <w:sz w:val="21"/>
          <w:szCs w:val="21"/>
          <w:lang w:bidi="ar"/>
        </w:rPr>
        <w:t xml:space="preserve">   C.</w:t>
      </w:r>
      <w:r w:rsidRPr="005C1D0C">
        <w:rPr>
          <w:rFonts w:ascii="宋体" w:cs="Cambria Math" w:hint="eastAsia"/>
          <w:kern w:val="2"/>
          <w:sz w:val="21"/>
          <w:szCs w:val="21"/>
          <w:lang w:bidi="ar"/>
        </w:rPr>
        <w:t>奈……何</w:t>
      </w:r>
      <w:r w:rsidRPr="005C1D0C">
        <w:rPr>
          <w:rFonts w:ascii="宋体" w:cs="Cambria Math" w:hint="eastAsia"/>
          <w:kern w:val="2"/>
          <w:sz w:val="21"/>
          <w:szCs w:val="21"/>
          <w:lang w:bidi="ar"/>
        </w:rPr>
        <w:t xml:space="preserve">          D.</w:t>
      </w:r>
      <w:r w:rsidRPr="005C1D0C">
        <w:rPr>
          <w:rFonts w:ascii="宋体" w:cs="Cambria Math" w:hint="eastAsia"/>
          <w:kern w:val="2"/>
          <w:sz w:val="21"/>
          <w:szCs w:val="21"/>
          <w:lang w:bidi="ar"/>
        </w:rPr>
        <w:t>抑……邪</w:t>
      </w:r>
    </w:p>
    <w:p w14:paraId="179161A6"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23.</w:t>
      </w:r>
      <w:r w:rsidRPr="005C1D0C">
        <w:rPr>
          <w:rFonts w:ascii="宋体" w:cs="Cambria Math" w:hint="eastAsia"/>
          <w:kern w:val="2"/>
          <w:sz w:val="21"/>
          <w:szCs w:val="21"/>
          <w:lang w:bidi="ar"/>
        </w:rPr>
        <w:t>对文章第①段分析</w:t>
      </w:r>
      <w:r w:rsidRPr="005C1D0C">
        <w:rPr>
          <w:rFonts w:cs="Cambria Math" w:hint="eastAsia"/>
          <w:kern w:val="2"/>
          <w:lang w:bidi="ar"/>
        </w:rPr>
        <w:t>不正确</w:t>
      </w:r>
      <w:r w:rsidRPr="005C1D0C">
        <w:rPr>
          <w:rFonts w:ascii="宋体" w:cs="Cambria Math" w:hint="eastAsia"/>
          <w:kern w:val="2"/>
          <w:sz w:val="21"/>
          <w:szCs w:val="21"/>
          <w:lang w:bidi="ar"/>
        </w:rPr>
        <w:t>的一项是（</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w:t>
      </w:r>
      <w:r w:rsidRPr="005C1D0C">
        <w:rPr>
          <w:rFonts w:ascii="宋体" w:cs="Cambria Math" w:hint="eastAsia"/>
          <w:kern w:val="2"/>
          <w:sz w:val="21"/>
          <w:szCs w:val="21"/>
          <w:lang w:bidi="ar"/>
        </w:rPr>
        <w:t>3</w:t>
      </w:r>
      <w:r w:rsidRPr="005C1D0C">
        <w:rPr>
          <w:rFonts w:ascii="宋体" w:cs="Cambria Math" w:hint="eastAsia"/>
          <w:kern w:val="2"/>
          <w:sz w:val="21"/>
          <w:szCs w:val="21"/>
          <w:lang w:bidi="ar"/>
        </w:rPr>
        <w:t>分）</w:t>
      </w:r>
    </w:p>
    <w:p w14:paraId="3F5BD953" w14:textId="77777777" w:rsidR="005C1D0C" w:rsidRPr="005C1D0C" w:rsidRDefault="00D83DA6" w:rsidP="00BA533D">
      <w:pPr>
        <w:pStyle w:val="af4"/>
        <w:spacing w:before="0" w:beforeAutospacing="0" w:after="0" w:afterAutospacing="0" w:line="360" w:lineRule="auto"/>
        <w:ind w:firstLine="210"/>
        <w:rPr>
          <w:rFonts w:ascii="宋体" w:cs="Cambria Math"/>
          <w:kern w:val="2"/>
          <w:sz w:val="21"/>
          <w:szCs w:val="21"/>
          <w:lang w:bidi="ar"/>
        </w:rPr>
      </w:pPr>
      <w:r w:rsidRPr="005C1D0C">
        <w:rPr>
          <w:rFonts w:ascii="宋体" w:cs="Cambria Math" w:hint="eastAsia"/>
          <w:kern w:val="2"/>
          <w:sz w:val="21"/>
          <w:szCs w:val="21"/>
          <w:lang w:bidi="ar"/>
        </w:rPr>
        <w:t>A.</w:t>
      </w:r>
      <w:r w:rsidRPr="005C1D0C">
        <w:rPr>
          <w:rFonts w:ascii="宋体" w:cs="Cambria Math" w:hint="eastAsia"/>
          <w:kern w:val="2"/>
          <w:sz w:val="21"/>
          <w:szCs w:val="21"/>
          <w:lang w:bidi="ar"/>
        </w:rPr>
        <w:t>“公”</w:t>
      </w:r>
      <w:r w:rsidRPr="005C1D0C">
        <w:rPr>
          <w:rFonts w:ascii="宋体" w:cs="Cambria Math" w:hint="eastAsia"/>
          <w:kern w:val="2"/>
          <w:sz w:val="21"/>
          <w:szCs w:val="21"/>
          <w:lang w:bidi="ar"/>
        </w:rPr>
        <w:t>对待犯错的人以恻隐之心处理，但也不随便宽恕。</w:t>
      </w:r>
    </w:p>
    <w:p w14:paraId="41AD0B96" w14:textId="77777777" w:rsidR="005C1D0C" w:rsidRPr="005C1D0C" w:rsidRDefault="00D83DA6" w:rsidP="00BA533D">
      <w:pPr>
        <w:pStyle w:val="af4"/>
        <w:spacing w:before="0" w:beforeAutospacing="0" w:after="0" w:afterAutospacing="0" w:line="360" w:lineRule="auto"/>
        <w:ind w:firstLine="210"/>
        <w:rPr>
          <w:rFonts w:ascii="宋体" w:cs="Cambria Math"/>
          <w:kern w:val="2"/>
          <w:sz w:val="21"/>
          <w:szCs w:val="21"/>
          <w:lang w:bidi="ar"/>
        </w:rPr>
      </w:pPr>
      <w:r w:rsidRPr="005C1D0C">
        <w:rPr>
          <w:rFonts w:ascii="宋体" w:cs="Cambria Math" w:hint="eastAsia"/>
          <w:kern w:val="2"/>
          <w:sz w:val="21"/>
          <w:szCs w:val="21"/>
          <w:lang w:bidi="ar"/>
        </w:rPr>
        <w:t>B.</w:t>
      </w:r>
      <w:r w:rsidRPr="005C1D0C">
        <w:rPr>
          <w:rFonts w:ascii="宋体" w:cs="Cambria Math" w:hint="eastAsia"/>
          <w:kern w:val="2"/>
          <w:sz w:val="21"/>
          <w:szCs w:val="21"/>
          <w:lang w:bidi="ar"/>
        </w:rPr>
        <w:t>“公”想建一座小小的斋院，终日悠闲而坐并以此为乐。</w:t>
      </w:r>
    </w:p>
    <w:p w14:paraId="26A24971" w14:textId="77777777" w:rsidR="005C1D0C" w:rsidRPr="005C1D0C" w:rsidRDefault="00D83DA6" w:rsidP="00BA533D">
      <w:pPr>
        <w:pStyle w:val="af4"/>
        <w:spacing w:before="0" w:beforeAutospacing="0" w:after="0" w:afterAutospacing="0" w:line="360" w:lineRule="auto"/>
        <w:ind w:firstLine="210"/>
        <w:rPr>
          <w:rFonts w:ascii="宋体" w:cs="Cambria Math"/>
          <w:kern w:val="2"/>
          <w:sz w:val="21"/>
          <w:szCs w:val="21"/>
          <w:lang w:bidi="ar"/>
        </w:rPr>
      </w:pPr>
      <w:r w:rsidRPr="005C1D0C">
        <w:rPr>
          <w:rFonts w:ascii="宋体" w:cs="Cambria Math" w:hint="eastAsia"/>
          <w:kern w:val="2"/>
          <w:sz w:val="21"/>
          <w:szCs w:val="21"/>
          <w:lang w:bidi="ar"/>
        </w:rPr>
        <w:t>C.</w:t>
      </w:r>
      <w:r w:rsidRPr="005C1D0C">
        <w:rPr>
          <w:rFonts w:ascii="宋体" w:cs="Cambria Math" w:hint="eastAsia"/>
          <w:kern w:val="2"/>
          <w:sz w:val="21"/>
          <w:szCs w:val="21"/>
          <w:lang w:bidi="ar"/>
        </w:rPr>
        <w:t>“公”想要为书斋命名为止斋的原因是他对仕途悲观失望。</w:t>
      </w:r>
    </w:p>
    <w:p w14:paraId="3AE8469F"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D.</w:t>
      </w:r>
      <w:r w:rsidRPr="005C1D0C">
        <w:rPr>
          <w:rFonts w:ascii="宋体" w:cs="Cambria Math" w:hint="eastAsia"/>
          <w:kern w:val="2"/>
          <w:sz w:val="21"/>
          <w:szCs w:val="21"/>
          <w:lang w:bidi="ar"/>
        </w:rPr>
        <w:t>作者起初以“公”精力未退可当大任为由拒绝了作记的请托。</w:t>
      </w:r>
    </w:p>
    <w:p w14:paraId="7BEA220B"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24.</w:t>
      </w:r>
      <w:r w:rsidRPr="005C1D0C">
        <w:rPr>
          <w:rFonts w:ascii="宋体" w:cs="Cambria Math" w:hint="eastAsia"/>
          <w:kern w:val="2"/>
          <w:sz w:val="21"/>
          <w:szCs w:val="21"/>
          <w:lang w:bidi="ar"/>
        </w:rPr>
        <w:t>根据文意，将下面几个句子放入第②段画线处，顺序最合适的一项是（</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w:t>
      </w:r>
    </w:p>
    <w:p w14:paraId="6028E97E"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①既不失其时</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②当行而止</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③又皆得其所</w:t>
      </w:r>
      <w:r w:rsidRPr="005C1D0C">
        <w:rPr>
          <w:rFonts w:ascii="宋体" w:cs="Cambria Math" w:hint="eastAsia"/>
          <w:kern w:val="2"/>
          <w:sz w:val="21"/>
          <w:szCs w:val="21"/>
          <w:lang w:bidi="ar"/>
        </w:rPr>
        <w:t xml:space="preserve">    </w:t>
      </w:r>
      <w:r w:rsidRPr="005C1D0C">
        <w:rPr>
          <w:rFonts w:ascii="宋体" w:cs="Cambria Math" w:hint="eastAsia"/>
          <w:kern w:val="2"/>
          <w:sz w:val="21"/>
          <w:szCs w:val="21"/>
          <w:lang w:bidi="ar"/>
        </w:rPr>
        <w:t>④当止而止</w:t>
      </w:r>
    </w:p>
    <w:p w14:paraId="1C927D63"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A.</w:t>
      </w:r>
      <w:r w:rsidRPr="005C1D0C">
        <w:rPr>
          <w:rFonts w:ascii="宋体" w:cs="Cambria Math" w:hint="eastAsia"/>
          <w:kern w:val="2"/>
          <w:sz w:val="21"/>
          <w:szCs w:val="21"/>
          <w:lang w:bidi="ar"/>
        </w:rPr>
        <w:t>②①④③</w:t>
      </w:r>
      <w:r w:rsidRPr="005C1D0C">
        <w:rPr>
          <w:rFonts w:ascii="宋体" w:cs="Cambria Math" w:hint="eastAsia"/>
          <w:kern w:val="2"/>
          <w:sz w:val="21"/>
          <w:szCs w:val="21"/>
          <w:lang w:bidi="ar"/>
        </w:rPr>
        <w:t xml:space="preserve">          B.</w:t>
      </w:r>
      <w:r w:rsidRPr="005C1D0C">
        <w:rPr>
          <w:rFonts w:ascii="宋体" w:cs="Cambria Math" w:hint="eastAsia"/>
          <w:kern w:val="2"/>
          <w:sz w:val="21"/>
          <w:szCs w:val="21"/>
          <w:lang w:bidi="ar"/>
        </w:rPr>
        <w:t>①④②③</w:t>
      </w:r>
      <w:r w:rsidRPr="005C1D0C">
        <w:rPr>
          <w:rFonts w:ascii="宋体" w:cs="Cambria Math" w:hint="eastAsia"/>
          <w:kern w:val="2"/>
          <w:sz w:val="21"/>
          <w:szCs w:val="21"/>
          <w:lang w:bidi="ar"/>
        </w:rPr>
        <w:t xml:space="preserve">          </w:t>
      </w:r>
    </w:p>
    <w:p w14:paraId="3AE1070C"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C.</w:t>
      </w:r>
      <w:r w:rsidRPr="005C1D0C">
        <w:rPr>
          <w:rFonts w:ascii="宋体" w:cs="Cambria Math" w:hint="eastAsia"/>
          <w:kern w:val="2"/>
          <w:sz w:val="21"/>
          <w:szCs w:val="21"/>
          <w:lang w:bidi="ar"/>
        </w:rPr>
        <w:t>④②①③</w:t>
      </w:r>
      <w:r w:rsidRPr="005C1D0C">
        <w:rPr>
          <w:rFonts w:ascii="宋体" w:cs="Cambria Math" w:hint="eastAsia"/>
          <w:kern w:val="2"/>
          <w:sz w:val="21"/>
          <w:szCs w:val="21"/>
          <w:lang w:bidi="ar"/>
        </w:rPr>
        <w:t xml:space="preserve">          D.</w:t>
      </w:r>
      <w:r w:rsidRPr="005C1D0C">
        <w:rPr>
          <w:rFonts w:ascii="宋体" w:cs="Cambria Math" w:hint="eastAsia"/>
          <w:kern w:val="2"/>
          <w:sz w:val="21"/>
          <w:szCs w:val="21"/>
          <w:lang w:bidi="ar"/>
        </w:rPr>
        <w:t>④①②③</w:t>
      </w:r>
    </w:p>
    <w:p w14:paraId="65D82728" w14:textId="77777777" w:rsidR="005C1D0C" w:rsidRPr="005C1D0C" w:rsidRDefault="00D83DA6" w:rsidP="00BA533D">
      <w:pPr>
        <w:pStyle w:val="af4"/>
        <w:spacing w:before="0" w:beforeAutospacing="0" w:after="0" w:afterAutospacing="0" w:line="360" w:lineRule="auto"/>
        <w:rPr>
          <w:rFonts w:ascii="宋体" w:cs="Cambria Math"/>
          <w:kern w:val="2"/>
          <w:sz w:val="21"/>
          <w:szCs w:val="21"/>
          <w:lang w:bidi="ar"/>
        </w:rPr>
      </w:pPr>
      <w:r w:rsidRPr="005C1D0C">
        <w:rPr>
          <w:rFonts w:ascii="宋体" w:cs="Cambria Math" w:hint="eastAsia"/>
          <w:kern w:val="2"/>
          <w:sz w:val="21"/>
          <w:szCs w:val="21"/>
          <w:lang w:bidi="ar"/>
        </w:rPr>
        <w:t>25.</w:t>
      </w:r>
      <w:r w:rsidRPr="005C1D0C">
        <w:rPr>
          <w:rFonts w:ascii="宋体" w:cs="Cambria Math" w:hint="eastAsia"/>
          <w:kern w:val="2"/>
          <w:sz w:val="21"/>
          <w:szCs w:val="21"/>
          <w:lang w:bidi="ar"/>
        </w:rPr>
        <w:t>请结合全文，分析作者对</w:t>
      </w:r>
      <w:r w:rsidRPr="005C1D0C">
        <w:rPr>
          <w:rFonts w:ascii="宋体" w:cs="Cambria Math" w:hint="eastAsia"/>
          <w:kern w:val="2"/>
          <w:sz w:val="21"/>
          <w:szCs w:val="21"/>
          <w:lang w:bidi="ar"/>
        </w:rPr>
        <w:t>“公之止”的态度。（</w:t>
      </w:r>
      <w:r w:rsidRPr="005C1D0C">
        <w:rPr>
          <w:rFonts w:ascii="宋体" w:cs="Cambria Math" w:hint="eastAsia"/>
          <w:kern w:val="2"/>
          <w:sz w:val="21"/>
          <w:szCs w:val="21"/>
          <w:lang w:bidi="ar"/>
        </w:rPr>
        <w:t>5</w:t>
      </w:r>
      <w:r w:rsidRPr="005C1D0C">
        <w:rPr>
          <w:rFonts w:ascii="宋体" w:cs="Cambria Math" w:hint="eastAsia"/>
          <w:kern w:val="2"/>
          <w:sz w:val="21"/>
          <w:szCs w:val="21"/>
          <w:lang w:bidi="ar"/>
        </w:rPr>
        <w:t>分）</w:t>
      </w:r>
    </w:p>
    <w:p w14:paraId="30631488" w14:textId="77777777" w:rsidR="005C1D0C" w:rsidRPr="002472C2" w:rsidRDefault="00D83DA6" w:rsidP="00BA533D">
      <w:pPr>
        <w:pStyle w:val="af4"/>
        <w:spacing w:before="0" w:beforeAutospacing="0" w:after="0" w:afterAutospacing="0" w:line="360" w:lineRule="auto"/>
        <w:rPr>
          <w:rFonts w:ascii="宋体" w:cs="Cambria Math"/>
          <w:color w:val="FF0000"/>
          <w:kern w:val="2"/>
          <w:sz w:val="21"/>
          <w:szCs w:val="21"/>
          <w:lang w:bidi="ar"/>
        </w:rPr>
      </w:pPr>
      <w:r w:rsidRPr="002472C2">
        <w:rPr>
          <w:rFonts w:ascii="宋体" w:cs="Cambria Math" w:hint="eastAsia"/>
          <w:color w:val="FF0000"/>
          <w:kern w:val="2"/>
          <w:sz w:val="21"/>
          <w:szCs w:val="21"/>
          <w:lang w:bidi="ar"/>
        </w:rPr>
        <w:t>22.B</w:t>
      </w:r>
      <w:r w:rsidRPr="002472C2">
        <w:rPr>
          <w:rFonts w:ascii="宋体" w:cs="Cambria Math" w:hint="eastAsia"/>
          <w:color w:val="FF0000"/>
          <w:kern w:val="2"/>
          <w:sz w:val="21"/>
          <w:szCs w:val="21"/>
          <w:lang w:bidi="ar"/>
        </w:rPr>
        <w:t>（</w:t>
      </w:r>
      <w:r w:rsidRPr="002472C2">
        <w:rPr>
          <w:rFonts w:ascii="宋体" w:cs="Cambria Math" w:hint="eastAsia"/>
          <w:color w:val="FF0000"/>
          <w:kern w:val="2"/>
          <w:sz w:val="21"/>
          <w:szCs w:val="21"/>
          <w:lang w:bidi="ar"/>
        </w:rPr>
        <w:t>1</w:t>
      </w:r>
      <w:r w:rsidRPr="002472C2">
        <w:rPr>
          <w:rFonts w:ascii="宋体" w:cs="Cambria Math" w:hint="eastAsia"/>
          <w:color w:val="FF0000"/>
          <w:kern w:val="2"/>
          <w:sz w:val="21"/>
          <w:szCs w:val="21"/>
          <w:lang w:bidi="ar"/>
        </w:rPr>
        <w:t>分）</w:t>
      </w:r>
      <w:r w:rsidRPr="002472C2">
        <w:rPr>
          <w:rFonts w:ascii="宋体" w:cs="Cambria Math" w:hint="eastAsia"/>
          <w:color w:val="FF0000"/>
          <w:kern w:val="2"/>
          <w:sz w:val="21"/>
          <w:szCs w:val="21"/>
          <w:lang w:bidi="ar"/>
        </w:rPr>
        <w:t xml:space="preserve">           23.C</w:t>
      </w:r>
      <w:r w:rsidRPr="002472C2">
        <w:rPr>
          <w:rFonts w:ascii="宋体" w:cs="Cambria Math" w:hint="eastAsia"/>
          <w:color w:val="FF0000"/>
          <w:kern w:val="2"/>
          <w:sz w:val="21"/>
          <w:szCs w:val="21"/>
          <w:lang w:bidi="ar"/>
        </w:rPr>
        <w:t>（</w:t>
      </w:r>
      <w:r w:rsidRPr="002472C2">
        <w:rPr>
          <w:rFonts w:ascii="宋体" w:cs="Cambria Math" w:hint="eastAsia"/>
          <w:color w:val="FF0000"/>
          <w:kern w:val="2"/>
          <w:sz w:val="21"/>
          <w:szCs w:val="21"/>
          <w:lang w:bidi="ar"/>
        </w:rPr>
        <w:t>3</w:t>
      </w:r>
      <w:r w:rsidRPr="002472C2">
        <w:rPr>
          <w:rFonts w:ascii="宋体" w:cs="Cambria Math" w:hint="eastAsia"/>
          <w:color w:val="FF0000"/>
          <w:kern w:val="2"/>
          <w:sz w:val="21"/>
          <w:szCs w:val="21"/>
          <w:lang w:bidi="ar"/>
        </w:rPr>
        <w:t>分）</w:t>
      </w:r>
      <w:r w:rsidRPr="002472C2">
        <w:rPr>
          <w:rFonts w:ascii="宋体" w:cs="Cambria Math" w:hint="eastAsia"/>
          <w:color w:val="FF0000"/>
          <w:kern w:val="2"/>
          <w:sz w:val="21"/>
          <w:szCs w:val="21"/>
          <w:lang w:bidi="ar"/>
        </w:rPr>
        <w:t xml:space="preserve">           24.D</w:t>
      </w:r>
      <w:r w:rsidRPr="002472C2">
        <w:rPr>
          <w:rFonts w:ascii="宋体" w:cs="Cambria Math" w:hint="eastAsia"/>
          <w:color w:val="FF0000"/>
          <w:kern w:val="2"/>
          <w:sz w:val="21"/>
          <w:szCs w:val="21"/>
          <w:lang w:bidi="ar"/>
        </w:rPr>
        <w:t>（</w:t>
      </w:r>
      <w:r w:rsidRPr="002472C2">
        <w:rPr>
          <w:rFonts w:ascii="宋体" w:cs="Cambria Math" w:hint="eastAsia"/>
          <w:color w:val="FF0000"/>
          <w:kern w:val="2"/>
          <w:sz w:val="21"/>
          <w:szCs w:val="21"/>
          <w:lang w:bidi="ar"/>
        </w:rPr>
        <w:t>3</w:t>
      </w:r>
      <w:r w:rsidRPr="002472C2">
        <w:rPr>
          <w:rFonts w:ascii="宋体" w:cs="Cambria Math" w:hint="eastAsia"/>
          <w:color w:val="FF0000"/>
          <w:kern w:val="2"/>
          <w:sz w:val="21"/>
          <w:szCs w:val="21"/>
          <w:lang w:bidi="ar"/>
        </w:rPr>
        <w:t>分）</w:t>
      </w:r>
    </w:p>
    <w:p w14:paraId="64176791" w14:textId="77777777" w:rsidR="005C1D0C" w:rsidRPr="002472C2" w:rsidRDefault="00D83DA6" w:rsidP="00BA533D">
      <w:pPr>
        <w:pStyle w:val="af4"/>
        <w:spacing w:before="0" w:beforeAutospacing="0" w:after="0" w:afterAutospacing="0" w:line="360" w:lineRule="auto"/>
        <w:rPr>
          <w:rFonts w:ascii="宋体" w:cs="Cambria Math"/>
          <w:color w:val="FF0000"/>
          <w:kern w:val="2"/>
          <w:sz w:val="21"/>
          <w:szCs w:val="21"/>
          <w:lang w:bidi="ar"/>
        </w:rPr>
      </w:pPr>
      <w:r w:rsidRPr="002472C2">
        <w:rPr>
          <w:rFonts w:ascii="宋体" w:cs="Cambria Math" w:hint="eastAsia"/>
          <w:color w:val="FF0000"/>
          <w:kern w:val="2"/>
          <w:sz w:val="21"/>
          <w:szCs w:val="21"/>
          <w:lang w:bidi="ar"/>
        </w:rPr>
        <w:t>25.</w:t>
      </w:r>
      <w:r w:rsidRPr="002472C2">
        <w:rPr>
          <w:rFonts w:ascii="宋体" w:cs="Cambria Math" w:hint="eastAsia"/>
          <w:color w:val="FF0000"/>
          <w:kern w:val="2"/>
          <w:sz w:val="21"/>
          <w:szCs w:val="21"/>
          <w:lang w:bidi="ar"/>
        </w:rPr>
        <w:t>（</w:t>
      </w:r>
      <w:r w:rsidRPr="002472C2">
        <w:rPr>
          <w:rFonts w:ascii="宋体" w:cs="Cambria Math" w:hint="eastAsia"/>
          <w:color w:val="FF0000"/>
          <w:kern w:val="2"/>
          <w:sz w:val="21"/>
          <w:szCs w:val="21"/>
          <w:lang w:bidi="ar"/>
        </w:rPr>
        <w:t>5</w:t>
      </w:r>
      <w:r w:rsidRPr="002472C2">
        <w:rPr>
          <w:rFonts w:ascii="宋体" w:cs="Cambria Math" w:hint="eastAsia"/>
          <w:color w:val="FF0000"/>
          <w:kern w:val="2"/>
          <w:sz w:val="21"/>
          <w:szCs w:val="21"/>
          <w:lang w:bidi="ar"/>
        </w:rPr>
        <w:t>分）</w:t>
      </w:r>
    </w:p>
    <w:p w14:paraId="70ED0E6C" w14:textId="77777777" w:rsidR="005C1D0C" w:rsidRPr="002472C2" w:rsidRDefault="00D83DA6" w:rsidP="00BA533D">
      <w:pPr>
        <w:pStyle w:val="af4"/>
        <w:spacing w:before="0" w:beforeAutospacing="0" w:after="0" w:afterAutospacing="0" w:line="360" w:lineRule="auto"/>
        <w:rPr>
          <w:rFonts w:ascii="宋体" w:cs="Cambria Math"/>
          <w:color w:val="FF0000"/>
          <w:kern w:val="2"/>
          <w:sz w:val="21"/>
          <w:szCs w:val="21"/>
          <w:lang w:bidi="ar"/>
        </w:rPr>
      </w:pPr>
      <w:r w:rsidRPr="002472C2">
        <w:rPr>
          <w:rFonts w:ascii="宋体" w:cs="Cambria Math" w:hint="eastAsia"/>
          <w:color w:val="FF0000"/>
          <w:kern w:val="2"/>
          <w:sz w:val="21"/>
          <w:szCs w:val="21"/>
          <w:lang w:bidi="ar"/>
        </w:rPr>
        <w:t>答案示例一：公认为自己“年六十，官三品”应该“止”，不敢有他望（</w:t>
      </w:r>
      <w:r w:rsidRPr="002472C2">
        <w:rPr>
          <w:rFonts w:ascii="宋体" w:cs="Cambria Math" w:hint="eastAsia"/>
          <w:color w:val="FF0000"/>
          <w:kern w:val="2"/>
          <w:sz w:val="21"/>
          <w:szCs w:val="21"/>
          <w:lang w:bidi="ar"/>
        </w:rPr>
        <w:t>1</w:t>
      </w:r>
      <w:r w:rsidRPr="002472C2">
        <w:rPr>
          <w:rFonts w:ascii="宋体" w:cs="Cambria Math" w:hint="eastAsia"/>
          <w:color w:val="FF0000"/>
          <w:kern w:val="2"/>
          <w:sz w:val="21"/>
          <w:szCs w:val="21"/>
          <w:lang w:bidi="ar"/>
        </w:rPr>
        <w:t>分）。作者认为“公之止”有可取之处，人确实应该随“时”而止，依“理”而止（</w:t>
      </w:r>
      <w:r w:rsidRPr="002472C2">
        <w:rPr>
          <w:rFonts w:ascii="宋体" w:cs="Cambria Math" w:hint="eastAsia"/>
          <w:color w:val="FF0000"/>
          <w:kern w:val="2"/>
          <w:sz w:val="21"/>
          <w:szCs w:val="21"/>
          <w:lang w:bidi="ar"/>
        </w:rPr>
        <w:t>1</w:t>
      </w:r>
      <w:r w:rsidRPr="002472C2">
        <w:rPr>
          <w:rFonts w:ascii="宋体" w:cs="Cambria Math" w:hint="eastAsia"/>
          <w:color w:val="FF0000"/>
          <w:kern w:val="2"/>
          <w:sz w:val="21"/>
          <w:szCs w:val="21"/>
          <w:lang w:bidi="ar"/>
        </w:rPr>
        <w:t>分），与那些只知进而不知退，患得患失，不量力而行的人相比，公的“止”是值得肯定的。（</w:t>
      </w:r>
      <w:r w:rsidRPr="002472C2">
        <w:rPr>
          <w:rFonts w:ascii="宋体" w:cs="Cambria Math" w:hint="eastAsia"/>
          <w:color w:val="FF0000"/>
          <w:kern w:val="2"/>
          <w:sz w:val="21"/>
          <w:szCs w:val="21"/>
          <w:lang w:bidi="ar"/>
        </w:rPr>
        <w:t>1</w:t>
      </w:r>
      <w:r w:rsidRPr="002472C2">
        <w:rPr>
          <w:rFonts w:ascii="宋体" w:cs="Cambria Math" w:hint="eastAsia"/>
          <w:color w:val="FF0000"/>
          <w:kern w:val="2"/>
          <w:sz w:val="21"/>
          <w:szCs w:val="21"/>
          <w:lang w:bidi="ar"/>
        </w:rPr>
        <w:t>分）并且“公”功成名遂，恶盈好谦，在这种情况下止，可谓审时度势、进退得当</w:t>
      </w:r>
      <w:r w:rsidRPr="002472C2">
        <w:rPr>
          <w:rFonts w:ascii="宋体" w:cs="Cambria Math" w:hint="eastAsia"/>
          <w:color w:val="FF0000"/>
          <w:kern w:val="2"/>
          <w:sz w:val="21"/>
          <w:szCs w:val="21"/>
          <w:lang w:bidi="ar"/>
        </w:rPr>
        <w:t>,</w:t>
      </w:r>
      <w:r w:rsidRPr="002472C2">
        <w:rPr>
          <w:rFonts w:ascii="宋体" w:cs="Cambria Math" w:hint="eastAsia"/>
          <w:color w:val="FF0000"/>
          <w:kern w:val="2"/>
          <w:sz w:val="21"/>
          <w:szCs w:val="21"/>
          <w:lang w:bidi="ar"/>
        </w:rPr>
        <w:t>合乎圣人“可仕可止”的进退之道。（</w:t>
      </w:r>
      <w:r w:rsidRPr="002472C2">
        <w:rPr>
          <w:rFonts w:ascii="宋体" w:cs="Cambria Math" w:hint="eastAsia"/>
          <w:color w:val="FF0000"/>
          <w:kern w:val="2"/>
          <w:sz w:val="21"/>
          <w:szCs w:val="21"/>
          <w:lang w:bidi="ar"/>
        </w:rPr>
        <w:t>2</w:t>
      </w:r>
      <w:r w:rsidRPr="002472C2">
        <w:rPr>
          <w:rFonts w:ascii="宋体" w:cs="Cambria Math" w:hint="eastAsia"/>
          <w:color w:val="FF0000"/>
          <w:kern w:val="2"/>
          <w:sz w:val="21"/>
          <w:szCs w:val="21"/>
          <w:lang w:bidi="ar"/>
        </w:rPr>
        <w:t>分）</w:t>
      </w:r>
    </w:p>
    <w:p w14:paraId="514F42E3" w14:textId="77777777" w:rsidR="0028070F" w:rsidRPr="002472C2" w:rsidRDefault="00D83DA6" w:rsidP="00BA533D">
      <w:pPr>
        <w:spacing w:line="360" w:lineRule="auto"/>
        <w:rPr>
          <w:rFonts w:ascii="宋体"/>
          <w:b/>
          <w:bCs/>
          <w:color w:val="00B050"/>
        </w:rPr>
      </w:pPr>
      <w:r w:rsidRPr="002472C2">
        <w:rPr>
          <w:rFonts w:ascii="宋体" w:hint="eastAsia"/>
          <w:b/>
          <w:bCs/>
          <w:color w:val="00B050"/>
        </w:rPr>
        <w:t>上海市七宝中学</w:t>
      </w:r>
      <w:r w:rsidRPr="002472C2">
        <w:rPr>
          <w:rFonts w:ascii="宋体" w:hint="eastAsia"/>
          <w:b/>
          <w:bCs/>
          <w:color w:val="00B050"/>
        </w:rPr>
        <w:t>2022</w:t>
      </w:r>
      <w:r w:rsidRPr="002472C2">
        <w:rPr>
          <w:rFonts w:ascii="宋体" w:hint="eastAsia"/>
          <w:b/>
          <w:bCs/>
          <w:color w:val="00B050"/>
        </w:rPr>
        <w:t>届高三下</w:t>
      </w:r>
      <w:r w:rsidRPr="002472C2">
        <w:rPr>
          <w:rFonts w:ascii="宋体" w:hint="eastAsia"/>
          <w:b/>
          <w:bCs/>
          <w:color w:val="00B050"/>
        </w:rPr>
        <w:t>学期期中考试语文试卷</w:t>
      </w:r>
    </w:p>
    <w:p w14:paraId="68C5EFD4" w14:textId="77777777" w:rsidR="002472C2" w:rsidRDefault="00D83DA6" w:rsidP="00BA533D">
      <w:pPr>
        <w:spacing w:line="360" w:lineRule="auto"/>
        <w:textAlignment w:val="center"/>
        <w:rPr>
          <w:rFonts w:ascii="宋体"/>
          <w:b/>
          <w:color w:val="000000"/>
          <w:sz w:val="24"/>
        </w:rPr>
      </w:pPr>
      <w:r>
        <w:rPr>
          <w:rFonts w:ascii="宋体" w:hint="eastAsia"/>
          <w:b/>
          <w:color w:val="000000"/>
          <w:sz w:val="24"/>
        </w:rPr>
        <w:lastRenderedPageBreak/>
        <w:t>（五）（</w:t>
      </w:r>
      <w:r>
        <w:rPr>
          <w:rFonts w:ascii="宋体" w:cs="Times New Roman" w:hint="eastAsia"/>
          <w:b/>
          <w:color w:val="000000"/>
          <w:sz w:val="24"/>
        </w:rPr>
        <w:t>11</w:t>
      </w:r>
      <w:r>
        <w:rPr>
          <w:rFonts w:ascii="宋体" w:hint="eastAsia"/>
          <w:b/>
          <w:color w:val="000000"/>
          <w:sz w:val="24"/>
        </w:rPr>
        <w:t>分）</w:t>
      </w:r>
    </w:p>
    <w:p w14:paraId="0C8E9167" w14:textId="77777777" w:rsidR="002472C2" w:rsidRDefault="00D83DA6" w:rsidP="00BA533D">
      <w:pPr>
        <w:spacing w:line="360" w:lineRule="auto"/>
        <w:textAlignment w:val="center"/>
        <w:rPr>
          <w:rFonts w:ascii="宋体"/>
          <w:color w:val="000000"/>
        </w:rPr>
      </w:pPr>
      <w:r>
        <w:rPr>
          <w:rFonts w:ascii="宋体" w:hint="eastAsia"/>
          <w:color w:val="000000"/>
        </w:rPr>
        <w:t>阅读下文，完成各题。</w:t>
      </w:r>
    </w:p>
    <w:p w14:paraId="546CD9C9" w14:textId="77777777" w:rsidR="002472C2" w:rsidRDefault="00D83DA6" w:rsidP="00BA533D">
      <w:pPr>
        <w:spacing w:line="360" w:lineRule="auto"/>
        <w:jc w:val="center"/>
        <w:textAlignment w:val="center"/>
        <w:rPr>
          <w:rFonts w:ascii="宋体" w:cs="楷体"/>
          <w:b/>
          <w:color w:val="000000"/>
        </w:rPr>
      </w:pPr>
      <w:r>
        <w:rPr>
          <w:rFonts w:ascii="宋体" w:cs="楷体" w:hint="eastAsia"/>
          <w:b/>
          <w:color w:val="000000"/>
        </w:rPr>
        <w:t>《文章指南》（原序）</w:t>
      </w:r>
    </w:p>
    <w:p w14:paraId="6EEBC4CA" w14:textId="77777777" w:rsidR="002472C2" w:rsidRDefault="00D83DA6" w:rsidP="00BA533D">
      <w:pPr>
        <w:spacing w:line="360" w:lineRule="auto"/>
        <w:jc w:val="center"/>
        <w:textAlignment w:val="center"/>
        <w:rPr>
          <w:rFonts w:ascii="宋体" w:cs="楷体"/>
          <w:color w:val="000000"/>
        </w:rPr>
      </w:pPr>
      <w:r>
        <w:rPr>
          <w:rFonts w:ascii="宋体" w:cs="楷体" w:hint="eastAsia"/>
          <w:color w:val="000000"/>
        </w:rPr>
        <w:t>詹仰庇</w:t>
      </w:r>
    </w:p>
    <w:p w14:paraId="65E9723D"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①</w:t>
      </w:r>
      <w:r>
        <w:rPr>
          <w:rFonts w:ascii="宋体" w:cs="楷体" w:hint="eastAsia"/>
          <w:color w:val="000000"/>
        </w:rPr>
        <w:t>文一而已矣，后世科举之学兴，始歧而二焉。学者遂谓古文之妨于时文也，不知其名虽异，其理则同。欲业时文者，舍古文将安法哉？虽然，尤贵得其要也。越自萧统裒集以来，群本杂出，非病于汗牛充栋，则病于鱼目混珠，甚无补于举业。迨吕、谢二公迭作，乃合群本而陶汰之，代不数人，人不数篇，或名曰《关键》，或名曰《轨范》，可谓得其要□，独惜秦汉之未备也。至若《会编》一书，自春秋而迄唐宋，文之杰然者，无不具录，亦云要矣，又惜国朝之未备焉。近虽有《续轨范》之刻，不过拾遗而已，犹非本然之善也。是以学者每以己见手录成篇，甚至读之成诵，惑于</w:t>
      </w:r>
      <w:r>
        <w:rPr>
          <w:rFonts w:ascii="宋体" w:cs="楷体" w:hint="eastAsia"/>
          <w:color w:val="000000"/>
        </w:rPr>
        <w:t>道傍之言。既辄取之，又辄去之，是何异于晬盘</w:t>
      </w:r>
      <w:r>
        <w:rPr>
          <w:rFonts w:ascii="宋体" w:cs="楷体" w:hint="eastAsia"/>
          <w:color w:val="000000"/>
          <w:vertAlign w:val="superscript"/>
        </w:rPr>
        <w:t>①</w:t>
      </w:r>
      <w:r>
        <w:rPr>
          <w:rFonts w:ascii="宋体" w:cs="楷体" w:hint="eastAsia"/>
          <w:color w:val="000000"/>
        </w:rPr>
        <w:t>示儿？投彼取此，安望其有真得哉？</w:t>
      </w:r>
      <w:r>
        <w:rPr>
          <w:rFonts w:ascii="宋体" w:cs="楷体" w:hint="eastAsia"/>
          <w:color w:val="000000"/>
          <w:u w:val="single"/>
        </w:rPr>
        <w:t>余窃病焉</w:t>
      </w:r>
      <w:r>
        <w:rPr>
          <w:rFonts w:ascii="宋体" w:cs="楷体" w:hint="eastAsia"/>
          <w:color w:val="000000"/>
        </w:rPr>
        <w:t>。</w:t>
      </w:r>
    </w:p>
    <w:p w14:paraId="47D08DEA"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②乙丑春，震川归先生</w:t>
      </w:r>
      <w:r>
        <w:rPr>
          <w:rFonts w:ascii="宋体" w:cs="楷体" w:hint="eastAsia"/>
          <w:color w:val="000000"/>
          <w:vertAlign w:val="superscript"/>
        </w:rPr>
        <w:t>②</w:t>
      </w:r>
      <w:r>
        <w:rPr>
          <w:rFonts w:ascii="宋体" w:cs="楷体" w:hint="eastAsia"/>
          <w:color w:val="000000"/>
        </w:rPr>
        <w:t>登进士第，余辱附骥尾，诸年家唯先生爱余笃至。每日相与追论举业利病，先生深谓读古文有益，余意其必有善本。少之，果出古文一帙示余，曰：</w:t>
      </w:r>
      <w:r>
        <w:rPr>
          <w:rFonts w:ascii="宋体" w:hint="eastAsia"/>
          <w:color w:val="000000"/>
        </w:rPr>
        <w:t>“</w:t>
      </w:r>
      <w:r>
        <w:rPr>
          <w:rFonts w:ascii="宋体" w:cs="楷体" w:hint="eastAsia"/>
          <w:color w:val="000000"/>
        </w:rPr>
        <w:t>余之幸至今日者，赖有此耳。</w:t>
      </w:r>
      <w:r>
        <w:rPr>
          <w:rFonts w:ascii="宋体" w:hint="eastAsia"/>
          <w:color w:val="000000"/>
        </w:rPr>
        <w:t>”</w:t>
      </w:r>
      <w:r>
        <w:rPr>
          <w:rFonts w:ascii="宋体" w:cs="楷体" w:hint="eastAsia"/>
          <w:color w:val="000000"/>
        </w:rPr>
        <w:t>余阅有得，辄叹获睹之晚，于是录之以为继武者之的也。</w:t>
      </w:r>
    </w:p>
    <w:p w14:paraId="26E1183C"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③后余授南海县尹，道经维扬，适鸣岐黄契友在焉。余晋谒之，款寓月余。鸣岐旧尝共业南雍，至是具告以所闻，兼以是帙示之，庶余之迷于既往者，冀其知所用心也。鸣岐志欲嘉惠天下，命余芟其鲁鱼亥豕</w:t>
      </w:r>
      <w:r>
        <w:rPr>
          <w:rFonts w:ascii="宋体" w:cs="楷体" w:hint="eastAsia"/>
          <w:color w:val="000000"/>
          <w:vertAlign w:val="superscript"/>
        </w:rPr>
        <w:t>③</w:t>
      </w:r>
      <w:r>
        <w:rPr>
          <w:rFonts w:ascii="宋体" w:cs="楷体" w:hint="eastAsia"/>
          <w:color w:val="000000"/>
        </w:rPr>
        <w:t>之讹。</w:t>
      </w:r>
      <w:r>
        <w:rPr>
          <w:rFonts w:ascii="宋体" w:cs="楷体" w:hint="eastAsia"/>
          <w:color w:val="000000"/>
        </w:rPr>
        <w:t>且曰：欧阳不好杜诗，东坡不好史迁，人之好尚不同如此。是帙虽录于词林之宗匠，安必其悉投人意耶，盍各为篇章以便其去取可也。余嘉其言，遂析为单篇，合为五卷，且题曰《文章指南》。盖欲同志之士循途守辙，以达圣贤之域，岂徒曰骋殊轨者必攀逸驾，欲其步归先生之后尘而已哉！噫！兹予僭妄之罪，无所逃矣。若夫要总于前，而大纲以举；类分于后，而细目以张；又增附录，以补其缺略，则仍先生之旧也。记其则，则六十六条；记其文，则百十八篇。是虽作文之法未必尽于斯也，然染指亦可知鼎味也。况操纵阖辟，出入变化，自有真机，又岂言之所能尽、则之所能</w:t>
      </w:r>
      <w:r>
        <w:rPr>
          <w:rFonts w:ascii="宋体" w:cs="楷体" w:hint="eastAsia"/>
          <w:color w:val="000000"/>
        </w:rPr>
        <w:t>拘耶？是为序。</w:t>
      </w:r>
    </w:p>
    <w:p w14:paraId="246B818D"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附录（归有光评点条则）：</w:t>
      </w:r>
    </w:p>
    <w:p w14:paraId="4B55CA33"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通用才识则第三</w:t>
      </w:r>
    </w:p>
    <w:p w14:paraId="353AE769"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文章非识不足以厚其本，非才不足以利其用。才识俱备，文字自会高人。如司马子长《自叙》，所以发《史记》之大意，而其辩博之才、淹贯之识，尽见于此矣。</w:t>
      </w:r>
    </w:p>
    <w:p w14:paraId="2FCC7BAA"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用意奇巧则第七</w:t>
      </w:r>
    </w:p>
    <w:p w14:paraId="52B0FE66"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文章用意庸，易起人厌，须出人意表，方为高手。</w:t>
      </w:r>
      <w:r>
        <w:rPr>
          <w:rFonts w:ascii="宋体" w:cs="楷体" w:hint="eastAsia"/>
          <w:color w:val="000000"/>
          <w:u w:val="single"/>
        </w:rPr>
        <w:t>如李斯《谏逐客书》借人扬己，以小喻大，另是一种巧思</w:t>
      </w:r>
      <w:r>
        <w:rPr>
          <w:rFonts w:ascii="宋体" w:cs="楷体" w:hint="eastAsia"/>
          <w:color w:val="000000"/>
        </w:rPr>
        <w:t>。能打破此等关窍，下笔自惊世骇俗矣。欧阳永叔《朋党论》亦可与此参看。</w:t>
      </w:r>
    </w:p>
    <w:p w14:paraId="6B1C807E"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注释：①晬盘：旧俗于婴儿周岁日，以盘盛纸笔刀箭等物，听其抓取，以占其将来之志趣。②震川归先生：归有光，字熙甫，江苏昆山人，学者称他</w:t>
      </w:r>
      <w:r>
        <w:rPr>
          <w:rFonts w:ascii="宋体" w:cs="楷体" w:hint="eastAsia"/>
          <w:color w:val="000000"/>
        </w:rPr>
        <w:t>震川先生。③鲁鱼亥豕：指书籍在撰写或刻印过程中的文字错误。</w:t>
      </w:r>
    </w:p>
    <w:p w14:paraId="3F7A6220" w14:textId="77777777" w:rsidR="002472C2" w:rsidRDefault="00D83DA6" w:rsidP="00BA533D">
      <w:pPr>
        <w:spacing w:line="360" w:lineRule="auto"/>
        <w:textAlignment w:val="center"/>
        <w:rPr>
          <w:rFonts w:ascii="宋体" w:cs="宋体"/>
          <w:color w:val="000000"/>
        </w:rPr>
      </w:pPr>
      <w:r>
        <w:rPr>
          <w:rFonts w:ascii="宋体" w:cs="楷体" w:hint="eastAsia"/>
          <w:color w:val="000000"/>
        </w:rPr>
        <w:t xml:space="preserve">22. </w:t>
      </w:r>
      <w:r>
        <w:rPr>
          <w:rFonts w:ascii="宋体" w:hint="eastAsia"/>
          <w:color w:val="000000"/>
        </w:rPr>
        <w:t>可填入第①段方框处的虚词最恰当的是（</w:t>
      </w:r>
      <w:r>
        <w:rPr>
          <w:rFonts w:ascii="宋体" w:hint="eastAsia"/>
          <w:color w:val="000000"/>
        </w:rPr>
        <w:t xml:space="preserve">   </w:t>
      </w:r>
      <w:r>
        <w:rPr>
          <w:rFonts w:ascii="宋体" w:hint="eastAsia"/>
          <w:color w:val="000000"/>
        </w:rPr>
        <w:t>）</w:t>
      </w:r>
    </w:p>
    <w:p w14:paraId="5513454F" w14:textId="77777777" w:rsidR="002472C2" w:rsidRDefault="00D83DA6" w:rsidP="00BA533D">
      <w:pPr>
        <w:tabs>
          <w:tab w:val="left" w:pos="2436"/>
          <w:tab w:val="left" w:pos="4873"/>
          <w:tab w:val="left" w:pos="7309"/>
        </w:tabs>
        <w:spacing w:line="360" w:lineRule="auto"/>
        <w:textAlignment w:val="center"/>
        <w:rPr>
          <w:rFonts w:ascii="宋体"/>
          <w:color w:val="000000"/>
        </w:rPr>
      </w:pPr>
      <w:r>
        <w:rPr>
          <w:rFonts w:ascii="宋体" w:cs="楷体" w:hint="eastAsia"/>
          <w:color w:val="000000"/>
        </w:rPr>
        <w:t xml:space="preserve">A. </w:t>
      </w:r>
      <w:r>
        <w:rPr>
          <w:rFonts w:ascii="宋体" w:hint="eastAsia"/>
          <w:color w:val="000000"/>
        </w:rPr>
        <w:t>哉</w:t>
      </w:r>
      <w:r>
        <w:rPr>
          <w:rFonts w:ascii="宋体" w:cs="楷体" w:hint="eastAsia"/>
          <w:color w:val="000000"/>
        </w:rPr>
        <w:tab/>
        <w:t xml:space="preserve">B. </w:t>
      </w:r>
      <w:r>
        <w:rPr>
          <w:rFonts w:ascii="宋体" w:hint="eastAsia"/>
          <w:color w:val="000000"/>
        </w:rPr>
        <w:t>焉</w:t>
      </w:r>
      <w:r>
        <w:rPr>
          <w:rFonts w:ascii="宋体" w:cs="楷体" w:hint="eastAsia"/>
          <w:color w:val="000000"/>
        </w:rPr>
        <w:tab/>
        <w:t xml:space="preserve">C. </w:t>
      </w:r>
      <w:r>
        <w:rPr>
          <w:rFonts w:ascii="宋体" w:hint="eastAsia"/>
          <w:color w:val="000000"/>
        </w:rPr>
        <w:t>矣</w:t>
      </w:r>
      <w:r>
        <w:rPr>
          <w:rFonts w:ascii="宋体" w:cs="楷体" w:hint="eastAsia"/>
          <w:color w:val="000000"/>
        </w:rPr>
        <w:tab/>
        <w:t xml:space="preserve">D. </w:t>
      </w:r>
      <w:r>
        <w:rPr>
          <w:rFonts w:ascii="宋体" w:hint="eastAsia"/>
          <w:color w:val="000000"/>
        </w:rPr>
        <w:t>乎</w:t>
      </w:r>
    </w:p>
    <w:p w14:paraId="5F56BFD0" w14:textId="77777777" w:rsidR="002472C2" w:rsidRDefault="00D83DA6" w:rsidP="00BA533D">
      <w:pPr>
        <w:spacing w:line="360" w:lineRule="auto"/>
        <w:textAlignment w:val="center"/>
        <w:rPr>
          <w:rFonts w:ascii="宋体"/>
          <w:color w:val="000000"/>
        </w:rPr>
      </w:pPr>
      <w:r>
        <w:rPr>
          <w:rFonts w:ascii="宋体" w:cs="楷体" w:hint="eastAsia"/>
          <w:color w:val="000000"/>
        </w:rPr>
        <w:lastRenderedPageBreak/>
        <w:t xml:space="preserve">23. </w:t>
      </w:r>
      <w:r>
        <w:rPr>
          <w:rFonts w:ascii="宋体" w:hint="eastAsia"/>
          <w:color w:val="000000"/>
        </w:rPr>
        <w:t>作者认为可供从事举业的学者选用的古文选本存在着以下缺陷，与作者观点不相符的一项是（</w:t>
      </w:r>
      <w:r>
        <w:rPr>
          <w:rFonts w:ascii="宋体" w:hint="eastAsia"/>
          <w:color w:val="000000"/>
        </w:rPr>
        <w:t xml:space="preserve">   </w:t>
      </w:r>
      <w:r>
        <w:rPr>
          <w:rFonts w:ascii="宋体" w:hint="eastAsia"/>
          <w:color w:val="000000"/>
        </w:rPr>
        <w:t>）</w:t>
      </w:r>
    </w:p>
    <w:p w14:paraId="1E097FC8"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A. </w:t>
      </w:r>
      <w:r>
        <w:rPr>
          <w:rFonts w:ascii="宋体" w:hint="eastAsia"/>
          <w:color w:val="000000"/>
        </w:rPr>
        <w:t>早期选本太杂，数量太多</w:t>
      </w:r>
    </w:p>
    <w:p w14:paraId="6D77E0BD"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B. </w:t>
      </w:r>
      <w:r>
        <w:rPr>
          <w:rFonts w:ascii="宋体" w:hint="eastAsia"/>
          <w:color w:val="000000"/>
        </w:rPr>
        <w:t>早期的选本质量良莠不齐</w:t>
      </w:r>
    </w:p>
    <w:p w14:paraId="2AF59EA2"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C. </w:t>
      </w:r>
      <w:r>
        <w:rPr>
          <w:rFonts w:ascii="宋体" w:hint="eastAsia"/>
          <w:color w:val="000000"/>
        </w:rPr>
        <w:t>国家缺少优秀杰出的作者</w:t>
      </w:r>
    </w:p>
    <w:p w14:paraId="2BD37CF4"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D. </w:t>
      </w:r>
      <w:r>
        <w:rPr>
          <w:rFonts w:ascii="宋体" w:hint="eastAsia"/>
          <w:color w:val="000000"/>
        </w:rPr>
        <w:t>续选本拾遗补漏，非善本。</w:t>
      </w:r>
    </w:p>
    <w:p w14:paraId="6B6D56C8"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24. </w:t>
      </w:r>
      <w:r>
        <w:rPr>
          <w:rFonts w:ascii="宋体" w:hint="eastAsia"/>
          <w:color w:val="000000"/>
        </w:rPr>
        <w:t>简析作者将归有光先生所示一帙古文编辑为《文章指南》的意图。</w:t>
      </w:r>
    </w:p>
    <w:p w14:paraId="5CA7350F" w14:textId="77777777" w:rsidR="002472C2" w:rsidRDefault="00D83DA6" w:rsidP="00BA533D">
      <w:pPr>
        <w:spacing w:line="360" w:lineRule="auto"/>
        <w:textAlignment w:val="center"/>
        <w:rPr>
          <w:rFonts w:ascii="宋体"/>
          <w:color w:val="000000"/>
        </w:rPr>
      </w:pPr>
      <w:r>
        <w:rPr>
          <w:rFonts w:ascii="宋体" w:cs="楷体" w:hint="eastAsia"/>
          <w:color w:val="000000"/>
        </w:rPr>
        <w:t xml:space="preserve">25. </w:t>
      </w:r>
      <w:r>
        <w:rPr>
          <w:rFonts w:ascii="宋体" w:hint="eastAsia"/>
          <w:color w:val="000000"/>
        </w:rPr>
        <w:t>归有光先生评点李斯《谏逐客书》：“借人扬己，以小喻大，另是一</w:t>
      </w:r>
      <w:r>
        <w:rPr>
          <w:rFonts w:ascii="宋体" w:hint="eastAsia"/>
          <w:color w:val="000000"/>
        </w:rPr>
        <w:t>种巧思。”试结合《谏逐客书》内容对此加以阐释说明。</w:t>
      </w:r>
    </w:p>
    <w:p w14:paraId="15AB6AC6" w14:textId="77777777" w:rsidR="002472C2" w:rsidRDefault="00D83DA6" w:rsidP="00BA533D">
      <w:pPr>
        <w:spacing w:line="360" w:lineRule="auto"/>
        <w:textAlignment w:val="center"/>
        <w:rPr>
          <w:rFonts w:ascii="宋体"/>
          <w:color w:val="2E75B6"/>
        </w:rPr>
      </w:pPr>
      <w:r>
        <w:rPr>
          <w:rFonts w:ascii="宋体" w:hint="eastAsia"/>
          <w:color w:val="2E75B6"/>
        </w:rPr>
        <w:t>【</w:t>
      </w:r>
      <w:r>
        <w:rPr>
          <w:rFonts w:ascii="宋体" w:hint="eastAsia"/>
          <w:color w:val="2E75B6"/>
        </w:rPr>
        <w:t>22~25</w:t>
      </w:r>
      <w:r>
        <w:rPr>
          <w:rFonts w:ascii="宋体" w:hint="eastAsia"/>
          <w:color w:val="2E75B6"/>
        </w:rPr>
        <w:t>题答案】</w:t>
      </w:r>
    </w:p>
    <w:p w14:paraId="6C2BFE1A" w14:textId="77777777" w:rsidR="002472C2" w:rsidRDefault="00D83DA6" w:rsidP="00BA533D">
      <w:pPr>
        <w:spacing w:line="360" w:lineRule="auto"/>
        <w:textAlignment w:val="center"/>
        <w:rPr>
          <w:rFonts w:ascii="宋体"/>
          <w:color w:val="000000"/>
        </w:rPr>
      </w:pPr>
      <w:r>
        <w:rPr>
          <w:rFonts w:ascii="宋体" w:hint="eastAsia"/>
          <w:color w:val="2E75B6"/>
        </w:rPr>
        <w:t>【答案】</w:t>
      </w:r>
      <w:r>
        <w:rPr>
          <w:rFonts w:ascii="宋体" w:hint="eastAsia"/>
          <w:color w:val="000000"/>
        </w:rPr>
        <w:t xml:space="preserve">22. C    23. C    </w:t>
      </w:r>
    </w:p>
    <w:p w14:paraId="6EC012EB" w14:textId="77777777" w:rsidR="002472C2" w:rsidRDefault="00D83DA6" w:rsidP="00BA533D">
      <w:pPr>
        <w:spacing w:line="360" w:lineRule="auto"/>
        <w:textAlignment w:val="center"/>
        <w:rPr>
          <w:rFonts w:ascii="宋体"/>
          <w:color w:val="000000"/>
        </w:rPr>
      </w:pPr>
      <w:r>
        <w:rPr>
          <w:rFonts w:ascii="宋体" w:hint="eastAsia"/>
          <w:color w:val="000000"/>
        </w:rPr>
        <w:t xml:space="preserve">24. </w:t>
      </w:r>
      <w:r>
        <w:rPr>
          <w:rFonts w:ascii="宋体" w:hint="eastAsia"/>
          <w:color w:val="000000"/>
        </w:rPr>
        <w:t>①为了继承前人做文章的事业；</w:t>
      </w:r>
      <w:r>
        <w:rPr>
          <w:rFonts w:ascii="宋体" w:hint="eastAsia"/>
          <w:color w:val="000000"/>
        </w:rPr>
        <w:br/>
      </w:r>
      <w:r>
        <w:rPr>
          <w:rFonts w:ascii="宋体" w:hint="eastAsia"/>
          <w:color w:val="000000"/>
        </w:rPr>
        <w:t>②为了志同道合的人能够循着《文章指南》的规范达到圣贤境界；</w:t>
      </w:r>
      <w:r>
        <w:rPr>
          <w:rFonts w:ascii="宋体" w:hint="eastAsia"/>
          <w:color w:val="000000"/>
        </w:rPr>
        <w:br/>
      </w:r>
      <w:r>
        <w:rPr>
          <w:rFonts w:ascii="宋体" w:hint="eastAsia"/>
          <w:color w:val="000000"/>
        </w:rPr>
        <w:t>③为了让求学的人懂得作文之法的要领。</w:t>
      </w:r>
      <w:r>
        <w:rPr>
          <w:rFonts w:ascii="宋体" w:hint="eastAsia"/>
          <w:color w:val="000000"/>
        </w:rPr>
        <w:t xml:space="preserve">    </w:t>
      </w:r>
    </w:p>
    <w:p w14:paraId="59A2BBBA" w14:textId="77777777" w:rsidR="002472C2" w:rsidRDefault="00D83DA6" w:rsidP="00BA533D">
      <w:pPr>
        <w:spacing w:line="360" w:lineRule="auto"/>
        <w:textAlignment w:val="center"/>
        <w:rPr>
          <w:rFonts w:ascii="宋体"/>
          <w:color w:val="000000"/>
        </w:rPr>
      </w:pPr>
      <w:r>
        <w:rPr>
          <w:rFonts w:ascii="宋体" w:hint="eastAsia"/>
          <w:color w:val="000000"/>
        </w:rPr>
        <w:t xml:space="preserve">25. </w:t>
      </w:r>
      <w:r>
        <w:rPr>
          <w:rFonts w:ascii="宋体" w:hint="eastAsia"/>
          <w:color w:val="000000"/>
        </w:rPr>
        <w:t>①“借人扬己”，一体现在李斯并没有提及逐客令对个人的利害得失，并不责问秦王，而是巧妙地将之归咎于“吏议”</w:t>
      </w:r>
      <w:r>
        <w:rPr>
          <w:rFonts w:ascii="宋体" w:hint="eastAsia"/>
          <w:color w:val="000000"/>
        </w:rPr>
        <w:t>，全文从秦王政的利益出发，从秦统一天下的高度立论来评论逐客的错误，体现了其高超的进言技巧。</w:t>
      </w:r>
    </w:p>
    <w:p w14:paraId="5308C03C" w14:textId="77777777" w:rsidR="002472C2" w:rsidRDefault="00D83DA6" w:rsidP="00BA533D">
      <w:pPr>
        <w:spacing w:line="360" w:lineRule="auto"/>
        <w:textAlignment w:val="center"/>
        <w:rPr>
          <w:rFonts w:ascii="宋体"/>
          <w:color w:val="000000"/>
        </w:rPr>
      </w:pPr>
      <w:r>
        <w:rPr>
          <w:rFonts w:ascii="宋体" w:hint="eastAsia"/>
          <w:color w:val="000000"/>
        </w:rPr>
        <w:t>二体现在李斯文中多处列举在秦国发展史上作出巨大贡献的客卿，揭示客卿对于秦国崛起功不可没的事实，暗示客卿中不乏此类会对秦国有益之人（如李斯自己）。</w:t>
      </w:r>
    </w:p>
    <w:p w14:paraId="11C3ACB2" w14:textId="77777777" w:rsidR="002472C2" w:rsidRDefault="00D83DA6" w:rsidP="00BA533D">
      <w:pPr>
        <w:spacing w:line="360" w:lineRule="auto"/>
        <w:textAlignment w:val="center"/>
        <w:rPr>
          <w:rFonts w:ascii="宋体"/>
          <w:color w:val="000000"/>
        </w:rPr>
      </w:pPr>
      <w:r>
        <w:rPr>
          <w:rFonts w:ascii="宋体" w:hint="eastAsia"/>
          <w:color w:val="000000"/>
        </w:rPr>
        <w:t>②“以小见大”，体现在李斯近取譬喻，抓住秦王对所爱外来之声乐珍宝的态度与对待客卿的态度进行类比、对比，引导秦王设想“必秦之所生然后可”的情景，现有的物质丰裕与李斯假设出的没有外来之物的单调生活形成鲜明对比，使嗜好色乐珠玉的秦王易于由物及人，认识到客卿的作用。</w:t>
      </w:r>
    </w:p>
    <w:p w14:paraId="1AC4D58C" w14:textId="77777777" w:rsidR="002472C2" w:rsidRDefault="00D83DA6" w:rsidP="00BA533D">
      <w:pPr>
        <w:spacing w:line="360" w:lineRule="auto"/>
        <w:textAlignment w:val="center"/>
        <w:rPr>
          <w:rFonts w:ascii="宋体"/>
          <w:color w:val="000000"/>
        </w:rPr>
      </w:pPr>
      <w:r>
        <w:rPr>
          <w:rFonts w:ascii="宋体" w:hint="eastAsia"/>
          <w:color w:val="2E75B6"/>
        </w:rPr>
        <w:t>【解析】</w:t>
      </w:r>
    </w:p>
    <w:p w14:paraId="0C412E22" w14:textId="77777777" w:rsidR="002472C2" w:rsidRDefault="00D83DA6" w:rsidP="00BA533D">
      <w:pPr>
        <w:spacing w:line="360" w:lineRule="auto"/>
        <w:textAlignment w:val="center"/>
        <w:rPr>
          <w:rFonts w:ascii="宋体"/>
          <w:color w:val="000000"/>
        </w:rPr>
      </w:pPr>
      <w:r>
        <w:rPr>
          <w:rFonts w:ascii="宋体"/>
          <w:noProof/>
          <w:color w:val="000000"/>
        </w:rPr>
        <w:pict w14:anchorId="00E91613">
          <v:shape id="图片 100006" o:spid="_x0000_i1026" type="#_x0000_t75" style="width:7.5pt;height:13.5pt;visibility:visible">
            <v:imagedata r:id="rId9" o:title=""/>
          </v:shape>
        </w:pict>
      </w:r>
      <w:r>
        <w:rPr>
          <w:rFonts w:ascii="宋体" w:hint="eastAsia"/>
          <w:color w:val="000000"/>
        </w:rPr>
        <w:t>2</w:t>
      </w:r>
      <w:r>
        <w:rPr>
          <w:rFonts w:ascii="宋体" w:hint="eastAsia"/>
          <w:color w:val="000000"/>
        </w:rPr>
        <w:t>2</w:t>
      </w:r>
      <w:r>
        <w:rPr>
          <w:rFonts w:ascii="宋体" w:hint="eastAsia"/>
          <w:color w:val="000000"/>
        </w:rPr>
        <w:t>题详解】</w:t>
      </w:r>
    </w:p>
    <w:p w14:paraId="3B9392C3" w14:textId="77777777" w:rsidR="002472C2" w:rsidRDefault="00D83DA6" w:rsidP="00BA533D">
      <w:pPr>
        <w:spacing w:line="360" w:lineRule="auto"/>
        <w:textAlignment w:val="center"/>
        <w:rPr>
          <w:rFonts w:ascii="宋体"/>
          <w:color w:val="000000"/>
        </w:rPr>
      </w:pPr>
      <w:r>
        <w:rPr>
          <w:rFonts w:ascii="宋体" w:hint="eastAsia"/>
          <w:color w:val="000000"/>
        </w:rPr>
        <w:t>本题考查学生理解辨析文言虚词含义及用法的能力。</w:t>
      </w:r>
    </w:p>
    <w:p w14:paraId="27721676" w14:textId="77777777" w:rsidR="002472C2" w:rsidRDefault="00D83DA6" w:rsidP="00BA533D">
      <w:pPr>
        <w:spacing w:line="360" w:lineRule="auto"/>
        <w:textAlignment w:val="center"/>
        <w:rPr>
          <w:rFonts w:ascii="宋体"/>
          <w:color w:val="000000"/>
        </w:rPr>
      </w:pPr>
      <w:r>
        <w:rPr>
          <w:rFonts w:ascii="宋体" w:hint="eastAsia"/>
          <w:color w:val="000000"/>
        </w:rPr>
        <w:t>原文“可谓得其要□”意思是：可以说是得到要领了。这是一个陈述句，句末应用相当于“了”的陈述语气词。</w:t>
      </w:r>
    </w:p>
    <w:p w14:paraId="5ED47B9E" w14:textId="77777777" w:rsidR="002472C2" w:rsidRDefault="00D83DA6" w:rsidP="00BA533D">
      <w:pPr>
        <w:spacing w:line="360" w:lineRule="auto"/>
        <w:textAlignment w:val="center"/>
        <w:rPr>
          <w:rFonts w:ascii="宋体"/>
          <w:color w:val="000000"/>
        </w:rPr>
      </w:pPr>
      <w:r>
        <w:rPr>
          <w:rFonts w:ascii="宋体" w:cs="Times New Roman" w:hint="eastAsia"/>
          <w:color w:val="000000"/>
        </w:rPr>
        <w:t>A.</w:t>
      </w:r>
      <w:r>
        <w:rPr>
          <w:rFonts w:ascii="宋体" w:hint="eastAsia"/>
          <w:color w:val="000000"/>
        </w:rPr>
        <w:t>“哉”，表感叹或疑问、反问的语气词。</w:t>
      </w:r>
    </w:p>
    <w:p w14:paraId="18973292" w14:textId="77777777" w:rsidR="002472C2" w:rsidRDefault="00D83DA6" w:rsidP="00BA533D">
      <w:pPr>
        <w:spacing w:line="360" w:lineRule="auto"/>
        <w:textAlignment w:val="center"/>
        <w:rPr>
          <w:rFonts w:ascii="宋体"/>
          <w:color w:val="000000"/>
        </w:rPr>
      </w:pPr>
      <w:r>
        <w:rPr>
          <w:rFonts w:ascii="宋体" w:cs="Times New Roman" w:hint="eastAsia"/>
          <w:color w:val="000000"/>
        </w:rPr>
        <w:t>B.</w:t>
      </w:r>
      <w:r>
        <w:rPr>
          <w:rFonts w:ascii="宋体" w:hint="eastAsia"/>
          <w:color w:val="000000"/>
        </w:rPr>
        <w:t>“焉”，表陈述或疑问、反问的语气词。</w:t>
      </w:r>
    </w:p>
    <w:p w14:paraId="7B7BBA2A" w14:textId="77777777" w:rsidR="002472C2" w:rsidRDefault="00D83DA6" w:rsidP="00BA533D">
      <w:pPr>
        <w:spacing w:line="360" w:lineRule="auto"/>
        <w:textAlignment w:val="center"/>
        <w:rPr>
          <w:rFonts w:ascii="宋体"/>
          <w:color w:val="000000"/>
        </w:rPr>
      </w:pPr>
      <w:r>
        <w:rPr>
          <w:rFonts w:ascii="宋体" w:cs="Times New Roman" w:hint="eastAsia"/>
          <w:color w:val="000000"/>
        </w:rPr>
        <w:t>C.</w:t>
      </w:r>
      <w:r>
        <w:rPr>
          <w:rFonts w:ascii="宋体" w:hint="eastAsia"/>
          <w:color w:val="000000"/>
        </w:rPr>
        <w:t>“矣”，用于句末，陈述语气相当于“了”，把已经或将要出现的新情况告诉别人。或表感叹。</w:t>
      </w:r>
    </w:p>
    <w:p w14:paraId="54A1E720" w14:textId="77777777" w:rsidR="002472C2" w:rsidRDefault="00D83DA6" w:rsidP="00BA533D">
      <w:pPr>
        <w:spacing w:line="360" w:lineRule="auto"/>
        <w:textAlignment w:val="center"/>
        <w:rPr>
          <w:rFonts w:ascii="宋体"/>
          <w:color w:val="000000"/>
        </w:rPr>
      </w:pPr>
      <w:r>
        <w:rPr>
          <w:rFonts w:ascii="宋体" w:cs="Times New Roman" w:hint="eastAsia"/>
          <w:color w:val="000000"/>
        </w:rPr>
        <w:t>D.</w:t>
      </w:r>
      <w:r>
        <w:rPr>
          <w:rFonts w:ascii="宋体" w:hint="eastAsia"/>
          <w:color w:val="000000"/>
        </w:rPr>
        <w:t>“乎”，表示疑问或反问，跟“吗”相同；表示选择的疑问，跟“呢”相同；表示揣度或祈使，跟“吧”相同。</w:t>
      </w:r>
    </w:p>
    <w:p w14:paraId="622C98DB" w14:textId="77777777" w:rsidR="002472C2" w:rsidRDefault="00D83DA6" w:rsidP="00BA533D">
      <w:pPr>
        <w:spacing w:line="360" w:lineRule="auto"/>
        <w:textAlignment w:val="center"/>
        <w:rPr>
          <w:rFonts w:ascii="宋体"/>
          <w:color w:val="000000"/>
        </w:rPr>
      </w:pPr>
      <w:r>
        <w:rPr>
          <w:rFonts w:ascii="宋体" w:hint="eastAsia"/>
          <w:color w:val="000000"/>
        </w:rPr>
        <w:t>故选</w:t>
      </w:r>
      <w:r>
        <w:rPr>
          <w:rFonts w:ascii="宋体" w:cs="Times New Roman" w:hint="eastAsia"/>
          <w:color w:val="000000"/>
        </w:rPr>
        <w:t>C</w:t>
      </w:r>
      <w:r>
        <w:rPr>
          <w:rFonts w:ascii="宋体" w:hint="eastAsia"/>
          <w:color w:val="000000"/>
        </w:rPr>
        <w:t>。</w:t>
      </w:r>
    </w:p>
    <w:p w14:paraId="63F0E86A" w14:textId="77777777" w:rsidR="002472C2"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23</w:t>
      </w:r>
      <w:r>
        <w:rPr>
          <w:rFonts w:ascii="宋体" w:hint="eastAsia"/>
          <w:color w:val="000000"/>
        </w:rPr>
        <w:t>题详解】</w:t>
      </w:r>
    </w:p>
    <w:p w14:paraId="2C112910" w14:textId="77777777" w:rsidR="002472C2" w:rsidRDefault="00D83DA6" w:rsidP="00BA533D">
      <w:pPr>
        <w:spacing w:line="360" w:lineRule="auto"/>
        <w:textAlignment w:val="center"/>
        <w:rPr>
          <w:rFonts w:ascii="宋体"/>
          <w:color w:val="000000"/>
        </w:rPr>
      </w:pPr>
      <w:r>
        <w:rPr>
          <w:rFonts w:ascii="宋体" w:hint="eastAsia"/>
          <w:color w:val="000000"/>
        </w:rPr>
        <w:t>本题考查学生理解分析原文观点态度的能力。</w:t>
      </w:r>
    </w:p>
    <w:p w14:paraId="29611CA3" w14:textId="77777777" w:rsidR="002472C2" w:rsidRDefault="00D83DA6" w:rsidP="00BA533D">
      <w:pPr>
        <w:spacing w:line="360" w:lineRule="auto"/>
        <w:textAlignment w:val="center"/>
        <w:rPr>
          <w:rFonts w:ascii="宋体"/>
          <w:color w:val="000000"/>
        </w:rPr>
      </w:pPr>
      <w:r>
        <w:rPr>
          <w:rFonts w:ascii="宋体" w:cs="Times New Roman" w:hint="eastAsia"/>
          <w:color w:val="000000"/>
        </w:rPr>
        <w:lastRenderedPageBreak/>
        <w:t>C.</w:t>
      </w:r>
      <w:r>
        <w:rPr>
          <w:rFonts w:ascii="宋体" w:hint="eastAsia"/>
          <w:color w:val="000000"/>
        </w:rPr>
        <w:t>“</w:t>
      </w:r>
      <w:r>
        <w:rPr>
          <w:rFonts w:ascii="宋体" w:hint="eastAsia"/>
          <w:color w:val="000000"/>
        </w:rPr>
        <w:t>国家缺少优秀杰出的作者”在文中并未提及，文中提到缺陷为“越自萧统裒集以来，群本杂出，非病于汗牛充栋，则病于鱼目混珠”“独惜秦汉之未备也……又惜国朝之未备焉。近虽有《续轨范》之刻，不过拾遗而已，犹非本然之善也”几句，可见，并非缺少优秀杰出的作者，而是选编不精，质量不齐。</w:t>
      </w:r>
    </w:p>
    <w:p w14:paraId="0D945A2E" w14:textId="77777777" w:rsidR="002472C2" w:rsidRDefault="00D83DA6" w:rsidP="00BA533D">
      <w:pPr>
        <w:spacing w:line="360" w:lineRule="auto"/>
        <w:textAlignment w:val="center"/>
        <w:rPr>
          <w:rFonts w:ascii="宋体"/>
          <w:color w:val="000000"/>
        </w:rPr>
      </w:pPr>
      <w:r>
        <w:rPr>
          <w:rFonts w:ascii="宋体" w:hint="eastAsia"/>
          <w:color w:val="000000"/>
        </w:rPr>
        <w:t>故选</w:t>
      </w:r>
      <w:r>
        <w:rPr>
          <w:rFonts w:ascii="宋体" w:cs="Times New Roman" w:hint="eastAsia"/>
          <w:color w:val="000000"/>
        </w:rPr>
        <w:t>C</w:t>
      </w:r>
      <w:r>
        <w:rPr>
          <w:rFonts w:ascii="宋体" w:hint="eastAsia"/>
          <w:color w:val="000000"/>
        </w:rPr>
        <w:t>。</w:t>
      </w:r>
    </w:p>
    <w:p w14:paraId="0F545CB2" w14:textId="77777777" w:rsidR="002472C2"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24</w:t>
      </w:r>
      <w:r>
        <w:rPr>
          <w:rFonts w:ascii="宋体" w:hint="eastAsia"/>
          <w:color w:val="000000"/>
        </w:rPr>
        <w:t>题详解】</w:t>
      </w:r>
    </w:p>
    <w:p w14:paraId="3274E52B" w14:textId="77777777" w:rsidR="002472C2" w:rsidRDefault="00D83DA6" w:rsidP="00BA533D">
      <w:pPr>
        <w:spacing w:line="360" w:lineRule="auto"/>
        <w:textAlignment w:val="center"/>
        <w:rPr>
          <w:rFonts w:ascii="宋体"/>
          <w:color w:val="000000"/>
        </w:rPr>
      </w:pPr>
      <w:r>
        <w:rPr>
          <w:rFonts w:ascii="宋体" w:hint="eastAsia"/>
          <w:color w:val="000000"/>
        </w:rPr>
        <w:t>本题考查学生理解分析作者创作意图的能力。</w:t>
      </w:r>
    </w:p>
    <w:p w14:paraId="4988678E" w14:textId="77777777" w:rsidR="002472C2" w:rsidRDefault="00D83DA6" w:rsidP="00BA533D">
      <w:pPr>
        <w:spacing w:line="360" w:lineRule="auto"/>
        <w:textAlignment w:val="center"/>
        <w:rPr>
          <w:rFonts w:ascii="宋体"/>
          <w:color w:val="000000"/>
        </w:rPr>
      </w:pPr>
      <w:r>
        <w:rPr>
          <w:rFonts w:ascii="宋体" w:hint="eastAsia"/>
          <w:color w:val="000000"/>
        </w:rPr>
        <w:t>根据“余阅有得，辄叹获睹之晚，于是录之以为继武者之的也”可知，是为了“继武者之的”，即继承前人的文章事业。</w:t>
      </w:r>
    </w:p>
    <w:p w14:paraId="10F990A0" w14:textId="77777777" w:rsidR="002472C2" w:rsidRDefault="00D83DA6" w:rsidP="00BA533D">
      <w:pPr>
        <w:spacing w:line="360" w:lineRule="auto"/>
        <w:textAlignment w:val="center"/>
        <w:rPr>
          <w:rFonts w:ascii="宋体"/>
          <w:color w:val="000000"/>
        </w:rPr>
      </w:pPr>
      <w:r>
        <w:rPr>
          <w:rFonts w:ascii="宋体" w:hint="eastAsia"/>
          <w:color w:val="000000"/>
        </w:rPr>
        <w:t>“盖欲同志之士循途守辙，以达圣贤之域，岂徒曰骋殊轨者必攀逸驾，欲其</w:t>
      </w:r>
      <w:r>
        <w:rPr>
          <w:rFonts w:ascii="宋体" w:hint="eastAsia"/>
          <w:color w:val="000000"/>
        </w:rPr>
        <w:t>步归先生之后尘而已哉”可见，是希望志同道合的士人能够依循规矩，达到圣贤的境界，而不是为了让道不同的人得到科举考试的法宝神速成名。</w:t>
      </w:r>
    </w:p>
    <w:p w14:paraId="512DFC07" w14:textId="77777777" w:rsidR="002472C2" w:rsidRDefault="00D83DA6" w:rsidP="00BA533D">
      <w:pPr>
        <w:spacing w:line="360" w:lineRule="auto"/>
        <w:textAlignment w:val="center"/>
        <w:rPr>
          <w:rFonts w:ascii="宋体"/>
          <w:color w:val="000000"/>
        </w:rPr>
      </w:pPr>
      <w:r>
        <w:rPr>
          <w:rFonts w:ascii="宋体" w:hint="eastAsia"/>
          <w:color w:val="000000"/>
        </w:rPr>
        <w:t>“是虽作文之法未必尽于斯也，然染指亦可知鼎味也。况操纵阖辟，出入变化，自有真机，又岂言之所能尽、则之所能拘耶”，可见，尽管这本书也不能道尽作文之法，但作者希望人们能通过这本书，稍微懂得一些要领，明白作文的基本法则规范，并有自己的新领悟。</w:t>
      </w:r>
    </w:p>
    <w:p w14:paraId="6C2A7155" w14:textId="77777777" w:rsidR="002472C2"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25</w:t>
      </w:r>
      <w:r>
        <w:rPr>
          <w:rFonts w:ascii="宋体" w:hint="eastAsia"/>
          <w:color w:val="000000"/>
        </w:rPr>
        <w:t>题详解】</w:t>
      </w:r>
    </w:p>
    <w:p w14:paraId="334AAD16" w14:textId="77777777" w:rsidR="002472C2" w:rsidRDefault="00D83DA6" w:rsidP="00BA533D">
      <w:pPr>
        <w:spacing w:line="360" w:lineRule="auto"/>
        <w:textAlignment w:val="center"/>
        <w:rPr>
          <w:rFonts w:ascii="宋体"/>
          <w:color w:val="000000"/>
        </w:rPr>
      </w:pPr>
      <w:r>
        <w:rPr>
          <w:rFonts w:ascii="宋体" w:hint="eastAsia"/>
          <w:color w:val="000000"/>
        </w:rPr>
        <w:t>本题考查学生鉴赏文章艺术特点的能力。</w:t>
      </w:r>
    </w:p>
    <w:p w14:paraId="52DEEB59" w14:textId="77777777" w:rsidR="002472C2" w:rsidRDefault="00D83DA6" w:rsidP="00BA533D">
      <w:pPr>
        <w:spacing w:line="360" w:lineRule="auto"/>
        <w:textAlignment w:val="center"/>
        <w:rPr>
          <w:rFonts w:ascii="宋体"/>
          <w:color w:val="000000"/>
        </w:rPr>
      </w:pPr>
      <w:r>
        <w:rPr>
          <w:rFonts w:ascii="宋体" w:hint="eastAsia"/>
          <w:color w:val="000000"/>
        </w:rPr>
        <w:t>文章开宗明义，“臣闻吏议逐客，窃以为过矣。”态度鲜明，直接表明奏章目的。但李斯虽然对“逐客</w:t>
      </w:r>
      <w:r>
        <w:rPr>
          <w:rFonts w:ascii="宋体" w:hint="eastAsia"/>
          <w:color w:val="000000"/>
        </w:rPr>
        <w:t>”为“过”直言不讳，但却没有把矛头指向下达逐客令的秦王，而说成是“吏议”，维护了秦王的尊严，顺乎人情，克服了君王的拒听态度和逆反心理，为下文深入论证提供了必要基础。接着李斯在列举缪公，孝公，惠王，昭王任用由余，商鞅，张仪，范雎等客卿使秦国富力强后，立即提出猜想以作对比：“向使四君却客而不内，疏士而不用，是使国无富利之实而秦无强大之名也。”揭示客卿对于秦国崛起功不可没的事实，而秦王嬴政一旦逐客将有愧先王苦心，使对历史的猜想成为现实。而对那些曾对秦有功的客卿来说则是背弃道义，过河拆桥之举。以史证今，借人扬己，借</w:t>
      </w:r>
      <w:r>
        <w:rPr>
          <w:rFonts w:ascii="宋体" w:hint="eastAsia"/>
          <w:color w:val="000000"/>
        </w:rPr>
        <w:t>百里奚、蹇叔、商鞅、张仪、范雎等人在秦国发展史上做出的巨大贡献，说明重用客卿对秦极其有利。有关缪公的一组排比句，用取、得、迎、来等字，恰与当前秦王“逐”相对照；举以前秦王用客成功的历史事实，尽情铺陈，给人以客卿的功绩有说不尽之感。李斯正是以此暗示秦王嬴政客卿中亦不乏由余之类，这就从历史的角度论证了“逐客过矣”。</w:t>
      </w:r>
    </w:p>
    <w:p w14:paraId="4CF7A4AD" w14:textId="77777777" w:rsidR="002472C2" w:rsidRDefault="00D83DA6" w:rsidP="00BA533D">
      <w:pPr>
        <w:spacing w:line="360" w:lineRule="auto"/>
        <w:textAlignment w:val="center"/>
        <w:rPr>
          <w:rFonts w:ascii="宋体"/>
          <w:color w:val="000000"/>
        </w:rPr>
      </w:pPr>
      <w:r>
        <w:rPr>
          <w:rFonts w:ascii="宋体" w:hint="eastAsia"/>
          <w:color w:val="000000"/>
        </w:rPr>
        <w:t>近取譬喻，以小见大，举秦王平时的爱好为例，说明色乐珍宝不产于秦，为秦王所喜好和享用，而对待客卿，则“非秦者去，为客者逐”，显然不符合逻辑。李斯对秦王贪恋珍宝美色的喜好了如指掌，于是就近取譬，举出秦王</w:t>
      </w:r>
      <w:r>
        <w:rPr>
          <w:rFonts w:ascii="宋体" w:hint="eastAsia"/>
          <w:color w:val="000000"/>
        </w:rPr>
        <w:t>的爱好之物未必皆秦产，说明只要可贵就应该不分地域，充分利用，进而让秦王试想，像对客卿一样一律拒绝外来之物，这对于掠宝成性的秦王来说必定是不可接受的，最后得出秦王重物轻人的结论。从秦王最喜好的事物说起，无疑大大增强了说服力，如此这样环环相扣，步步紧逼，对秦王造成了极强的逻辑诱导和理论震慑。</w:t>
      </w:r>
    </w:p>
    <w:p w14:paraId="5375578A" w14:textId="77777777" w:rsidR="002472C2" w:rsidRDefault="00D83DA6" w:rsidP="00BA533D">
      <w:pPr>
        <w:spacing w:line="360" w:lineRule="auto"/>
        <w:textAlignment w:val="center"/>
        <w:rPr>
          <w:rFonts w:ascii="宋体"/>
          <w:color w:val="000000"/>
        </w:rPr>
      </w:pPr>
      <w:r>
        <w:rPr>
          <w:rFonts w:ascii="宋体" w:hint="eastAsia"/>
          <w:color w:val="000000"/>
        </w:rPr>
        <w:t>参考译文：</w:t>
      </w:r>
    </w:p>
    <w:p w14:paraId="57AC290A" w14:textId="77777777" w:rsidR="002472C2" w:rsidRDefault="00D83DA6" w:rsidP="00BA533D">
      <w:pPr>
        <w:spacing w:line="360" w:lineRule="auto"/>
        <w:jc w:val="center"/>
        <w:textAlignment w:val="center"/>
        <w:rPr>
          <w:rFonts w:ascii="宋体" w:cs="楷体"/>
          <w:b/>
          <w:color w:val="000000"/>
        </w:rPr>
      </w:pPr>
      <w:r>
        <w:rPr>
          <w:rFonts w:ascii="宋体" w:cs="楷体" w:hint="eastAsia"/>
          <w:b/>
          <w:color w:val="000000"/>
        </w:rPr>
        <w:t>《文章指南》（原序）</w:t>
      </w:r>
    </w:p>
    <w:p w14:paraId="02AF51A8"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lastRenderedPageBreak/>
        <w:t>①</w:t>
      </w:r>
      <w:r>
        <w:rPr>
          <w:rFonts w:ascii="宋体" w:cs="楷体" w:hint="eastAsia"/>
          <w:color w:val="000000"/>
        </w:rPr>
        <w:t>文章的文法都是一致的，后世科举之学兴起，才分歧为古文与时文两种。求学的人于是就认为古文之法会妨碍时文之法，却不知道它们的名目虽则不同，道理却是一样的。想要学习时文写作的人，舍弃古文之法又能够效仿什么呢？虽然这样，尤其重要的是得到文法的关键。自从萧统编辑文集以来，众多文集本子杂乱无章地出版，缺陷不是数量太多，就是鱼目混珠，对于科举学业没有什么补益。等到吕、谢二公轮流作为，才集合众多本子而淘汰了杂乱无章的本子，每代不过几个人，每人不过几篇文，有的命名为《关键》，有的命名为《轨范》，可以说是得到文法的关键要领了，</w:t>
      </w:r>
      <w:r>
        <w:rPr>
          <w:rFonts w:ascii="宋体" w:cs="楷体" w:hint="eastAsia"/>
          <w:color w:val="000000"/>
        </w:rPr>
        <w:t>只是可惜秦汉的文章没有齐备。至于那《会编》一书，从春秋时代而到唐宋时代，文章杰出的，没有不详细收录，也可以说是很关键了，又可惜对于本朝的文章没有齐备。近代虽有《续轨范》的刻本，也不过是补充别人著作中的缺漏罢了，尚且不是它本来就很好。因此求学的人常常凭借自己的见解手抄成篇章，甚至朗读到背诵，被一些道听途说的言论给迷惑。既总是获取，又总是舍弃，这样与抓周占卜孩子未来志趣有什么不同呢？抛弃那一种而获取这一种，难道能冀望他们有真的心得体会吗？我私下里为此担忧。</w:t>
      </w:r>
    </w:p>
    <w:p w14:paraId="1ADC5886"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②乙丑年春天，震川先生归有光考中进士，我得以依附于他（</w:t>
      </w:r>
      <w:r>
        <w:rPr>
          <w:rFonts w:ascii="宋体" w:cs="楷体" w:hint="eastAsia"/>
          <w:color w:val="000000"/>
        </w:rPr>
        <w:t>与他同登进士的谦辞），众多同科进士中，只有先生十分喜欢我。每天与我一起议论科举学业的利弊，先生深以为读古文很有好处，我认为他一定有好的文集。不久，他果然拿出一卷古文给我看，说：“我能荣幸地有今日的成就，都是倚仗有它罢了。”我阅读之后有心得，就感叹看到它太晚了，于是抄录它用来作为继续前人事业的目标。</w:t>
      </w:r>
    </w:p>
    <w:p w14:paraId="123CD2E5"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③后来我被授予南海县尹的官职，途中经过维扬，刚好碰上情投意合的黄鸣岐好友也在那里。我前去拜谒他，他款待挽留我住了一个多月。鸣岐以前曾经和我一道在国子监进行学业，到此刻我把所听闻的全都详细地告诉他，并把这卷古文展示</w:t>
      </w:r>
      <w:r>
        <w:rPr>
          <w:rFonts w:ascii="宋体" w:cs="楷体" w:hint="eastAsia"/>
          <w:color w:val="000000"/>
        </w:rPr>
        <w:t>给他看，或许是我痴迷于从前，希望他能知道我的用心。鸣岐的志向是想要有利于天下，让我删减古文中那些文字刻录之错。并且说：欧阳修不喜欢杜甫的诗，苏东坡不喜欢司马迁的《史记》，人们的爱好尚且像这样各不相同。这卷古文虽然收录于词林的宗师，难道就一定能全部符合人的心意吗？何不各自成其篇章，以便人们去自主选择舍弃或获取的内容即可？我赞赏他的话，于是把卷帙分为单篇，一共合为五卷，且题名为《文章指南》。大概想要与我志同道合的人能遵守规矩，以达到圣贤的境界，哪里只是想要让那些不同道的人攀附上孔夫子的神速之道（即科举考试成功的</w:t>
      </w:r>
      <w:r>
        <w:rPr>
          <w:rFonts w:ascii="宋体" w:cs="楷体" w:hint="eastAsia"/>
          <w:color w:val="000000"/>
        </w:rPr>
        <w:t>捷径），想要他们都走上归有光先生考中进士的旧路呢！噫！这件事上我超越本分的罪，无法逃脱了。如果在前总结要点，而列举大纲；在后分门别类，而张举细目；又增加附录，用来弥补它所缺漏省略的内容，那么仍旧是归先生从前的用意。记录它的规则，就有六十六条；记录它的文章，则是一百一十八篇。这虽然说写文章的办法未必在篇章里都用尽了，然而就如同染指鼎中也可知道一点肉味一样，也能令人领略一些作文之法了。况且文章的收放闭合，出入变化，自有它的秘要，又怎么能是话所说得完，规范所能限制的呢？于是写了这篇序。</w:t>
      </w:r>
    </w:p>
    <w:p w14:paraId="427346E0" w14:textId="77777777" w:rsidR="002472C2" w:rsidRDefault="00D83DA6" w:rsidP="00BA533D">
      <w:pPr>
        <w:spacing w:line="360" w:lineRule="auto"/>
        <w:textAlignment w:val="center"/>
        <w:rPr>
          <w:rFonts w:ascii="宋体" w:cs="楷体"/>
          <w:b/>
          <w:color w:val="000000"/>
        </w:rPr>
      </w:pPr>
      <w:r>
        <w:rPr>
          <w:rFonts w:ascii="宋体" w:cs="楷体" w:hint="eastAsia"/>
          <w:b/>
          <w:color w:val="000000"/>
        </w:rPr>
        <w:t>附录（归有光评点条则）：</w:t>
      </w:r>
    </w:p>
    <w:p w14:paraId="5B72D53E" w14:textId="77777777" w:rsidR="002472C2" w:rsidRDefault="00D83DA6" w:rsidP="00BA533D">
      <w:pPr>
        <w:spacing w:line="360" w:lineRule="auto"/>
        <w:jc w:val="center"/>
        <w:textAlignment w:val="center"/>
        <w:rPr>
          <w:rFonts w:ascii="宋体" w:cs="楷体"/>
          <w:b/>
          <w:color w:val="000000"/>
        </w:rPr>
      </w:pPr>
      <w:r>
        <w:rPr>
          <w:rFonts w:ascii="宋体" w:cs="楷体" w:hint="eastAsia"/>
          <w:b/>
          <w:color w:val="000000"/>
        </w:rPr>
        <w:t>通用才识则第三</w:t>
      </w:r>
    </w:p>
    <w:p w14:paraId="5F6B8B81"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文章不是有见识不足以增加其基础，不是有才能不足以尽其作用。才能见识都具备，文字自然会高于常人，就如同司马迁的《自叙》，用来表达《史记》的大略意图，而他的知识广博的才能、深通广晓的见识，全都显现在这篇文里了。</w:t>
      </w:r>
    </w:p>
    <w:p w14:paraId="3BD3C7DA" w14:textId="77777777" w:rsidR="002472C2" w:rsidRDefault="00D83DA6" w:rsidP="00BA533D">
      <w:pPr>
        <w:spacing w:line="360" w:lineRule="auto"/>
        <w:jc w:val="center"/>
        <w:textAlignment w:val="center"/>
        <w:rPr>
          <w:rFonts w:ascii="宋体" w:cs="楷体"/>
          <w:b/>
          <w:color w:val="000000"/>
        </w:rPr>
      </w:pPr>
      <w:r>
        <w:rPr>
          <w:rFonts w:ascii="宋体" w:cs="楷体" w:hint="eastAsia"/>
          <w:b/>
          <w:color w:val="000000"/>
        </w:rPr>
        <w:lastRenderedPageBreak/>
        <w:t>用意奇巧则第七</w:t>
      </w:r>
    </w:p>
    <w:p w14:paraId="46A6D6ED" w14:textId="77777777" w:rsidR="002472C2" w:rsidRDefault="00D83DA6" w:rsidP="00BA533D">
      <w:pPr>
        <w:spacing w:line="360" w:lineRule="auto"/>
        <w:ind w:firstLine="420"/>
        <w:textAlignment w:val="center"/>
        <w:rPr>
          <w:rFonts w:ascii="宋体" w:cs="楷体"/>
          <w:color w:val="000000"/>
        </w:rPr>
      </w:pPr>
      <w:r>
        <w:rPr>
          <w:rFonts w:ascii="宋体" w:cs="楷体" w:hint="eastAsia"/>
          <w:color w:val="000000"/>
        </w:rPr>
        <w:t>文章的用意庸俗，容易惹人生厌，必须出人意表，才是高手。就如李斯的《谏逐客书》，借论逐客来彰显自己才能，以小喻大，另有一种巧思。能打破这种关窍的，下笔成文自然惊世骇俗了。欧阳修的《朋党论》也可参照这点来观看。</w:t>
      </w:r>
    </w:p>
    <w:p w14:paraId="09902F0C" w14:textId="77777777" w:rsidR="0028070F" w:rsidRPr="002472C2" w:rsidRDefault="00D83DA6" w:rsidP="00BA533D">
      <w:pPr>
        <w:spacing w:line="360" w:lineRule="auto"/>
        <w:rPr>
          <w:rFonts w:ascii="宋体"/>
          <w:b/>
          <w:bCs/>
          <w:color w:val="00B050"/>
        </w:rPr>
      </w:pPr>
      <w:r w:rsidRPr="002472C2">
        <w:rPr>
          <w:rFonts w:ascii="宋体" w:hint="eastAsia"/>
          <w:b/>
          <w:bCs/>
          <w:color w:val="00B050"/>
        </w:rPr>
        <w:t>上海市浦东新区进才中学</w:t>
      </w:r>
      <w:r w:rsidRPr="002472C2">
        <w:rPr>
          <w:rFonts w:ascii="宋体" w:hint="eastAsia"/>
          <w:b/>
          <w:bCs/>
          <w:color w:val="00B050"/>
        </w:rPr>
        <w:t>2021</w:t>
      </w:r>
      <w:r w:rsidRPr="002472C2">
        <w:rPr>
          <w:rFonts w:ascii="宋体" w:hint="eastAsia"/>
          <w:b/>
          <w:bCs/>
          <w:color w:val="00B050"/>
        </w:rPr>
        <w:t>学年第二学期</w:t>
      </w:r>
      <w:r w:rsidRPr="002472C2">
        <w:rPr>
          <w:rFonts w:ascii="宋体" w:hint="eastAsia"/>
          <w:b/>
          <w:bCs/>
          <w:color w:val="00B050"/>
        </w:rPr>
        <w:t>4</w:t>
      </w:r>
      <w:r w:rsidRPr="002472C2">
        <w:rPr>
          <w:rFonts w:ascii="宋体" w:hint="eastAsia"/>
          <w:b/>
          <w:bCs/>
          <w:color w:val="00B050"/>
        </w:rPr>
        <w:t>月阶段练习高三语文试</w:t>
      </w:r>
      <w:r w:rsidRPr="002472C2">
        <w:rPr>
          <w:rFonts w:ascii="宋体" w:hint="eastAsia"/>
          <w:b/>
          <w:bCs/>
          <w:color w:val="00B050"/>
        </w:rPr>
        <w:t>卷</w:t>
      </w:r>
    </w:p>
    <w:p w14:paraId="7B6996E1" w14:textId="77777777" w:rsidR="002472C2" w:rsidRDefault="00D83DA6" w:rsidP="00BA533D">
      <w:pPr>
        <w:adjustRightInd w:val="0"/>
        <w:spacing w:line="360" w:lineRule="auto"/>
        <w:jc w:val="center"/>
        <w:textAlignment w:val="baseline"/>
        <w:rPr>
          <w:rFonts w:ascii="宋体"/>
          <w:b/>
          <w:bCs/>
          <w:spacing w:val="8"/>
          <w:kern w:val="0"/>
          <w:szCs w:val="21"/>
        </w:rPr>
      </w:pPr>
      <w:r>
        <w:rPr>
          <w:rFonts w:ascii="宋体" w:hint="eastAsia"/>
          <w:b/>
          <w:bCs/>
          <w:spacing w:val="8"/>
          <w:kern w:val="0"/>
          <w:szCs w:val="21"/>
        </w:rPr>
        <w:t>何陋轩记</w:t>
      </w:r>
    </w:p>
    <w:p w14:paraId="1CCE266F" w14:textId="77777777" w:rsidR="002472C2" w:rsidRDefault="00D83DA6" w:rsidP="00BA533D">
      <w:pPr>
        <w:adjustRightInd w:val="0"/>
        <w:spacing w:line="360" w:lineRule="auto"/>
        <w:jc w:val="center"/>
        <w:textAlignment w:val="baseline"/>
        <w:rPr>
          <w:rFonts w:ascii="宋体"/>
          <w:spacing w:val="8"/>
          <w:kern w:val="0"/>
          <w:szCs w:val="21"/>
        </w:rPr>
      </w:pPr>
      <w:r>
        <w:rPr>
          <w:rFonts w:ascii="宋体" w:hint="eastAsia"/>
          <w:spacing w:val="8"/>
          <w:kern w:val="0"/>
          <w:szCs w:val="21"/>
        </w:rPr>
        <w:t>（明）王守仁</w:t>
      </w:r>
    </w:p>
    <w:p w14:paraId="2BA52AFF" w14:textId="77777777" w:rsidR="002472C2" w:rsidRDefault="00D83DA6" w:rsidP="00BA533D">
      <w:pPr>
        <w:adjustRightInd w:val="0"/>
        <w:spacing w:line="360" w:lineRule="auto"/>
        <w:ind w:firstLine="420"/>
        <w:textAlignment w:val="baseline"/>
        <w:rPr>
          <w:rFonts w:ascii="宋体"/>
          <w:spacing w:val="8"/>
          <w:kern w:val="0"/>
          <w:szCs w:val="21"/>
        </w:rPr>
      </w:pPr>
      <w:r>
        <w:rPr>
          <w:rFonts w:ascii="宋体" w:hint="eastAsia"/>
          <w:spacing w:val="8"/>
          <w:kern w:val="0"/>
          <w:szCs w:val="21"/>
        </w:rPr>
        <w:t>①昔孔子欲居九夷，人以为陋。孔子曰：“君子居之，何陋之有？”守仁以罪谪龙场，龙场古夷蔡之外，人皆以予自上国</w:t>
      </w:r>
      <w:r>
        <w:rPr>
          <w:rFonts w:ascii="宋体" w:hint="eastAsia"/>
          <w:spacing w:val="8"/>
          <w:kern w:val="0"/>
          <w:szCs w:val="21"/>
          <w:vertAlign w:val="superscript"/>
        </w:rPr>
        <w:t>①</w:t>
      </w:r>
      <w:r>
        <w:rPr>
          <w:rFonts w:ascii="宋体" w:hint="eastAsia"/>
          <w:spacing w:val="8"/>
          <w:kern w:val="0"/>
          <w:szCs w:val="21"/>
        </w:rPr>
        <w:t>往，将陋其地，弗能居也。而予处之旬月，安而乐之，求其所谓甚陋者而莫得。</w:t>
      </w:r>
      <w:r>
        <w:rPr>
          <w:rFonts w:ascii="宋体" w:hint="eastAsia"/>
          <w:spacing w:val="8"/>
          <w:kern w:val="0"/>
          <w:szCs w:val="21"/>
          <w:u w:val="single"/>
        </w:rPr>
        <w:t>独其结题鸟言，山栖羝服</w:t>
      </w:r>
      <w:r>
        <w:rPr>
          <w:rFonts w:ascii="宋体" w:hint="eastAsia"/>
          <w:spacing w:val="8"/>
          <w:kern w:val="0"/>
          <w:szCs w:val="21"/>
          <w:u w:val="single"/>
          <w:vertAlign w:val="superscript"/>
        </w:rPr>
        <w:t>②</w:t>
      </w:r>
      <w:r>
        <w:rPr>
          <w:rFonts w:ascii="宋体" w:hint="eastAsia"/>
          <w:spacing w:val="8"/>
          <w:kern w:val="0"/>
          <w:szCs w:val="21"/>
          <w:u w:val="single"/>
        </w:rPr>
        <w:t>，无轩裳宫室之观，文仪揖让之缛，然此犹淳庞质素之遗焉，不得以为陋也。</w:t>
      </w:r>
    </w:p>
    <w:p w14:paraId="7A6F34BA" w14:textId="77777777" w:rsidR="002472C2" w:rsidRDefault="00D83DA6" w:rsidP="00BA533D">
      <w:pPr>
        <w:adjustRightInd w:val="0"/>
        <w:spacing w:line="360" w:lineRule="auto"/>
        <w:ind w:firstLine="420"/>
        <w:textAlignment w:val="baseline"/>
        <w:rPr>
          <w:rFonts w:ascii="宋体"/>
          <w:spacing w:val="8"/>
          <w:kern w:val="0"/>
          <w:szCs w:val="21"/>
        </w:rPr>
      </w:pPr>
      <w:r>
        <w:rPr>
          <w:rFonts w:ascii="宋体" w:hint="eastAsia"/>
          <w:spacing w:val="8"/>
          <w:kern w:val="0"/>
          <w:szCs w:val="21"/>
        </w:rPr>
        <w:t>②始予至，无室以止，居于丛棘之间，则郁也；迁于东峰，就石穴而居之，又阴□湿。龙场之民，老稚日来视，予喜不予陋，益予比。予尝圃于丛棘之右，民谓予之乐之也，相与伐木阁之材，就其地为轩以居予。予因而翳之以桧竹，莳之以卉</w:t>
      </w:r>
      <w:r>
        <w:rPr>
          <w:rFonts w:ascii="宋体" w:hint="eastAsia"/>
          <w:spacing w:val="8"/>
          <w:kern w:val="0"/>
          <w:szCs w:val="21"/>
        </w:rPr>
        <w:t>药，列堂阶，办室奥，琴编图史，讲诵游适之道略具，学士之来游者，亦稍稍而集。于是人之及吾轩者，若观于通都焉，而予亦忘予之居夷也。因名之曰“何陋”，以信</w:t>
      </w:r>
      <w:r>
        <w:rPr>
          <w:rFonts w:ascii="宋体" w:hint="eastAsia"/>
          <w:spacing w:val="8"/>
          <w:kern w:val="0"/>
          <w:szCs w:val="21"/>
          <w:vertAlign w:val="superscript"/>
        </w:rPr>
        <w:t>③</w:t>
      </w:r>
      <w:r>
        <w:rPr>
          <w:rFonts w:ascii="宋体" w:hint="eastAsia"/>
          <w:spacing w:val="8"/>
          <w:kern w:val="0"/>
          <w:szCs w:val="21"/>
        </w:rPr>
        <w:t>孔子之言。</w:t>
      </w:r>
    </w:p>
    <w:p w14:paraId="1746B756" w14:textId="77777777" w:rsidR="002472C2" w:rsidRDefault="00D83DA6" w:rsidP="00BA533D">
      <w:pPr>
        <w:adjustRightInd w:val="0"/>
        <w:spacing w:line="360" w:lineRule="auto"/>
        <w:ind w:firstLine="420"/>
        <w:textAlignment w:val="baseline"/>
        <w:rPr>
          <w:rFonts w:ascii="宋体"/>
          <w:spacing w:val="8"/>
          <w:kern w:val="0"/>
          <w:szCs w:val="21"/>
        </w:rPr>
      </w:pPr>
      <w:r>
        <w:rPr>
          <w:rFonts w:ascii="宋体" w:hint="eastAsia"/>
          <w:spacing w:val="8"/>
          <w:kern w:val="0"/>
          <w:szCs w:val="21"/>
        </w:rPr>
        <w:t>③</w:t>
      </w:r>
      <w:r>
        <w:rPr>
          <w:rFonts w:ascii="宋体" w:hint="eastAsia"/>
          <w:spacing w:val="8"/>
          <w:kern w:val="0"/>
          <w:szCs w:val="21"/>
        </w:rPr>
        <w:t>嗟夫！诸夏之盛，其典章礼乐，历圣修而传之，夷不能有也，则谓之陋固宜。于后蔑道德而专法令，搜抉钩絷之术穷，而狡匿谲诈，无所不至，浑朴尽矣！夷之民，方若未琢之璞，未绳之木，虽粗砺顽梗，而椎斧尚有施也，安可以陋之？斯孔子所为欲居也欤？虽然，典章文物，则亦胡可以无讲？今夷之俗，崇巫而事鬼，渎礼而任情，不中不节，卒未免于陋之名，则亦不讲于是耳。然此无损于其质也。诚有君子而居焉，其化之也盖易。而予非其人也，记之以俟来者。</w:t>
      </w:r>
    </w:p>
    <w:p w14:paraId="0EF42A26" w14:textId="77777777" w:rsidR="002472C2" w:rsidRDefault="00D83DA6" w:rsidP="00BA533D">
      <w:pPr>
        <w:adjustRightInd w:val="0"/>
        <w:spacing w:line="360" w:lineRule="auto"/>
        <w:jc w:val="right"/>
        <w:textAlignment w:val="baseline"/>
        <w:rPr>
          <w:rFonts w:ascii="宋体"/>
          <w:spacing w:val="8"/>
          <w:kern w:val="0"/>
          <w:szCs w:val="21"/>
        </w:rPr>
      </w:pPr>
      <w:r>
        <w:rPr>
          <w:rFonts w:ascii="宋体" w:hint="eastAsia"/>
          <w:spacing w:val="8"/>
          <w:kern w:val="0"/>
          <w:szCs w:val="21"/>
        </w:rPr>
        <w:t>（选自《王文成公全书》卷二十三）</w:t>
      </w:r>
    </w:p>
    <w:p w14:paraId="4801A75B" w14:textId="77777777" w:rsidR="002472C2" w:rsidRDefault="00D83DA6" w:rsidP="00BA533D">
      <w:pPr>
        <w:adjustRightInd w:val="0"/>
        <w:spacing w:line="360" w:lineRule="auto"/>
        <w:ind w:firstLine="420"/>
        <w:textAlignment w:val="baseline"/>
        <w:rPr>
          <w:rFonts w:ascii="宋体"/>
          <w:spacing w:val="8"/>
          <w:kern w:val="0"/>
          <w:szCs w:val="21"/>
        </w:rPr>
      </w:pPr>
      <w:r>
        <w:rPr>
          <w:rFonts w:ascii="宋体" w:hint="eastAsia"/>
          <w:spacing w:val="8"/>
          <w:kern w:val="0"/>
          <w:szCs w:val="21"/>
        </w:rPr>
        <w:t>[</w:t>
      </w:r>
      <w:r>
        <w:rPr>
          <w:rFonts w:ascii="宋体" w:hint="eastAsia"/>
          <w:spacing w:val="8"/>
          <w:kern w:val="0"/>
          <w:szCs w:val="21"/>
        </w:rPr>
        <w:t>注</w:t>
      </w:r>
      <w:r>
        <w:rPr>
          <w:rFonts w:ascii="宋体" w:hint="eastAsia"/>
          <w:spacing w:val="8"/>
          <w:kern w:val="0"/>
          <w:szCs w:val="21"/>
        </w:rPr>
        <w:t>]</w:t>
      </w:r>
      <w:r>
        <w:rPr>
          <w:rFonts w:ascii="宋体" w:hint="eastAsia"/>
          <w:spacing w:val="8"/>
          <w:kern w:val="0"/>
          <w:szCs w:val="21"/>
        </w:rPr>
        <w:t>①上国：指京城。②结题鸟言，山栖羝服：指少数民族的一些生活</w:t>
      </w:r>
      <w:r>
        <w:rPr>
          <w:rFonts w:ascii="宋体" w:hint="eastAsia"/>
          <w:spacing w:val="8"/>
          <w:kern w:val="0"/>
          <w:szCs w:val="21"/>
        </w:rPr>
        <w:t>习俗。结题：结发于额；羝服：指用羊皮做的衣服。③信，通“伸”，伸张。</w:t>
      </w:r>
    </w:p>
    <w:p w14:paraId="027E26B4" w14:textId="77777777" w:rsidR="002472C2" w:rsidRDefault="002472C2" w:rsidP="00BA533D">
      <w:pPr>
        <w:spacing w:line="360" w:lineRule="auto"/>
        <w:rPr>
          <w:rFonts w:ascii="宋体"/>
          <w:szCs w:val="21"/>
        </w:rPr>
      </w:pPr>
    </w:p>
    <w:p w14:paraId="3C9F764C" w14:textId="77777777" w:rsidR="002472C2" w:rsidRDefault="00D83DA6" w:rsidP="00BA533D">
      <w:pPr>
        <w:spacing w:line="360" w:lineRule="auto"/>
        <w:rPr>
          <w:rFonts w:ascii="宋体"/>
          <w:szCs w:val="21"/>
        </w:rPr>
      </w:pPr>
      <w:r>
        <w:rPr>
          <w:rFonts w:ascii="宋体" w:hint="eastAsia"/>
          <w:szCs w:val="21"/>
        </w:rPr>
        <w:t>20.</w:t>
      </w:r>
      <w:r>
        <w:rPr>
          <w:rFonts w:ascii="宋体" w:hint="eastAsia"/>
          <w:szCs w:val="21"/>
        </w:rPr>
        <w:t>可填入第②段方框处的虚词是（</w:t>
      </w:r>
      <w:r>
        <w:rPr>
          <w:rFonts w:ascii="宋体" w:hint="eastAsia"/>
          <w:szCs w:val="21"/>
        </w:rPr>
        <w:t xml:space="preserve">    </w:t>
      </w:r>
      <w:r>
        <w:rPr>
          <w:rFonts w:ascii="宋体" w:hint="eastAsia"/>
          <w:szCs w:val="21"/>
        </w:rPr>
        <w:t>）。（</w:t>
      </w:r>
      <w:r>
        <w:rPr>
          <w:rFonts w:ascii="宋体" w:hint="eastAsia"/>
          <w:szCs w:val="21"/>
        </w:rPr>
        <w:t>1</w:t>
      </w:r>
      <w:r>
        <w:rPr>
          <w:rFonts w:ascii="宋体" w:hint="eastAsia"/>
          <w:szCs w:val="21"/>
        </w:rPr>
        <w:t>分）</w:t>
      </w:r>
    </w:p>
    <w:p w14:paraId="4C8A1036" w14:textId="77777777" w:rsidR="002472C2" w:rsidRDefault="00D83DA6" w:rsidP="00BA533D">
      <w:pPr>
        <w:spacing w:line="360" w:lineRule="auto"/>
        <w:rPr>
          <w:rFonts w:ascii="宋体"/>
          <w:szCs w:val="21"/>
        </w:rPr>
      </w:pPr>
      <w:r>
        <w:rPr>
          <w:rFonts w:ascii="宋体" w:hint="eastAsia"/>
          <w:szCs w:val="21"/>
        </w:rPr>
        <w:t>A.</w:t>
      </w:r>
      <w:r>
        <w:rPr>
          <w:rFonts w:ascii="宋体" w:hint="eastAsia"/>
          <w:szCs w:val="21"/>
        </w:rPr>
        <w:t>之</w:t>
      </w:r>
      <w:r>
        <w:rPr>
          <w:rFonts w:ascii="宋体" w:hint="eastAsia"/>
          <w:szCs w:val="21"/>
        </w:rPr>
        <w:t xml:space="preserve">          B.</w:t>
      </w:r>
      <w:r>
        <w:rPr>
          <w:rFonts w:ascii="宋体" w:hint="eastAsia"/>
          <w:szCs w:val="21"/>
        </w:rPr>
        <w:t>其</w:t>
      </w:r>
      <w:r>
        <w:rPr>
          <w:rFonts w:ascii="宋体" w:hint="eastAsia"/>
          <w:szCs w:val="21"/>
        </w:rPr>
        <w:t xml:space="preserve">          C.</w:t>
      </w:r>
      <w:r>
        <w:rPr>
          <w:rFonts w:ascii="宋体" w:hint="eastAsia"/>
          <w:szCs w:val="21"/>
        </w:rPr>
        <w:t>以</w:t>
      </w:r>
      <w:r>
        <w:rPr>
          <w:rFonts w:ascii="宋体" w:hint="eastAsia"/>
          <w:szCs w:val="21"/>
        </w:rPr>
        <w:t xml:space="preserve">           D.</w:t>
      </w:r>
      <w:r>
        <w:rPr>
          <w:rFonts w:ascii="宋体" w:hint="eastAsia"/>
          <w:szCs w:val="21"/>
        </w:rPr>
        <w:t>则</w:t>
      </w:r>
    </w:p>
    <w:p w14:paraId="679CC6D9" w14:textId="77777777" w:rsidR="002472C2" w:rsidRDefault="00D83DA6" w:rsidP="00BA533D">
      <w:pPr>
        <w:spacing w:line="360" w:lineRule="auto"/>
        <w:rPr>
          <w:rFonts w:ascii="宋体"/>
          <w:szCs w:val="21"/>
        </w:rPr>
      </w:pPr>
      <w:r>
        <w:rPr>
          <w:rFonts w:ascii="宋体" w:hint="eastAsia"/>
          <w:szCs w:val="21"/>
        </w:rPr>
        <w:t>21.</w:t>
      </w:r>
      <w:r>
        <w:rPr>
          <w:rFonts w:ascii="宋体" w:hint="eastAsia"/>
          <w:szCs w:val="21"/>
        </w:rPr>
        <w:t>对文中画线句理解不正确的一项是（</w:t>
      </w:r>
      <w:r>
        <w:rPr>
          <w:rFonts w:ascii="宋体" w:hint="eastAsia"/>
          <w:szCs w:val="21"/>
        </w:rPr>
        <w:t xml:space="preserve">    </w:t>
      </w:r>
      <w:r>
        <w:rPr>
          <w:rFonts w:ascii="宋体" w:hint="eastAsia"/>
          <w:szCs w:val="21"/>
        </w:rPr>
        <w:t>）。（</w:t>
      </w:r>
      <w:r>
        <w:rPr>
          <w:rFonts w:ascii="宋体" w:hint="eastAsia"/>
          <w:szCs w:val="21"/>
        </w:rPr>
        <w:t>2</w:t>
      </w:r>
      <w:r>
        <w:rPr>
          <w:rFonts w:ascii="宋体" w:hint="eastAsia"/>
          <w:szCs w:val="21"/>
        </w:rPr>
        <w:t>分）</w:t>
      </w:r>
    </w:p>
    <w:p w14:paraId="04856DDE" w14:textId="77777777" w:rsidR="002472C2" w:rsidRDefault="00D83DA6" w:rsidP="00BA533D">
      <w:pPr>
        <w:spacing w:line="360" w:lineRule="auto"/>
        <w:rPr>
          <w:rFonts w:ascii="宋体"/>
          <w:szCs w:val="21"/>
        </w:rPr>
      </w:pPr>
      <w:r>
        <w:rPr>
          <w:rFonts w:ascii="宋体" w:hint="eastAsia"/>
          <w:szCs w:val="21"/>
        </w:rPr>
        <w:t>A.</w:t>
      </w:r>
      <w:r>
        <w:rPr>
          <w:rFonts w:ascii="宋体" w:hint="eastAsia"/>
          <w:szCs w:val="21"/>
        </w:rPr>
        <w:t>夷人妆扮奇特、言语动听，有种别致的风情。</w:t>
      </w:r>
    </w:p>
    <w:p w14:paraId="0DD49ADE" w14:textId="77777777" w:rsidR="002472C2" w:rsidRDefault="00D83DA6" w:rsidP="00BA533D">
      <w:pPr>
        <w:spacing w:line="360" w:lineRule="auto"/>
        <w:rPr>
          <w:rFonts w:ascii="宋体"/>
          <w:szCs w:val="21"/>
        </w:rPr>
      </w:pPr>
      <w:r>
        <w:rPr>
          <w:rFonts w:ascii="宋体" w:hint="eastAsia"/>
          <w:szCs w:val="21"/>
        </w:rPr>
        <w:t>B.</w:t>
      </w:r>
      <w:r>
        <w:rPr>
          <w:rFonts w:ascii="宋体" w:hint="eastAsia"/>
          <w:szCs w:val="21"/>
        </w:rPr>
        <w:t>夷人没有高车大殿和繁密的礼仪，缺少教化。</w:t>
      </w:r>
    </w:p>
    <w:p w14:paraId="3045F97C" w14:textId="77777777" w:rsidR="002472C2" w:rsidRDefault="00D83DA6" w:rsidP="00BA533D">
      <w:pPr>
        <w:spacing w:line="360" w:lineRule="auto"/>
        <w:rPr>
          <w:rFonts w:ascii="宋体"/>
          <w:szCs w:val="21"/>
        </w:rPr>
      </w:pPr>
      <w:r>
        <w:rPr>
          <w:rFonts w:ascii="宋体" w:hint="eastAsia"/>
          <w:szCs w:val="21"/>
        </w:rPr>
        <w:t>C.</w:t>
      </w:r>
      <w:r>
        <w:rPr>
          <w:rFonts w:ascii="宋体" w:hint="eastAsia"/>
          <w:szCs w:val="21"/>
        </w:rPr>
        <w:t>最为难得的是，夷人保留了质朴纯正的天性。</w:t>
      </w:r>
    </w:p>
    <w:p w14:paraId="0780E4CA" w14:textId="77777777" w:rsidR="002472C2" w:rsidRDefault="00D83DA6" w:rsidP="00BA533D">
      <w:pPr>
        <w:spacing w:line="360" w:lineRule="auto"/>
        <w:rPr>
          <w:rFonts w:ascii="宋体"/>
          <w:szCs w:val="21"/>
        </w:rPr>
      </w:pPr>
      <w:r>
        <w:rPr>
          <w:rFonts w:ascii="宋体" w:hint="eastAsia"/>
          <w:szCs w:val="21"/>
        </w:rPr>
        <w:t>D.</w:t>
      </w:r>
      <w:r>
        <w:rPr>
          <w:rFonts w:ascii="宋体" w:hint="eastAsia"/>
          <w:szCs w:val="21"/>
        </w:rPr>
        <w:t>判断夷人“陋”与“不陋”，重在看其本性。</w:t>
      </w:r>
    </w:p>
    <w:p w14:paraId="76D5CB95" w14:textId="77777777" w:rsidR="002472C2" w:rsidRDefault="00D83DA6" w:rsidP="00BA533D">
      <w:pPr>
        <w:spacing w:line="360" w:lineRule="auto"/>
        <w:rPr>
          <w:rFonts w:ascii="宋体"/>
          <w:szCs w:val="21"/>
        </w:rPr>
      </w:pPr>
      <w:r>
        <w:rPr>
          <w:rFonts w:ascii="宋体" w:hint="eastAsia"/>
          <w:szCs w:val="21"/>
        </w:rPr>
        <w:t>22.</w:t>
      </w:r>
      <w:r>
        <w:rPr>
          <w:rFonts w:ascii="宋体" w:hint="eastAsia"/>
          <w:szCs w:val="21"/>
        </w:rPr>
        <w:t>阅读全文，对作者写《何陋轩记》目的理解不正确的一项是（</w:t>
      </w:r>
      <w:r>
        <w:rPr>
          <w:rFonts w:ascii="宋体" w:hint="eastAsia"/>
          <w:szCs w:val="21"/>
        </w:rPr>
        <w:t xml:space="preserve">    </w:t>
      </w:r>
      <w:r>
        <w:rPr>
          <w:rFonts w:ascii="宋体" w:hint="eastAsia"/>
          <w:szCs w:val="21"/>
        </w:rPr>
        <w:t>）。（</w:t>
      </w:r>
      <w:r>
        <w:rPr>
          <w:rFonts w:ascii="宋体" w:hint="eastAsia"/>
          <w:szCs w:val="21"/>
        </w:rPr>
        <w:t>2</w:t>
      </w:r>
      <w:r>
        <w:rPr>
          <w:rFonts w:ascii="宋体" w:hint="eastAsia"/>
          <w:szCs w:val="21"/>
        </w:rPr>
        <w:t>分）</w:t>
      </w:r>
    </w:p>
    <w:p w14:paraId="02F007CC" w14:textId="77777777" w:rsidR="002472C2" w:rsidRDefault="00D83DA6" w:rsidP="00BA533D">
      <w:pPr>
        <w:spacing w:line="360" w:lineRule="auto"/>
        <w:rPr>
          <w:rFonts w:ascii="宋体"/>
          <w:szCs w:val="21"/>
        </w:rPr>
      </w:pPr>
      <w:r>
        <w:rPr>
          <w:rFonts w:ascii="宋体" w:hint="eastAsia"/>
          <w:szCs w:val="21"/>
        </w:rPr>
        <w:t>A.</w:t>
      </w:r>
      <w:r>
        <w:rPr>
          <w:rFonts w:ascii="宋体" w:hint="eastAsia"/>
          <w:color w:val="000000"/>
          <w:kern w:val="0"/>
          <w:szCs w:val="21"/>
        </w:rPr>
        <w:t xml:space="preserve"> </w:t>
      </w:r>
      <w:r>
        <w:rPr>
          <w:rFonts w:ascii="宋体" w:hint="eastAsia"/>
          <w:szCs w:val="21"/>
        </w:rPr>
        <w:t>伸张孔子夷地“何陋之有”的观点。</w:t>
      </w:r>
      <w:r>
        <w:rPr>
          <w:rFonts w:ascii="宋体" w:hint="eastAsia"/>
          <w:szCs w:val="21"/>
        </w:rPr>
        <w:t xml:space="preserve"> </w:t>
      </w:r>
    </w:p>
    <w:p w14:paraId="4D67C98B" w14:textId="77777777" w:rsidR="002472C2" w:rsidRDefault="00D83DA6" w:rsidP="00BA533D">
      <w:pPr>
        <w:spacing w:line="360" w:lineRule="auto"/>
        <w:rPr>
          <w:rFonts w:ascii="宋体"/>
          <w:szCs w:val="21"/>
        </w:rPr>
      </w:pPr>
      <w:r>
        <w:rPr>
          <w:rFonts w:ascii="宋体" w:hint="eastAsia"/>
          <w:szCs w:val="21"/>
        </w:rPr>
        <w:lastRenderedPageBreak/>
        <w:t xml:space="preserve">B. </w:t>
      </w:r>
      <w:r>
        <w:rPr>
          <w:rFonts w:ascii="宋体" w:hint="eastAsia"/>
          <w:szCs w:val="21"/>
        </w:rPr>
        <w:t>体现作者来夷地想要教化百姓的志向。</w:t>
      </w:r>
    </w:p>
    <w:p w14:paraId="21ABA853" w14:textId="77777777" w:rsidR="002472C2" w:rsidRDefault="00D83DA6" w:rsidP="00BA533D">
      <w:pPr>
        <w:spacing w:line="360" w:lineRule="auto"/>
        <w:rPr>
          <w:rFonts w:ascii="宋体"/>
          <w:szCs w:val="21"/>
        </w:rPr>
      </w:pPr>
      <w:r>
        <w:rPr>
          <w:rFonts w:ascii="宋体" w:hint="eastAsia"/>
          <w:szCs w:val="21"/>
        </w:rPr>
        <w:t xml:space="preserve">C. </w:t>
      </w:r>
      <w:r>
        <w:rPr>
          <w:rFonts w:ascii="宋体" w:hint="eastAsia"/>
          <w:szCs w:val="21"/>
        </w:rPr>
        <w:t>表达作者安贫乐道的人生态度。</w:t>
      </w:r>
    </w:p>
    <w:p w14:paraId="516545ED" w14:textId="77777777" w:rsidR="002472C2" w:rsidRDefault="00D83DA6" w:rsidP="00BA533D">
      <w:pPr>
        <w:spacing w:line="360" w:lineRule="auto"/>
        <w:rPr>
          <w:rFonts w:ascii="宋体"/>
          <w:szCs w:val="21"/>
        </w:rPr>
      </w:pPr>
      <w:r>
        <w:rPr>
          <w:rFonts w:ascii="宋体" w:hint="eastAsia"/>
          <w:szCs w:val="21"/>
        </w:rPr>
        <w:t xml:space="preserve">D. </w:t>
      </w:r>
      <w:r>
        <w:rPr>
          <w:rFonts w:ascii="宋体" w:hint="eastAsia"/>
          <w:szCs w:val="21"/>
        </w:rPr>
        <w:t>赞扬少数民族人民直率坦诚、乐于助人的品性。</w:t>
      </w:r>
    </w:p>
    <w:p w14:paraId="353883C5" w14:textId="77777777" w:rsidR="002472C2" w:rsidRDefault="00D83DA6" w:rsidP="00BA533D">
      <w:pPr>
        <w:spacing w:line="360" w:lineRule="auto"/>
        <w:rPr>
          <w:rFonts w:ascii="宋体"/>
          <w:szCs w:val="21"/>
        </w:rPr>
      </w:pPr>
      <w:r>
        <w:rPr>
          <w:rFonts w:ascii="宋体" w:hint="eastAsia"/>
          <w:szCs w:val="21"/>
        </w:rPr>
        <w:t>23.</w:t>
      </w:r>
      <w:r>
        <w:rPr>
          <w:rFonts w:ascii="宋体" w:hint="eastAsia"/>
          <w:szCs w:val="21"/>
        </w:rPr>
        <w:t>结合刘禹锡的《陋室铭》，不能同时体现“陋室不陋”的是（</w:t>
      </w:r>
      <w:r>
        <w:rPr>
          <w:rFonts w:ascii="宋体" w:hint="eastAsia"/>
          <w:szCs w:val="21"/>
        </w:rPr>
        <w:t xml:space="preserve">    </w:t>
      </w:r>
      <w:r>
        <w:rPr>
          <w:rFonts w:ascii="宋体" w:hint="eastAsia"/>
          <w:szCs w:val="21"/>
        </w:rPr>
        <w:t>）。（</w:t>
      </w:r>
      <w:r>
        <w:rPr>
          <w:rFonts w:ascii="宋体" w:hint="eastAsia"/>
          <w:szCs w:val="21"/>
        </w:rPr>
        <w:t>3</w:t>
      </w:r>
      <w:r>
        <w:rPr>
          <w:rFonts w:ascii="宋体" w:hint="eastAsia"/>
          <w:szCs w:val="21"/>
        </w:rPr>
        <w:t>分）</w:t>
      </w:r>
    </w:p>
    <w:p w14:paraId="5423DAE8" w14:textId="77777777" w:rsidR="002472C2" w:rsidRDefault="00D83DA6" w:rsidP="00BA533D">
      <w:pPr>
        <w:spacing w:line="360" w:lineRule="auto"/>
        <w:rPr>
          <w:rFonts w:ascii="宋体"/>
          <w:szCs w:val="21"/>
        </w:rPr>
      </w:pPr>
      <w:r>
        <w:rPr>
          <w:rFonts w:ascii="宋体" w:hint="eastAsia"/>
          <w:szCs w:val="21"/>
        </w:rPr>
        <w:t>A.</w:t>
      </w:r>
      <w:r>
        <w:rPr>
          <w:rFonts w:ascii="宋体" w:hint="eastAsia"/>
          <w:color w:val="000000"/>
          <w:kern w:val="0"/>
          <w:szCs w:val="21"/>
        </w:rPr>
        <w:t xml:space="preserve"> </w:t>
      </w:r>
      <w:r>
        <w:rPr>
          <w:rFonts w:ascii="宋体" w:hint="eastAsia"/>
          <w:szCs w:val="21"/>
        </w:rPr>
        <w:t>居住环境优美。</w:t>
      </w:r>
      <w:r>
        <w:rPr>
          <w:rFonts w:ascii="宋体" w:hint="eastAsia"/>
          <w:szCs w:val="21"/>
        </w:rPr>
        <w:t xml:space="preserve">              B.</w:t>
      </w:r>
      <w:r>
        <w:rPr>
          <w:rFonts w:ascii="宋体" w:hint="eastAsia"/>
          <w:szCs w:val="21"/>
        </w:rPr>
        <w:t>生活情趣高雅。</w:t>
      </w:r>
    </w:p>
    <w:p w14:paraId="7E91D4EA" w14:textId="77777777" w:rsidR="002472C2" w:rsidRDefault="00D83DA6" w:rsidP="00BA533D">
      <w:pPr>
        <w:spacing w:line="360" w:lineRule="auto"/>
        <w:rPr>
          <w:rFonts w:ascii="宋体"/>
          <w:szCs w:val="21"/>
        </w:rPr>
      </w:pPr>
      <w:r>
        <w:rPr>
          <w:rFonts w:ascii="宋体" w:hint="eastAsia"/>
          <w:szCs w:val="21"/>
        </w:rPr>
        <w:t xml:space="preserve">C. </w:t>
      </w:r>
      <w:r>
        <w:rPr>
          <w:rFonts w:ascii="宋体" w:hint="eastAsia"/>
          <w:szCs w:val="21"/>
        </w:rPr>
        <w:t>交往人物不俗。</w:t>
      </w:r>
      <w:r>
        <w:rPr>
          <w:rFonts w:ascii="宋体" w:hint="eastAsia"/>
          <w:szCs w:val="21"/>
        </w:rPr>
        <w:t xml:space="preserve">              D.</w:t>
      </w:r>
      <w:r>
        <w:rPr>
          <w:rFonts w:ascii="宋体" w:hint="eastAsia"/>
          <w:szCs w:val="21"/>
        </w:rPr>
        <w:t>村民质朴友善。</w:t>
      </w:r>
    </w:p>
    <w:p w14:paraId="3BA1FEA8" w14:textId="77777777" w:rsidR="002472C2" w:rsidRDefault="00D83DA6" w:rsidP="00BA533D">
      <w:pPr>
        <w:adjustRightInd w:val="0"/>
        <w:spacing w:line="360" w:lineRule="auto"/>
        <w:textAlignment w:val="baseline"/>
        <w:rPr>
          <w:rFonts w:ascii="宋体"/>
          <w:spacing w:val="8"/>
          <w:kern w:val="0"/>
          <w:szCs w:val="21"/>
        </w:rPr>
      </w:pPr>
      <w:r>
        <w:rPr>
          <w:rFonts w:ascii="宋体" w:hint="eastAsia"/>
          <w:spacing w:val="8"/>
          <w:kern w:val="0"/>
          <w:szCs w:val="21"/>
        </w:rPr>
        <w:t>24.</w:t>
      </w:r>
      <w:r>
        <w:rPr>
          <w:rFonts w:ascii="宋体" w:hint="eastAsia"/>
          <w:spacing w:val="8"/>
          <w:kern w:val="0"/>
          <w:szCs w:val="21"/>
        </w:rPr>
        <w:t>第③段说理逐层推进，请对此加以分析。</w:t>
      </w:r>
      <w:r>
        <w:rPr>
          <w:rFonts w:ascii="宋体" w:hint="eastAsia"/>
          <w:spacing w:val="8"/>
          <w:kern w:val="0"/>
          <w:szCs w:val="21"/>
        </w:rPr>
        <w:t>（</w:t>
      </w:r>
      <w:r>
        <w:rPr>
          <w:rFonts w:ascii="宋体" w:hint="eastAsia"/>
          <w:spacing w:val="8"/>
          <w:kern w:val="0"/>
          <w:szCs w:val="21"/>
        </w:rPr>
        <w:t>5</w:t>
      </w:r>
      <w:r>
        <w:rPr>
          <w:rFonts w:ascii="宋体" w:hint="eastAsia"/>
          <w:spacing w:val="8"/>
          <w:kern w:val="0"/>
          <w:szCs w:val="21"/>
        </w:rPr>
        <w:t>分）</w:t>
      </w:r>
    </w:p>
    <w:p w14:paraId="50B3515E" w14:textId="77777777" w:rsidR="002472C2" w:rsidRDefault="00D83DA6" w:rsidP="00BA533D">
      <w:pPr>
        <w:tabs>
          <w:tab w:val="left" w:pos="312"/>
        </w:tabs>
        <w:spacing w:line="360" w:lineRule="auto"/>
        <w:rPr>
          <w:rFonts w:ascii="宋体"/>
          <w:szCs w:val="21"/>
          <w:u w:val="single"/>
        </w:rPr>
      </w:pPr>
      <w:r>
        <w:rPr>
          <w:rFonts w:ascii="宋体" w:cs="宋体" w:hint="eastAsia"/>
          <w:szCs w:val="21"/>
          <w:u w:val="single"/>
        </w:rPr>
        <w:t xml:space="preserve">                                                                               </w:t>
      </w:r>
    </w:p>
    <w:p w14:paraId="0A4550ED" w14:textId="77777777" w:rsidR="002472C2" w:rsidRDefault="00D83DA6" w:rsidP="00BA533D">
      <w:pPr>
        <w:tabs>
          <w:tab w:val="left" w:pos="312"/>
        </w:tabs>
        <w:spacing w:line="360" w:lineRule="auto"/>
        <w:rPr>
          <w:rFonts w:ascii="宋体"/>
          <w:szCs w:val="21"/>
          <w:u w:val="single"/>
        </w:rPr>
      </w:pPr>
      <w:r>
        <w:rPr>
          <w:rFonts w:ascii="宋体" w:cs="宋体" w:hint="eastAsia"/>
          <w:szCs w:val="21"/>
          <w:u w:val="single"/>
        </w:rPr>
        <w:t xml:space="preserve">                                                                               </w:t>
      </w:r>
    </w:p>
    <w:p w14:paraId="203E5C68" w14:textId="77777777" w:rsidR="002472C2" w:rsidRDefault="00D83DA6" w:rsidP="00BA533D">
      <w:pPr>
        <w:tabs>
          <w:tab w:val="left" w:pos="312"/>
        </w:tabs>
        <w:spacing w:line="360" w:lineRule="auto"/>
        <w:rPr>
          <w:rFonts w:ascii="宋体"/>
          <w:szCs w:val="21"/>
          <w:u w:val="single"/>
        </w:rPr>
      </w:pPr>
      <w:r>
        <w:rPr>
          <w:rFonts w:ascii="宋体" w:cs="宋体" w:hint="eastAsia"/>
          <w:szCs w:val="21"/>
          <w:u w:val="single"/>
        </w:rPr>
        <w:t xml:space="preserve">                                                                               </w:t>
      </w:r>
    </w:p>
    <w:p w14:paraId="136BC020" w14:textId="77777777" w:rsidR="002472C2" w:rsidRDefault="00D83DA6" w:rsidP="00BA533D">
      <w:pPr>
        <w:tabs>
          <w:tab w:val="left" w:pos="312"/>
        </w:tabs>
        <w:spacing w:line="360" w:lineRule="auto"/>
        <w:rPr>
          <w:rFonts w:ascii="宋体"/>
          <w:szCs w:val="21"/>
          <w:u w:val="single"/>
        </w:rPr>
      </w:pPr>
      <w:r>
        <w:rPr>
          <w:rFonts w:ascii="宋体" w:cs="宋体" w:hint="eastAsia"/>
          <w:szCs w:val="21"/>
          <w:u w:val="single"/>
        </w:rPr>
        <w:t xml:space="preserve">           </w:t>
      </w:r>
      <w:r>
        <w:rPr>
          <w:rFonts w:ascii="宋体" w:cs="宋体" w:hint="eastAsia"/>
          <w:szCs w:val="21"/>
          <w:u w:val="single"/>
        </w:rPr>
        <w:t xml:space="preserve">                                                                    </w:t>
      </w:r>
    </w:p>
    <w:p w14:paraId="27B643E6" w14:textId="77777777" w:rsidR="004F799B" w:rsidRDefault="004F799B" w:rsidP="00BA533D">
      <w:pPr>
        <w:spacing w:line="360" w:lineRule="auto"/>
        <w:rPr>
          <w:rFonts w:ascii="宋体"/>
          <w:color w:val="FF0000"/>
          <w:szCs w:val="21"/>
        </w:rPr>
      </w:pPr>
    </w:p>
    <w:p w14:paraId="165791D8" w14:textId="77777777" w:rsidR="004F799B" w:rsidRDefault="00D83DA6" w:rsidP="00BA533D">
      <w:pPr>
        <w:spacing w:line="360" w:lineRule="auto"/>
        <w:rPr>
          <w:rFonts w:ascii="宋体"/>
          <w:color w:val="FF0000"/>
          <w:szCs w:val="21"/>
        </w:rPr>
      </w:pPr>
      <w:r>
        <w:rPr>
          <w:rFonts w:ascii="宋体" w:hint="eastAsia"/>
          <w:color w:val="FF0000"/>
          <w:szCs w:val="21"/>
        </w:rPr>
        <w:t>20.</w:t>
      </w:r>
      <w:r>
        <w:rPr>
          <w:rFonts w:ascii="宋体" w:hint="eastAsia"/>
          <w:color w:val="FF0000"/>
          <w:szCs w:val="21"/>
        </w:rPr>
        <w:t>可填入第</w:t>
      </w:r>
      <w:r>
        <w:rPr>
          <w:rFonts w:ascii="宋体" w:hint="eastAsia"/>
          <w:color w:val="FF0000"/>
          <w:szCs w:val="21"/>
        </w:rPr>
        <w:t>2</w:t>
      </w:r>
      <w:r>
        <w:rPr>
          <w:rFonts w:ascii="宋体" w:hint="eastAsia"/>
          <w:color w:val="FF0000"/>
          <w:szCs w:val="21"/>
        </w:rPr>
        <w:t>段方框处的虚词是（</w:t>
      </w:r>
      <w:r>
        <w:rPr>
          <w:rFonts w:ascii="宋体" w:hint="eastAsia"/>
          <w:color w:val="FF0000"/>
          <w:szCs w:val="21"/>
        </w:rPr>
        <w:t xml:space="preserve">  C  </w:t>
      </w:r>
      <w:r>
        <w:rPr>
          <w:rFonts w:ascii="宋体" w:hint="eastAsia"/>
          <w:color w:val="FF0000"/>
          <w:szCs w:val="21"/>
        </w:rPr>
        <w:t>）。（</w:t>
      </w:r>
      <w:r>
        <w:rPr>
          <w:rFonts w:ascii="宋体" w:hint="eastAsia"/>
          <w:color w:val="FF0000"/>
          <w:szCs w:val="21"/>
        </w:rPr>
        <w:t>1</w:t>
      </w:r>
      <w:r>
        <w:rPr>
          <w:rFonts w:ascii="宋体" w:hint="eastAsia"/>
          <w:color w:val="FF0000"/>
          <w:szCs w:val="21"/>
        </w:rPr>
        <w:t>分）</w:t>
      </w:r>
    </w:p>
    <w:p w14:paraId="3882C34B" w14:textId="77777777" w:rsidR="004F799B" w:rsidRDefault="00D83DA6" w:rsidP="00BA533D">
      <w:pPr>
        <w:spacing w:line="360" w:lineRule="auto"/>
        <w:rPr>
          <w:rFonts w:ascii="宋体"/>
          <w:color w:val="FF0000"/>
          <w:szCs w:val="21"/>
        </w:rPr>
      </w:pPr>
      <w:r>
        <w:rPr>
          <w:rFonts w:ascii="宋体" w:hint="eastAsia"/>
          <w:color w:val="FF0000"/>
          <w:szCs w:val="21"/>
        </w:rPr>
        <w:t>A.</w:t>
      </w:r>
      <w:r>
        <w:rPr>
          <w:rFonts w:ascii="宋体" w:hint="eastAsia"/>
          <w:color w:val="FF0000"/>
          <w:szCs w:val="21"/>
        </w:rPr>
        <w:t>之</w:t>
      </w:r>
      <w:r>
        <w:rPr>
          <w:rFonts w:ascii="宋体" w:hint="eastAsia"/>
          <w:color w:val="FF0000"/>
          <w:szCs w:val="21"/>
        </w:rPr>
        <w:t xml:space="preserve">          B.</w:t>
      </w:r>
      <w:r>
        <w:rPr>
          <w:rFonts w:ascii="宋体" w:hint="eastAsia"/>
          <w:color w:val="FF0000"/>
          <w:szCs w:val="21"/>
        </w:rPr>
        <w:t>其</w:t>
      </w:r>
      <w:r>
        <w:rPr>
          <w:rFonts w:ascii="宋体" w:hint="eastAsia"/>
          <w:color w:val="FF0000"/>
          <w:szCs w:val="21"/>
        </w:rPr>
        <w:t xml:space="preserve">          C.</w:t>
      </w:r>
      <w:r>
        <w:rPr>
          <w:rFonts w:ascii="宋体" w:hint="eastAsia"/>
          <w:color w:val="FF0000"/>
          <w:szCs w:val="21"/>
        </w:rPr>
        <w:t>以</w:t>
      </w:r>
      <w:r>
        <w:rPr>
          <w:rFonts w:ascii="宋体" w:hint="eastAsia"/>
          <w:color w:val="FF0000"/>
          <w:szCs w:val="21"/>
        </w:rPr>
        <w:t xml:space="preserve">           D.</w:t>
      </w:r>
      <w:r>
        <w:rPr>
          <w:rFonts w:ascii="宋体" w:hint="eastAsia"/>
          <w:color w:val="FF0000"/>
          <w:szCs w:val="21"/>
        </w:rPr>
        <w:t>则</w:t>
      </w:r>
    </w:p>
    <w:p w14:paraId="0B8AD417" w14:textId="77777777" w:rsidR="004F799B" w:rsidRDefault="004F799B" w:rsidP="00BA533D">
      <w:pPr>
        <w:spacing w:line="360" w:lineRule="auto"/>
        <w:rPr>
          <w:rFonts w:ascii="宋体"/>
          <w:color w:val="FF0000"/>
          <w:szCs w:val="21"/>
        </w:rPr>
      </w:pPr>
    </w:p>
    <w:p w14:paraId="67F7208A" w14:textId="77777777" w:rsidR="004F799B" w:rsidRDefault="00D83DA6" w:rsidP="00BA533D">
      <w:pPr>
        <w:spacing w:line="360" w:lineRule="auto"/>
        <w:rPr>
          <w:rFonts w:ascii="宋体"/>
          <w:color w:val="FF0000"/>
          <w:szCs w:val="21"/>
        </w:rPr>
      </w:pPr>
      <w:r>
        <w:rPr>
          <w:rFonts w:ascii="宋体" w:hint="eastAsia"/>
          <w:color w:val="FF0000"/>
          <w:szCs w:val="21"/>
        </w:rPr>
        <w:t>21.</w:t>
      </w:r>
      <w:r>
        <w:rPr>
          <w:rFonts w:ascii="宋体" w:hint="eastAsia"/>
          <w:color w:val="FF0000"/>
          <w:szCs w:val="21"/>
        </w:rPr>
        <w:t>对文中画线句理解不正确的一项是（</w:t>
      </w:r>
      <w:r>
        <w:rPr>
          <w:rFonts w:ascii="宋体" w:hint="eastAsia"/>
          <w:color w:val="FF0000"/>
          <w:szCs w:val="21"/>
        </w:rPr>
        <w:t xml:space="preserve">  A  </w:t>
      </w:r>
      <w:r>
        <w:rPr>
          <w:rFonts w:ascii="宋体" w:hint="eastAsia"/>
          <w:color w:val="FF0000"/>
          <w:szCs w:val="21"/>
        </w:rPr>
        <w:t>）。（</w:t>
      </w:r>
      <w:r>
        <w:rPr>
          <w:rFonts w:ascii="宋体" w:hint="eastAsia"/>
          <w:color w:val="FF0000"/>
          <w:szCs w:val="21"/>
        </w:rPr>
        <w:t>2</w:t>
      </w:r>
      <w:r>
        <w:rPr>
          <w:rFonts w:ascii="宋体" w:hint="eastAsia"/>
          <w:color w:val="FF0000"/>
          <w:szCs w:val="21"/>
        </w:rPr>
        <w:t>分）</w:t>
      </w:r>
    </w:p>
    <w:p w14:paraId="0EA83217" w14:textId="77777777" w:rsidR="004F799B" w:rsidRDefault="00D83DA6" w:rsidP="00BA533D">
      <w:pPr>
        <w:spacing w:line="360" w:lineRule="auto"/>
        <w:rPr>
          <w:rFonts w:ascii="宋体"/>
          <w:color w:val="FF0000"/>
          <w:szCs w:val="21"/>
        </w:rPr>
      </w:pPr>
      <w:r>
        <w:rPr>
          <w:rFonts w:ascii="宋体" w:hint="eastAsia"/>
          <w:color w:val="FF0000"/>
          <w:szCs w:val="21"/>
        </w:rPr>
        <w:t>A.</w:t>
      </w:r>
      <w:r>
        <w:rPr>
          <w:rFonts w:ascii="宋体" w:hint="eastAsia"/>
          <w:color w:val="FF0000"/>
          <w:szCs w:val="21"/>
        </w:rPr>
        <w:t>夷人妆扮奇特、言语动听，有种别致的风情。</w:t>
      </w:r>
    </w:p>
    <w:p w14:paraId="65965BAB" w14:textId="77777777" w:rsidR="004F799B" w:rsidRDefault="00D83DA6" w:rsidP="00BA533D">
      <w:pPr>
        <w:spacing w:line="360" w:lineRule="auto"/>
        <w:rPr>
          <w:rFonts w:ascii="宋体"/>
          <w:color w:val="FF0000"/>
          <w:szCs w:val="21"/>
        </w:rPr>
      </w:pPr>
      <w:r>
        <w:rPr>
          <w:rFonts w:ascii="宋体" w:hint="eastAsia"/>
          <w:color w:val="FF0000"/>
          <w:szCs w:val="21"/>
        </w:rPr>
        <w:t>B.</w:t>
      </w:r>
      <w:r>
        <w:rPr>
          <w:rFonts w:ascii="宋体" w:hint="eastAsia"/>
          <w:color w:val="FF0000"/>
          <w:szCs w:val="21"/>
        </w:rPr>
        <w:t>夷人没有高车大殿和繁密的礼仪，缺少教化。</w:t>
      </w:r>
    </w:p>
    <w:p w14:paraId="54479B9E" w14:textId="77777777" w:rsidR="004F799B" w:rsidRDefault="00D83DA6" w:rsidP="00BA533D">
      <w:pPr>
        <w:spacing w:line="360" w:lineRule="auto"/>
        <w:rPr>
          <w:rFonts w:ascii="宋体"/>
          <w:color w:val="FF0000"/>
          <w:szCs w:val="21"/>
        </w:rPr>
      </w:pPr>
      <w:r>
        <w:rPr>
          <w:rFonts w:ascii="宋体" w:hint="eastAsia"/>
          <w:color w:val="FF0000"/>
          <w:szCs w:val="21"/>
        </w:rPr>
        <w:t>C.</w:t>
      </w:r>
      <w:r>
        <w:rPr>
          <w:rFonts w:ascii="宋体" w:hint="eastAsia"/>
          <w:color w:val="FF0000"/>
          <w:szCs w:val="21"/>
        </w:rPr>
        <w:t>最为难得的是，夷人保留了质朴纯正的天性。</w:t>
      </w:r>
    </w:p>
    <w:p w14:paraId="5A29D6D6" w14:textId="77777777" w:rsidR="004F799B" w:rsidRDefault="00D83DA6" w:rsidP="00BA533D">
      <w:pPr>
        <w:spacing w:line="360" w:lineRule="auto"/>
        <w:rPr>
          <w:rFonts w:ascii="宋体"/>
          <w:color w:val="FF0000"/>
          <w:szCs w:val="21"/>
        </w:rPr>
      </w:pPr>
      <w:r>
        <w:rPr>
          <w:rFonts w:ascii="宋体" w:hint="eastAsia"/>
          <w:color w:val="FF0000"/>
          <w:szCs w:val="21"/>
        </w:rPr>
        <w:t>D.</w:t>
      </w:r>
      <w:r>
        <w:rPr>
          <w:rFonts w:ascii="宋体" w:hint="eastAsia"/>
          <w:color w:val="FF0000"/>
          <w:szCs w:val="21"/>
        </w:rPr>
        <w:t>判断夷人“陋”与“不陋”，重在看其本性。</w:t>
      </w:r>
    </w:p>
    <w:p w14:paraId="1223B2CD" w14:textId="77777777" w:rsidR="004F799B" w:rsidRDefault="004F799B" w:rsidP="00BA533D">
      <w:pPr>
        <w:spacing w:line="360" w:lineRule="auto"/>
        <w:rPr>
          <w:rFonts w:ascii="宋体"/>
          <w:color w:val="FF0000"/>
          <w:szCs w:val="21"/>
        </w:rPr>
      </w:pPr>
    </w:p>
    <w:p w14:paraId="7E8F1AE4" w14:textId="77777777" w:rsidR="004F799B" w:rsidRDefault="00D83DA6" w:rsidP="00BA533D">
      <w:pPr>
        <w:spacing w:line="360" w:lineRule="auto"/>
        <w:rPr>
          <w:rFonts w:ascii="宋体"/>
          <w:color w:val="FF0000"/>
          <w:szCs w:val="21"/>
        </w:rPr>
      </w:pPr>
      <w:r>
        <w:rPr>
          <w:rFonts w:ascii="宋体" w:hint="eastAsia"/>
          <w:color w:val="FF0000"/>
          <w:szCs w:val="21"/>
        </w:rPr>
        <w:t>22.</w:t>
      </w:r>
      <w:r>
        <w:rPr>
          <w:rFonts w:ascii="宋体" w:hint="eastAsia"/>
          <w:color w:val="FF0000"/>
          <w:szCs w:val="21"/>
        </w:rPr>
        <w:t>阅读全文，对作者写《何陋轩记》目的理解不正确的一项是（</w:t>
      </w:r>
      <w:r>
        <w:rPr>
          <w:rFonts w:ascii="宋体" w:hint="eastAsia"/>
          <w:color w:val="FF0000"/>
          <w:szCs w:val="21"/>
        </w:rPr>
        <w:t xml:space="preserve"> B   </w:t>
      </w:r>
      <w:r>
        <w:rPr>
          <w:rFonts w:ascii="宋体" w:hint="eastAsia"/>
          <w:color w:val="FF0000"/>
          <w:szCs w:val="21"/>
        </w:rPr>
        <w:t>）（</w:t>
      </w:r>
      <w:r>
        <w:rPr>
          <w:rFonts w:ascii="宋体" w:hint="eastAsia"/>
          <w:color w:val="FF0000"/>
          <w:szCs w:val="21"/>
        </w:rPr>
        <w:t>2</w:t>
      </w:r>
      <w:r>
        <w:rPr>
          <w:rFonts w:ascii="宋体" w:hint="eastAsia"/>
          <w:color w:val="FF0000"/>
          <w:szCs w:val="21"/>
        </w:rPr>
        <w:t>分）</w:t>
      </w:r>
    </w:p>
    <w:p w14:paraId="5307946A" w14:textId="77777777" w:rsidR="004F799B" w:rsidRDefault="00D83DA6" w:rsidP="00BA533D">
      <w:pPr>
        <w:spacing w:line="360" w:lineRule="auto"/>
        <w:rPr>
          <w:rFonts w:ascii="宋体"/>
          <w:color w:val="FF0000"/>
          <w:szCs w:val="21"/>
        </w:rPr>
      </w:pPr>
      <w:r>
        <w:rPr>
          <w:rFonts w:ascii="宋体" w:hint="eastAsia"/>
          <w:color w:val="FF0000"/>
          <w:szCs w:val="21"/>
        </w:rPr>
        <w:t>A.</w:t>
      </w:r>
      <w:r>
        <w:rPr>
          <w:rFonts w:ascii="宋体" w:hint="eastAsia"/>
          <w:color w:val="FF0000"/>
          <w:kern w:val="0"/>
          <w:szCs w:val="21"/>
        </w:rPr>
        <w:t xml:space="preserve"> </w:t>
      </w:r>
      <w:r>
        <w:rPr>
          <w:rFonts w:ascii="宋体" w:hint="eastAsia"/>
          <w:color w:val="FF0000"/>
          <w:szCs w:val="21"/>
        </w:rPr>
        <w:t>伸张孔子夷地“何陋之有”的观点。</w:t>
      </w:r>
      <w:r>
        <w:rPr>
          <w:rFonts w:ascii="宋体" w:hint="eastAsia"/>
          <w:color w:val="FF0000"/>
          <w:szCs w:val="21"/>
        </w:rPr>
        <w:t xml:space="preserve"> </w:t>
      </w:r>
    </w:p>
    <w:p w14:paraId="64D57C73" w14:textId="77777777" w:rsidR="004F799B" w:rsidRDefault="00D83DA6" w:rsidP="00BA533D">
      <w:pPr>
        <w:spacing w:line="360" w:lineRule="auto"/>
        <w:rPr>
          <w:rFonts w:ascii="宋体"/>
          <w:color w:val="FF0000"/>
          <w:szCs w:val="21"/>
        </w:rPr>
      </w:pPr>
      <w:r>
        <w:rPr>
          <w:rFonts w:ascii="宋体" w:hint="eastAsia"/>
          <w:color w:val="FF0000"/>
          <w:szCs w:val="21"/>
        </w:rPr>
        <w:t xml:space="preserve">B. </w:t>
      </w:r>
      <w:r>
        <w:rPr>
          <w:rFonts w:ascii="宋体" w:hint="eastAsia"/>
          <w:color w:val="FF0000"/>
          <w:szCs w:val="21"/>
        </w:rPr>
        <w:t>体现作者来夷地想要教化百姓的志向。</w:t>
      </w:r>
    </w:p>
    <w:p w14:paraId="6D142EBA" w14:textId="77777777" w:rsidR="004F799B" w:rsidRDefault="00D83DA6" w:rsidP="00BA533D">
      <w:pPr>
        <w:spacing w:line="360" w:lineRule="auto"/>
        <w:rPr>
          <w:rFonts w:ascii="宋体"/>
          <w:color w:val="FF0000"/>
          <w:szCs w:val="21"/>
        </w:rPr>
      </w:pPr>
      <w:r>
        <w:rPr>
          <w:rFonts w:ascii="宋体" w:hint="eastAsia"/>
          <w:color w:val="FF0000"/>
          <w:szCs w:val="21"/>
        </w:rPr>
        <w:t xml:space="preserve">C. </w:t>
      </w:r>
      <w:r>
        <w:rPr>
          <w:rFonts w:ascii="宋体" w:hint="eastAsia"/>
          <w:color w:val="FF0000"/>
          <w:szCs w:val="21"/>
        </w:rPr>
        <w:t>表达作者安贫乐道的人生态度。</w:t>
      </w:r>
    </w:p>
    <w:p w14:paraId="3A518570" w14:textId="77777777" w:rsidR="004F799B" w:rsidRDefault="00D83DA6" w:rsidP="00BA533D">
      <w:pPr>
        <w:spacing w:line="360" w:lineRule="auto"/>
        <w:rPr>
          <w:rFonts w:ascii="宋体"/>
          <w:color w:val="FF0000"/>
          <w:szCs w:val="21"/>
        </w:rPr>
      </w:pPr>
      <w:r>
        <w:rPr>
          <w:rFonts w:ascii="宋体" w:hint="eastAsia"/>
          <w:color w:val="FF0000"/>
          <w:szCs w:val="21"/>
        </w:rPr>
        <w:t xml:space="preserve">D. </w:t>
      </w:r>
      <w:r>
        <w:rPr>
          <w:rFonts w:ascii="宋体" w:hint="eastAsia"/>
          <w:color w:val="FF0000"/>
          <w:szCs w:val="21"/>
        </w:rPr>
        <w:t>赞扬少数民族人民直率坦诚、乐于助人的品性。</w:t>
      </w:r>
    </w:p>
    <w:p w14:paraId="6478FADE" w14:textId="77777777" w:rsidR="004F799B" w:rsidRDefault="004F799B" w:rsidP="00BA533D">
      <w:pPr>
        <w:spacing w:line="360" w:lineRule="auto"/>
        <w:rPr>
          <w:rFonts w:ascii="宋体"/>
          <w:color w:val="FF0000"/>
          <w:szCs w:val="21"/>
        </w:rPr>
      </w:pPr>
    </w:p>
    <w:p w14:paraId="103D070B" w14:textId="77777777" w:rsidR="004F799B" w:rsidRDefault="00D83DA6" w:rsidP="00BA533D">
      <w:pPr>
        <w:spacing w:line="360" w:lineRule="auto"/>
        <w:rPr>
          <w:rFonts w:ascii="宋体"/>
          <w:color w:val="FF0000"/>
          <w:szCs w:val="21"/>
        </w:rPr>
      </w:pPr>
      <w:r>
        <w:rPr>
          <w:rFonts w:ascii="宋体" w:hint="eastAsia"/>
          <w:color w:val="FF0000"/>
          <w:szCs w:val="21"/>
        </w:rPr>
        <w:t>23.</w:t>
      </w:r>
      <w:r>
        <w:rPr>
          <w:rFonts w:ascii="宋体" w:hint="eastAsia"/>
          <w:color w:val="FF0000"/>
          <w:szCs w:val="21"/>
        </w:rPr>
        <w:t>结合刘禹锡的《陋室铭》，不能同时体现“陋室不陋”的是（</w:t>
      </w:r>
      <w:r>
        <w:rPr>
          <w:rFonts w:ascii="宋体" w:hint="eastAsia"/>
          <w:color w:val="FF0000"/>
          <w:szCs w:val="21"/>
        </w:rPr>
        <w:t xml:space="preserve">  D  </w:t>
      </w:r>
      <w:r>
        <w:rPr>
          <w:rFonts w:ascii="宋体" w:hint="eastAsia"/>
          <w:color w:val="FF0000"/>
          <w:szCs w:val="21"/>
        </w:rPr>
        <w:t>）（</w:t>
      </w:r>
      <w:r>
        <w:rPr>
          <w:rFonts w:ascii="宋体" w:hint="eastAsia"/>
          <w:color w:val="FF0000"/>
          <w:szCs w:val="21"/>
        </w:rPr>
        <w:t>3</w:t>
      </w:r>
      <w:r>
        <w:rPr>
          <w:rFonts w:ascii="宋体" w:hint="eastAsia"/>
          <w:color w:val="FF0000"/>
          <w:szCs w:val="21"/>
        </w:rPr>
        <w:t>分）</w:t>
      </w:r>
    </w:p>
    <w:p w14:paraId="1043F628" w14:textId="77777777" w:rsidR="004F799B" w:rsidRDefault="00D83DA6" w:rsidP="00BA533D">
      <w:pPr>
        <w:spacing w:line="360" w:lineRule="auto"/>
        <w:rPr>
          <w:rFonts w:ascii="宋体"/>
          <w:color w:val="FF0000"/>
          <w:szCs w:val="21"/>
        </w:rPr>
      </w:pPr>
      <w:r>
        <w:rPr>
          <w:rFonts w:ascii="宋体" w:hint="eastAsia"/>
          <w:color w:val="FF0000"/>
          <w:szCs w:val="21"/>
        </w:rPr>
        <w:t>A.</w:t>
      </w:r>
      <w:r>
        <w:rPr>
          <w:rFonts w:ascii="宋体" w:hint="eastAsia"/>
          <w:color w:val="FF0000"/>
          <w:kern w:val="0"/>
          <w:szCs w:val="21"/>
        </w:rPr>
        <w:t xml:space="preserve"> </w:t>
      </w:r>
      <w:r>
        <w:rPr>
          <w:rFonts w:ascii="宋体" w:hint="eastAsia"/>
          <w:color w:val="FF0000"/>
          <w:szCs w:val="21"/>
        </w:rPr>
        <w:t>居住环境优美。</w:t>
      </w:r>
      <w:r>
        <w:rPr>
          <w:rFonts w:ascii="宋体" w:hint="eastAsia"/>
          <w:color w:val="FF0000"/>
          <w:szCs w:val="21"/>
        </w:rPr>
        <w:t xml:space="preserve">              </w:t>
      </w:r>
      <w:r>
        <w:rPr>
          <w:rFonts w:ascii="宋体" w:hint="eastAsia"/>
          <w:color w:val="FF0000"/>
          <w:szCs w:val="21"/>
        </w:rPr>
        <w:t>B.</w:t>
      </w:r>
      <w:r>
        <w:rPr>
          <w:rFonts w:ascii="宋体" w:hint="eastAsia"/>
          <w:color w:val="FF0000"/>
          <w:szCs w:val="21"/>
        </w:rPr>
        <w:t>生活情趣高雅。</w:t>
      </w:r>
    </w:p>
    <w:p w14:paraId="1A47291C" w14:textId="77777777" w:rsidR="004F799B" w:rsidRDefault="00D83DA6" w:rsidP="00BA533D">
      <w:pPr>
        <w:spacing w:line="360" w:lineRule="auto"/>
        <w:rPr>
          <w:rFonts w:ascii="宋体"/>
          <w:color w:val="FF0000"/>
          <w:szCs w:val="21"/>
        </w:rPr>
      </w:pPr>
      <w:r>
        <w:rPr>
          <w:rFonts w:ascii="宋体" w:hint="eastAsia"/>
          <w:color w:val="FF0000"/>
          <w:szCs w:val="21"/>
        </w:rPr>
        <w:t xml:space="preserve">C. </w:t>
      </w:r>
      <w:r>
        <w:rPr>
          <w:rFonts w:ascii="宋体" w:hint="eastAsia"/>
          <w:color w:val="FF0000"/>
          <w:szCs w:val="21"/>
        </w:rPr>
        <w:t>交往人物不俗。</w:t>
      </w:r>
      <w:r>
        <w:rPr>
          <w:rFonts w:ascii="宋体" w:hint="eastAsia"/>
          <w:color w:val="FF0000"/>
          <w:szCs w:val="21"/>
        </w:rPr>
        <w:t xml:space="preserve">              D. </w:t>
      </w:r>
      <w:r>
        <w:rPr>
          <w:rFonts w:ascii="宋体" w:hint="eastAsia"/>
          <w:color w:val="FF0000"/>
          <w:szCs w:val="21"/>
        </w:rPr>
        <w:t>村民质朴友善。</w:t>
      </w:r>
    </w:p>
    <w:p w14:paraId="3700E313" w14:textId="77777777" w:rsidR="004F799B" w:rsidRDefault="004F799B" w:rsidP="00BA533D">
      <w:pPr>
        <w:spacing w:line="360" w:lineRule="auto"/>
        <w:rPr>
          <w:rFonts w:ascii="宋体"/>
          <w:color w:val="FF0000"/>
          <w:szCs w:val="21"/>
        </w:rPr>
      </w:pPr>
    </w:p>
    <w:p w14:paraId="381429D1" w14:textId="77777777" w:rsidR="004F799B" w:rsidRDefault="00D83DA6" w:rsidP="00BA533D">
      <w:pPr>
        <w:adjustRightInd w:val="0"/>
        <w:spacing w:line="360" w:lineRule="auto"/>
        <w:textAlignment w:val="baseline"/>
        <w:rPr>
          <w:rFonts w:ascii="宋体"/>
          <w:color w:val="FF0000"/>
          <w:spacing w:val="8"/>
          <w:kern w:val="0"/>
          <w:szCs w:val="21"/>
        </w:rPr>
      </w:pPr>
      <w:r>
        <w:rPr>
          <w:rFonts w:ascii="宋体" w:hint="eastAsia"/>
          <w:color w:val="FF0000"/>
          <w:spacing w:val="8"/>
          <w:kern w:val="0"/>
          <w:szCs w:val="21"/>
        </w:rPr>
        <w:t>24.</w:t>
      </w:r>
      <w:r>
        <w:rPr>
          <w:rFonts w:ascii="宋体" w:hint="eastAsia"/>
          <w:color w:val="FF0000"/>
          <w:spacing w:val="8"/>
          <w:kern w:val="0"/>
          <w:szCs w:val="21"/>
        </w:rPr>
        <w:t>第③段说理逐层推进，请对此加以分析。（</w:t>
      </w:r>
      <w:r>
        <w:rPr>
          <w:rFonts w:ascii="宋体" w:hint="eastAsia"/>
          <w:color w:val="FF0000"/>
          <w:spacing w:val="8"/>
          <w:kern w:val="0"/>
          <w:szCs w:val="21"/>
        </w:rPr>
        <w:t>5</w:t>
      </w:r>
      <w:r>
        <w:rPr>
          <w:rFonts w:ascii="宋体" w:hint="eastAsia"/>
          <w:color w:val="FF0000"/>
          <w:spacing w:val="8"/>
          <w:kern w:val="0"/>
          <w:szCs w:val="21"/>
        </w:rPr>
        <w:t>分）</w:t>
      </w:r>
      <w:r>
        <w:rPr>
          <w:rFonts w:ascii="宋体" w:hint="eastAsia"/>
          <w:bCs/>
          <w:color w:val="FF0000"/>
          <w:spacing w:val="8"/>
          <w:kern w:val="0"/>
          <w:szCs w:val="21"/>
        </w:rPr>
        <w:t> </w:t>
      </w:r>
    </w:p>
    <w:p w14:paraId="78950F90" w14:textId="77777777" w:rsidR="004F799B" w:rsidRDefault="00D83DA6" w:rsidP="00BA533D">
      <w:pPr>
        <w:spacing w:line="360" w:lineRule="auto"/>
        <w:rPr>
          <w:rFonts w:ascii="宋体"/>
          <w:color w:val="FF0000"/>
          <w:szCs w:val="21"/>
        </w:rPr>
      </w:pPr>
      <w:r>
        <w:rPr>
          <w:rFonts w:ascii="宋体" w:hint="eastAsia"/>
          <w:color w:val="FF0000"/>
          <w:szCs w:val="21"/>
          <w:u w:val="single"/>
        </w:rPr>
        <w:t>作者先惋惜中原灿烂的文化没有传播到夷地，致使夷风显得粗陋；继而感叹中原文化丧失了浑朴之性；接着写夷人虽表面显粗陋，实则纯朴的天性尚在，是可以教化的，不能弃之不管；更进一步，提出有必要在</w:t>
      </w:r>
      <w:r>
        <w:rPr>
          <w:rFonts w:ascii="宋体" w:hint="eastAsia"/>
          <w:color w:val="FF0000"/>
          <w:szCs w:val="21"/>
          <w:u w:val="single"/>
        </w:rPr>
        <w:lastRenderedPageBreak/>
        <w:t>这里传播优秀的中原文化，渐渐消除蛮风的影响；最后表达作者的愿望：自谦没有能力教化百姓，期待有德君子来教化百姓。步步曲折，层层推进，说理深入，有说服力。</w:t>
      </w:r>
    </w:p>
    <w:p w14:paraId="098302F3" w14:textId="77777777" w:rsidR="0028070F" w:rsidRDefault="00D83DA6" w:rsidP="00BA533D">
      <w:pPr>
        <w:spacing w:line="360" w:lineRule="auto"/>
        <w:rPr>
          <w:rFonts w:ascii="宋体"/>
          <w:b/>
          <w:bCs/>
          <w:color w:val="00B050"/>
        </w:rPr>
      </w:pPr>
      <w:r>
        <w:rPr>
          <w:rFonts w:ascii="宋体" w:hint="eastAsia"/>
          <w:b/>
          <w:bCs/>
          <w:color w:val="00B050"/>
        </w:rPr>
        <w:t>上海市虹口高级中学</w:t>
      </w:r>
      <w:r>
        <w:rPr>
          <w:rFonts w:ascii="宋体" w:hint="eastAsia"/>
          <w:b/>
          <w:bCs/>
          <w:color w:val="00B050"/>
        </w:rPr>
        <w:t>2022</w:t>
      </w:r>
      <w:r>
        <w:rPr>
          <w:rFonts w:ascii="宋体" w:hint="eastAsia"/>
          <w:b/>
          <w:bCs/>
          <w:color w:val="00B050"/>
        </w:rPr>
        <w:t>届高</w:t>
      </w:r>
      <w:r>
        <w:rPr>
          <w:rFonts w:ascii="宋体" w:hint="eastAsia"/>
          <w:b/>
          <w:bCs/>
          <w:color w:val="00B050"/>
        </w:rPr>
        <w:t>三下学期期中考试语文试卷</w:t>
      </w:r>
    </w:p>
    <w:p w14:paraId="0214CCAB" w14:textId="77777777" w:rsidR="004F799B" w:rsidRDefault="00D83DA6" w:rsidP="00BA533D">
      <w:pPr>
        <w:spacing w:line="360" w:lineRule="auto"/>
        <w:textAlignment w:val="center"/>
        <w:rPr>
          <w:rFonts w:ascii="宋体"/>
          <w:b/>
          <w:color w:val="000000"/>
          <w:sz w:val="24"/>
        </w:rPr>
      </w:pPr>
      <w:r>
        <w:rPr>
          <w:rFonts w:ascii="宋体" w:hint="eastAsia"/>
          <w:b/>
          <w:color w:val="000000"/>
          <w:sz w:val="24"/>
        </w:rPr>
        <w:t>（五）（</w:t>
      </w:r>
      <w:r>
        <w:rPr>
          <w:rFonts w:ascii="宋体" w:hint="eastAsia"/>
          <w:b/>
          <w:color w:val="000000"/>
          <w:sz w:val="24"/>
        </w:rPr>
        <w:t>13</w:t>
      </w:r>
      <w:r>
        <w:rPr>
          <w:rFonts w:ascii="宋体" w:hint="eastAsia"/>
          <w:b/>
          <w:color w:val="000000"/>
          <w:sz w:val="24"/>
        </w:rPr>
        <w:t>分）</w:t>
      </w:r>
    </w:p>
    <w:p w14:paraId="72FC6BEC" w14:textId="77777777" w:rsidR="004F799B" w:rsidRDefault="00D83DA6" w:rsidP="00BA533D">
      <w:pPr>
        <w:spacing w:line="360" w:lineRule="auto"/>
        <w:textAlignment w:val="center"/>
        <w:rPr>
          <w:rFonts w:ascii="宋体"/>
          <w:color w:val="000000"/>
        </w:rPr>
      </w:pPr>
      <w:r>
        <w:rPr>
          <w:rFonts w:ascii="宋体" w:hint="eastAsia"/>
          <w:color w:val="000000"/>
        </w:rPr>
        <w:t>阅读下文，完成下面小题。</w:t>
      </w:r>
    </w:p>
    <w:p w14:paraId="58C53898" w14:textId="77777777" w:rsidR="004F799B" w:rsidRDefault="00D83DA6" w:rsidP="00BA533D">
      <w:pPr>
        <w:spacing w:line="360" w:lineRule="auto"/>
        <w:ind w:firstLine="420"/>
        <w:jc w:val="center"/>
        <w:textAlignment w:val="center"/>
        <w:rPr>
          <w:rFonts w:ascii="宋体" w:cs="楷体"/>
          <w:b/>
          <w:color w:val="000000"/>
        </w:rPr>
      </w:pPr>
      <w:r>
        <w:rPr>
          <w:rFonts w:ascii="宋体" w:cs="楷体" w:hint="eastAsia"/>
          <w:b/>
          <w:color w:val="000000"/>
        </w:rPr>
        <w:t>岘山亭记</w:t>
      </w:r>
    </w:p>
    <w:p w14:paraId="2118F35E" w14:textId="77777777" w:rsidR="004F799B" w:rsidRDefault="00D83DA6" w:rsidP="00BA533D">
      <w:pPr>
        <w:spacing w:line="360" w:lineRule="auto"/>
        <w:ind w:firstLine="420"/>
        <w:jc w:val="center"/>
        <w:textAlignment w:val="center"/>
        <w:rPr>
          <w:rFonts w:ascii="宋体" w:cs="楷体"/>
          <w:color w:val="000000"/>
        </w:rPr>
      </w:pPr>
      <w:r>
        <w:rPr>
          <w:rFonts w:ascii="宋体" w:cs="楷体" w:hint="eastAsia"/>
          <w:color w:val="000000"/>
        </w:rPr>
        <w:t>欧阳修</w:t>
      </w:r>
    </w:p>
    <w:p w14:paraId="553D0FF3"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①岘山临汉上，望之隐然，盖诸山之小□。而其名特著于荆州□，岂非以其人□</w:t>
      </w:r>
      <w:r>
        <w:rPr>
          <w:rFonts w:ascii="宋体" w:cs="楷体" w:hint="eastAsia"/>
          <w:color w:val="000000"/>
        </w:rPr>
        <w:t>。其人谓谁？羊祜叔子、杜预元凯是已。方晋与吴以兵争，常倚荆州以为重，而二子相继于此，遂以平吴而成晋业，其功烈已盖于当世矣。至于风流余韵，蔼然被于江汉之间者，至今人犹思之，而于思叔子也尤深。盖元凯以其功，而叔子以其仁，二子所为虽不同，然皆足以垂于不朽。</w:t>
      </w:r>
    </w:p>
    <w:p w14:paraId="2299BCF7" w14:textId="77777777" w:rsidR="004F799B" w:rsidRDefault="00D83DA6" w:rsidP="00BA533D">
      <w:pPr>
        <w:spacing w:line="360" w:lineRule="auto"/>
        <w:ind w:firstLine="420"/>
        <w:textAlignment w:val="center"/>
        <w:rPr>
          <w:rFonts w:ascii="宋体" w:cs="楷体"/>
          <w:color w:val="000000"/>
          <w:u w:val="single"/>
        </w:rPr>
      </w:pPr>
      <w:r>
        <w:rPr>
          <w:rFonts w:ascii="宋体" w:cs="楷体" w:hint="eastAsia"/>
          <w:color w:val="000000"/>
        </w:rPr>
        <w:t>②余颇疑其反自汲汲于后世之名者，何哉？传言叔子尝登兹山，慨然语其属，以谓此山常在，而前世之士皆已湮灭于无闻，因自顾而悲伤。然独不知兹山待己而名著也。元凯铭功于二石，一置兹山之上，一投汉水之渊。是知陵谷有变而不知石有时而磨灭也。</w:t>
      </w:r>
      <w:r>
        <w:rPr>
          <w:rFonts w:ascii="宋体" w:cs="楷体" w:hint="eastAsia"/>
          <w:color w:val="000000"/>
          <w:u w:val="single"/>
        </w:rPr>
        <w:t>岂皆自喜其名之甚而过为无穷之虑欤？</w:t>
      </w:r>
      <w:r>
        <w:rPr>
          <w:rFonts w:ascii="宋体" w:cs="楷体" w:hint="eastAsia"/>
          <w:color w:val="000000"/>
          <w:u w:val="single"/>
        </w:rPr>
        <w:t>将自待者厚而所思者远欤？</w:t>
      </w:r>
    </w:p>
    <w:p w14:paraId="7EF3017B"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③</w:t>
      </w:r>
      <w:r>
        <w:rPr>
          <w:rFonts w:ascii="宋体" w:cs="楷体" w:hint="eastAsia"/>
          <w:color w:val="000000"/>
        </w:rPr>
        <w:t>山故有亭，世传以为叔子之所游止也。故其屡废而复兴者，由后世慕其名而思其人者多也。熙宁元年，余友人史君中辉以光禄卿来守襄阳。明年，因亭之旧，广而新之，既周以回廊之壮，又大其后轩，使与亭相称。君知名当世，所至有声，襄人安其政而乐从其游也。因以君之官，名其后轩为光禄堂；又欲纪其事于石，以与叔子、元凯之名并传于久远。君皆不能止也，乃来以记属于余。</w:t>
      </w:r>
    </w:p>
    <w:p w14:paraId="4B8CBCE6"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④余谓君如慕叔子之风，而袭其遗迹，则其为人与其志之所存者，可知矣。襄人爱君而安乐之如此，则君之为政于襄者，又可知矣。此襄人之所敬书也。若其左右山川之胜势，与夫草木云烟之杳</w:t>
      </w:r>
      <w:r>
        <w:rPr>
          <w:rFonts w:ascii="宋体" w:cs="楷体" w:hint="eastAsia"/>
          <w:color w:val="000000"/>
        </w:rPr>
        <w:t>霭，出没于空旷有无之间，而可以备诗人之登高，写《离骚》之极目者，宜其览考自得之。至于亭屡废兴，或自有记，或不必究其详者，皆不复道。</w:t>
      </w:r>
    </w:p>
    <w:p w14:paraId="7137AF13"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⑤熙宁三年十月二十有二日，六一居士欧阳修记。</w:t>
      </w:r>
    </w:p>
    <w:p w14:paraId="00445ED9" w14:textId="77777777" w:rsidR="004F799B" w:rsidRDefault="00D83DA6" w:rsidP="00BA533D">
      <w:pPr>
        <w:spacing w:line="360" w:lineRule="auto"/>
        <w:textAlignment w:val="center"/>
        <w:rPr>
          <w:rFonts w:ascii="宋体" w:cs="宋体"/>
          <w:color w:val="000000"/>
        </w:rPr>
      </w:pPr>
      <w:r>
        <w:rPr>
          <w:rFonts w:ascii="宋体" w:hint="eastAsia"/>
          <w:color w:val="000000"/>
        </w:rPr>
        <w:t>注释：①羊祜，字叔子，晋武帝时任都督，镇守襄阳，有惠政。杜预：字无凯，西晋名将。②荆州、地名，治所在襄阳。③史中辉：镇守襄阳的官员。光禄卿：官名，掌朝廷祭礼朝会等事宜。</w:t>
      </w:r>
    </w:p>
    <w:p w14:paraId="59F75085"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22. </w:t>
      </w:r>
      <w:r>
        <w:rPr>
          <w:rFonts w:ascii="宋体" w:hint="eastAsia"/>
          <w:color w:val="000000"/>
        </w:rPr>
        <w:t>填入第①段方框处的虚词最恰当的一项是（</w:t>
      </w:r>
      <w:r>
        <w:rPr>
          <w:rFonts w:ascii="宋体" w:hint="eastAsia"/>
          <w:color w:val="000000"/>
        </w:rPr>
        <w:t xml:space="preserve">    </w:t>
      </w:r>
      <w:r>
        <w:rPr>
          <w:rFonts w:ascii="宋体" w:hint="eastAsia"/>
          <w:color w:val="000000"/>
        </w:rPr>
        <w:t>）</w:t>
      </w:r>
    </w:p>
    <w:p w14:paraId="7FD8E62A" w14:textId="77777777" w:rsidR="004F799B" w:rsidRDefault="00D83DA6" w:rsidP="00BA533D">
      <w:pPr>
        <w:tabs>
          <w:tab w:val="left" w:pos="2436"/>
          <w:tab w:val="left" w:pos="4873"/>
          <w:tab w:val="left" w:pos="7309"/>
        </w:tabs>
        <w:spacing w:line="360" w:lineRule="auto"/>
        <w:textAlignment w:val="center"/>
        <w:rPr>
          <w:rFonts w:ascii="宋体"/>
          <w:color w:val="000000"/>
        </w:rPr>
      </w:pPr>
      <w:r>
        <w:rPr>
          <w:rFonts w:ascii="宋体" w:cs="楷体" w:hint="eastAsia"/>
          <w:color w:val="000000"/>
        </w:rPr>
        <w:t xml:space="preserve">A. </w:t>
      </w:r>
      <w:r>
        <w:rPr>
          <w:rFonts w:ascii="宋体" w:hint="eastAsia"/>
          <w:color w:val="000000"/>
        </w:rPr>
        <w:t>也</w:t>
      </w:r>
      <w:r>
        <w:rPr>
          <w:rFonts w:ascii="宋体" w:hint="eastAsia"/>
          <w:color w:val="000000"/>
        </w:rPr>
        <w:t xml:space="preserve">  </w:t>
      </w:r>
      <w:r>
        <w:rPr>
          <w:rFonts w:ascii="宋体" w:hint="eastAsia"/>
          <w:color w:val="000000"/>
        </w:rPr>
        <w:t>者</w:t>
      </w:r>
      <w:r>
        <w:rPr>
          <w:rFonts w:ascii="宋体" w:hint="eastAsia"/>
          <w:color w:val="000000"/>
        </w:rPr>
        <w:t xml:space="preserve">  </w:t>
      </w:r>
      <w:r>
        <w:rPr>
          <w:rFonts w:ascii="宋体" w:hint="eastAsia"/>
          <w:color w:val="000000"/>
        </w:rPr>
        <w:t>欤</w:t>
      </w:r>
      <w:r>
        <w:rPr>
          <w:rFonts w:ascii="宋体" w:cs="楷体" w:hint="eastAsia"/>
          <w:color w:val="000000"/>
        </w:rPr>
        <w:tab/>
        <w:t xml:space="preserve">B. </w:t>
      </w:r>
      <w:r>
        <w:rPr>
          <w:rFonts w:ascii="宋体" w:hint="eastAsia"/>
          <w:color w:val="000000"/>
        </w:rPr>
        <w:t>者</w:t>
      </w:r>
      <w:r>
        <w:rPr>
          <w:rFonts w:ascii="宋体" w:hint="eastAsia"/>
          <w:color w:val="000000"/>
        </w:rPr>
        <w:t xml:space="preserve">  </w:t>
      </w:r>
      <w:r>
        <w:rPr>
          <w:rFonts w:ascii="宋体" w:hint="eastAsia"/>
          <w:color w:val="000000"/>
        </w:rPr>
        <w:t>者</w:t>
      </w:r>
      <w:r>
        <w:rPr>
          <w:rFonts w:ascii="宋体" w:hint="eastAsia"/>
          <w:color w:val="000000"/>
        </w:rPr>
        <w:t xml:space="preserve">  </w:t>
      </w:r>
      <w:r>
        <w:rPr>
          <w:rFonts w:ascii="宋体" w:hint="eastAsia"/>
          <w:color w:val="000000"/>
        </w:rPr>
        <w:t>哉</w:t>
      </w:r>
      <w:r>
        <w:rPr>
          <w:rFonts w:ascii="宋体" w:cs="楷体" w:hint="eastAsia"/>
          <w:color w:val="000000"/>
        </w:rPr>
        <w:tab/>
        <w:t xml:space="preserve">C. </w:t>
      </w:r>
      <w:r>
        <w:rPr>
          <w:rFonts w:ascii="宋体" w:hint="eastAsia"/>
          <w:color w:val="000000"/>
        </w:rPr>
        <w:t>者</w:t>
      </w:r>
      <w:r>
        <w:rPr>
          <w:rFonts w:ascii="宋体" w:hint="eastAsia"/>
          <w:color w:val="000000"/>
        </w:rPr>
        <w:t xml:space="preserve">  </w:t>
      </w:r>
      <w:r>
        <w:rPr>
          <w:rFonts w:ascii="宋体" w:hint="eastAsia"/>
          <w:color w:val="000000"/>
        </w:rPr>
        <w:t>耳</w:t>
      </w:r>
      <w:r>
        <w:rPr>
          <w:rFonts w:ascii="宋体" w:hint="eastAsia"/>
          <w:color w:val="000000"/>
        </w:rPr>
        <w:t xml:space="preserve">  </w:t>
      </w:r>
      <w:r>
        <w:rPr>
          <w:rFonts w:ascii="宋体" w:hint="eastAsia"/>
          <w:color w:val="000000"/>
        </w:rPr>
        <w:t>欤</w:t>
      </w:r>
      <w:r>
        <w:rPr>
          <w:rFonts w:ascii="宋体" w:cs="楷体" w:hint="eastAsia"/>
          <w:color w:val="000000"/>
        </w:rPr>
        <w:tab/>
        <w:t xml:space="preserve">D. </w:t>
      </w:r>
      <w:r>
        <w:rPr>
          <w:rFonts w:ascii="宋体" w:hint="eastAsia"/>
          <w:color w:val="000000"/>
        </w:rPr>
        <w:t>也</w:t>
      </w:r>
      <w:r>
        <w:rPr>
          <w:rFonts w:ascii="宋体" w:hint="eastAsia"/>
          <w:color w:val="000000"/>
        </w:rPr>
        <w:t xml:space="preserve">  </w:t>
      </w:r>
      <w:r>
        <w:rPr>
          <w:rFonts w:ascii="宋体" w:hint="eastAsia"/>
          <w:color w:val="000000"/>
        </w:rPr>
        <w:t>耳</w:t>
      </w:r>
      <w:r>
        <w:rPr>
          <w:rFonts w:ascii="宋体" w:hint="eastAsia"/>
          <w:color w:val="000000"/>
        </w:rPr>
        <w:t xml:space="preserve">  </w:t>
      </w:r>
      <w:r>
        <w:rPr>
          <w:rFonts w:ascii="宋体" w:hint="eastAsia"/>
          <w:color w:val="000000"/>
        </w:rPr>
        <w:t>哉</w:t>
      </w:r>
    </w:p>
    <w:p w14:paraId="3F02DE68"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23. </w:t>
      </w:r>
      <w:r>
        <w:rPr>
          <w:rFonts w:ascii="宋体" w:hint="eastAsia"/>
          <w:color w:val="000000"/>
        </w:rPr>
        <w:t>文章开头两</w:t>
      </w:r>
      <w:r>
        <w:rPr>
          <w:rFonts w:ascii="宋体" w:hint="eastAsia"/>
          <w:color w:val="000000"/>
        </w:rPr>
        <w:t>段为何花大量笔墨写羊祜和杜预？</w:t>
      </w:r>
    </w:p>
    <w:p w14:paraId="6C1B0D13"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24. </w:t>
      </w:r>
      <w:r>
        <w:rPr>
          <w:rFonts w:ascii="宋体" w:hint="eastAsia"/>
          <w:color w:val="000000"/>
        </w:rPr>
        <w:t>对第②段中画线句“岂皆自喜其名之甚而过为无穷之虑欤？将自待者厚而所思者远欤？”理解正确的一项是（</w:t>
      </w:r>
      <w:r>
        <w:rPr>
          <w:rFonts w:ascii="宋体" w:hint="eastAsia"/>
          <w:color w:val="000000"/>
        </w:rPr>
        <w:t xml:space="preserve">    </w:t>
      </w:r>
      <w:r>
        <w:rPr>
          <w:rFonts w:ascii="宋体" w:hint="eastAsia"/>
          <w:color w:val="000000"/>
        </w:rPr>
        <w:t>）</w:t>
      </w:r>
    </w:p>
    <w:p w14:paraId="64D1952D"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A. </w:t>
      </w:r>
      <w:r>
        <w:rPr>
          <w:rFonts w:ascii="宋体" w:hint="eastAsia"/>
          <w:color w:val="000000"/>
        </w:rPr>
        <w:t>难道（他们）是自喜声名的显著而有过多忧虑呢，还是要自己等待诚厚之人和有思考的人？</w:t>
      </w:r>
    </w:p>
    <w:p w14:paraId="5754C22D"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B. </w:t>
      </w:r>
      <w:r>
        <w:rPr>
          <w:rFonts w:ascii="宋体" w:hint="eastAsia"/>
          <w:color w:val="000000"/>
        </w:rPr>
        <w:t>难道（他们）都是太喜欢自己名声而有过多忧虑呢，还是将用来等待诚厚之人而有深远的思考呢？</w:t>
      </w:r>
    </w:p>
    <w:p w14:paraId="69AA2897"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C. </w:t>
      </w:r>
      <w:r>
        <w:rPr>
          <w:rFonts w:ascii="宋体" w:hint="eastAsia"/>
          <w:color w:val="000000"/>
        </w:rPr>
        <w:t>难道（他们）都喜欢声名而作了很多思考呢，还是对待自己宽厚周全而思考的长远呢？</w:t>
      </w:r>
    </w:p>
    <w:p w14:paraId="3FE40671" w14:textId="77777777" w:rsidR="004F799B" w:rsidRDefault="00D83DA6" w:rsidP="00BA533D">
      <w:pPr>
        <w:spacing w:line="360" w:lineRule="auto"/>
        <w:textAlignment w:val="center"/>
        <w:rPr>
          <w:rFonts w:ascii="宋体"/>
          <w:color w:val="000000"/>
        </w:rPr>
      </w:pPr>
      <w:r>
        <w:rPr>
          <w:rFonts w:ascii="宋体" w:cs="楷体" w:hint="eastAsia"/>
          <w:color w:val="000000"/>
        </w:rPr>
        <w:lastRenderedPageBreak/>
        <w:t xml:space="preserve">D. </w:t>
      </w:r>
      <w:r>
        <w:rPr>
          <w:rFonts w:ascii="宋体" w:hint="eastAsia"/>
          <w:color w:val="000000"/>
        </w:rPr>
        <w:t>难道（他们）都太重视自己名声而作很多思考呢，还是（他们为此）作了周全而深远的思考呢？</w:t>
      </w:r>
    </w:p>
    <w:p w14:paraId="29D7F1DF" w14:textId="77777777" w:rsidR="004F799B" w:rsidRDefault="00D83DA6" w:rsidP="00BA533D">
      <w:pPr>
        <w:spacing w:line="360" w:lineRule="auto"/>
        <w:textAlignment w:val="center"/>
        <w:rPr>
          <w:rFonts w:ascii="宋体"/>
          <w:color w:val="000000"/>
        </w:rPr>
      </w:pPr>
      <w:r>
        <w:rPr>
          <w:rFonts w:ascii="宋体" w:cs="楷体" w:hint="eastAsia"/>
          <w:color w:val="000000"/>
        </w:rPr>
        <w:t>25.</w:t>
      </w:r>
      <w:r>
        <w:rPr>
          <w:rFonts w:ascii="宋体" w:cs="楷体" w:hint="eastAsia"/>
          <w:color w:val="000000"/>
        </w:rPr>
        <w:t xml:space="preserve"> </w:t>
      </w:r>
      <w:r>
        <w:rPr>
          <w:rFonts w:ascii="宋体" w:hint="eastAsia"/>
          <w:color w:val="000000"/>
        </w:rPr>
        <w:t>下列说法不符合文意的一项是（</w:t>
      </w:r>
      <w:r>
        <w:rPr>
          <w:rFonts w:ascii="宋体" w:hint="eastAsia"/>
          <w:color w:val="000000"/>
        </w:rPr>
        <w:t xml:space="preserve">    </w:t>
      </w:r>
      <w:r>
        <w:rPr>
          <w:rFonts w:ascii="宋体" w:hint="eastAsia"/>
          <w:color w:val="000000"/>
        </w:rPr>
        <w:t>）</w:t>
      </w:r>
    </w:p>
    <w:p w14:paraId="5C66C32A"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A. </w:t>
      </w:r>
      <w:r>
        <w:rPr>
          <w:rFonts w:ascii="宋体" w:hint="eastAsia"/>
          <w:color w:val="000000"/>
        </w:rPr>
        <w:t>人们至今思念羊祜和杜预，因为他们凭仁德、武功建立功勋，虽然作为不同，但都能永垂不巧。</w:t>
      </w:r>
    </w:p>
    <w:p w14:paraId="6D5A0336"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B. </w:t>
      </w:r>
      <w:r>
        <w:rPr>
          <w:rFonts w:ascii="宋体" w:hint="eastAsia"/>
          <w:color w:val="000000"/>
        </w:rPr>
        <w:t>文章对岘山亭及周围环境着墨不多，仅有开篇第一句和第四段“左右山川之胜势”等几句。</w:t>
      </w:r>
    </w:p>
    <w:p w14:paraId="313A3078"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C. </w:t>
      </w:r>
      <w:r>
        <w:rPr>
          <w:rFonts w:ascii="宋体" w:hint="eastAsia"/>
          <w:color w:val="000000"/>
        </w:rPr>
        <w:t>史中辉任襄阳太守第二年，政通人和，于是造亭与民同乐，嘱咐作者写碑记记录这些。</w:t>
      </w:r>
    </w:p>
    <w:p w14:paraId="20623D31"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D. </w:t>
      </w:r>
      <w:r>
        <w:rPr>
          <w:rFonts w:ascii="宋体" w:hint="eastAsia"/>
          <w:color w:val="000000"/>
        </w:rPr>
        <w:t>杜预把功劳铭刻在两块石碑上：一块立在这座山上，一块投进汉水深处。</w:t>
      </w:r>
    </w:p>
    <w:p w14:paraId="73D25338" w14:textId="77777777" w:rsidR="004F799B" w:rsidRDefault="00D83DA6" w:rsidP="00BA533D">
      <w:pPr>
        <w:spacing w:line="360" w:lineRule="auto"/>
        <w:textAlignment w:val="center"/>
        <w:rPr>
          <w:rFonts w:ascii="宋体"/>
          <w:color w:val="000000"/>
        </w:rPr>
      </w:pPr>
      <w:r>
        <w:rPr>
          <w:rFonts w:ascii="宋体" w:cs="楷体" w:hint="eastAsia"/>
          <w:color w:val="000000"/>
        </w:rPr>
        <w:t xml:space="preserve">26. </w:t>
      </w:r>
      <w:r>
        <w:rPr>
          <w:rFonts w:ascii="宋体" w:hint="eastAsia"/>
          <w:color w:val="000000"/>
        </w:rPr>
        <w:t>概括本文的写作意图。</w:t>
      </w:r>
    </w:p>
    <w:p w14:paraId="66CF840D" w14:textId="77777777" w:rsidR="004F799B" w:rsidRDefault="00D83DA6" w:rsidP="00BA533D">
      <w:pPr>
        <w:spacing w:line="360" w:lineRule="auto"/>
        <w:textAlignment w:val="center"/>
        <w:rPr>
          <w:rFonts w:ascii="宋体"/>
          <w:color w:val="2E75B6"/>
        </w:rPr>
      </w:pPr>
      <w:r>
        <w:rPr>
          <w:rFonts w:ascii="宋体" w:hint="eastAsia"/>
          <w:color w:val="2E75B6"/>
        </w:rPr>
        <w:t>【</w:t>
      </w:r>
      <w:r>
        <w:rPr>
          <w:rFonts w:ascii="宋体" w:hint="eastAsia"/>
          <w:color w:val="2E75B6"/>
        </w:rPr>
        <w:t>22~26</w:t>
      </w:r>
      <w:r>
        <w:rPr>
          <w:rFonts w:ascii="宋体" w:hint="eastAsia"/>
          <w:color w:val="2E75B6"/>
        </w:rPr>
        <w:t>题答案】</w:t>
      </w:r>
    </w:p>
    <w:p w14:paraId="4209D88A" w14:textId="77777777" w:rsidR="004F799B" w:rsidRDefault="00D83DA6" w:rsidP="00BA533D">
      <w:pPr>
        <w:spacing w:line="360" w:lineRule="auto"/>
        <w:textAlignment w:val="center"/>
        <w:rPr>
          <w:rFonts w:ascii="宋体"/>
          <w:color w:val="000000"/>
        </w:rPr>
      </w:pPr>
      <w:r>
        <w:rPr>
          <w:rFonts w:ascii="宋体" w:hint="eastAsia"/>
          <w:color w:val="2E75B6"/>
        </w:rPr>
        <w:t>【答案】</w:t>
      </w:r>
      <w:r>
        <w:rPr>
          <w:rFonts w:ascii="宋体" w:hint="eastAsia"/>
          <w:color w:val="000000"/>
        </w:rPr>
        <w:t xml:space="preserve">22. B    23. </w:t>
      </w:r>
      <w:r>
        <w:rPr>
          <w:rFonts w:ascii="宋体" w:hint="eastAsia"/>
          <w:color w:val="000000"/>
        </w:rPr>
        <w:t>他们都和岘山有关系，是让岘山出名的人物；写他们对待功名的态度及对其态度的评价，为下文写史中辉的做法做铺垫。</w:t>
      </w:r>
      <w:r>
        <w:rPr>
          <w:rFonts w:ascii="宋体" w:hint="eastAsia"/>
          <w:color w:val="000000"/>
        </w:rPr>
        <w:t xml:space="preserve">    24. D    25. B    </w:t>
      </w:r>
    </w:p>
    <w:p w14:paraId="0EC4FC9A" w14:textId="77777777" w:rsidR="004F799B" w:rsidRDefault="00D83DA6" w:rsidP="00BA533D">
      <w:pPr>
        <w:spacing w:line="360" w:lineRule="auto"/>
        <w:textAlignment w:val="center"/>
        <w:rPr>
          <w:rFonts w:ascii="宋体"/>
          <w:color w:val="000000"/>
        </w:rPr>
      </w:pPr>
      <w:r>
        <w:rPr>
          <w:rFonts w:ascii="宋体" w:hint="eastAsia"/>
          <w:color w:val="000000"/>
        </w:rPr>
        <w:t xml:space="preserve">26. </w:t>
      </w:r>
      <w:r>
        <w:rPr>
          <w:rFonts w:ascii="宋体" w:hint="eastAsia"/>
          <w:color w:val="000000"/>
        </w:rPr>
        <w:t>充分肯定了史中辉的业绩，希望史中辉在政事上能有所建树，重政绩而轻名声。</w:t>
      </w:r>
    </w:p>
    <w:p w14:paraId="361B6AF3" w14:textId="77777777" w:rsidR="004F799B" w:rsidRDefault="00D83DA6" w:rsidP="00BA533D">
      <w:pPr>
        <w:spacing w:line="360" w:lineRule="auto"/>
        <w:textAlignment w:val="center"/>
        <w:rPr>
          <w:rFonts w:ascii="宋体"/>
          <w:color w:val="000000"/>
        </w:rPr>
      </w:pPr>
      <w:r>
        <w:rPr>
          <w:rFonts w:ascii="宋体" w:hint="eastAsia"/>
          <w:color w:val="2E75B6"/>
        </w:rPr>
        <w:t>【解析】</w:t>
      </w:r>
    </w:p>
    <w:p w14:paraId="54E2BF4C" w14:textId="77777777" w:rsidR="004F799B"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22</w:t>
      </w:r>
      <w:r>
        <w:rPr>
          <w:rFonts w:ascii="宋体" w:hint="eastAsia"/>
          <w:color w:val="000000"/>
        </w:rPr>
        <w:t>题详解】</w:t>
      </w:r>
    </w:p>
    <w:p w14:paraId="19D1AA57" w14:textId="77777777" w:rsidR="004F799B" w:rsidRDefault="00D83DA6" w:rsidP="00BA533D">
      <w:pPr>
        <w:spacing w:line="360" w:lineRule="auto"/>
        <w:textAlignment w:val="center"/>
        <w:rPr>
          <w:rFonts w:ascii="宋体"/>
          <w:color w:val="000000"/>
        </w:rPr>
      </w:pPr>
      <w:r>
        <w:rPr>
          <w:rFonts w:ascii="宋体" w:hint="eastAsia"/>
          <w:color w:val="000000"/>
        </w:rPr>
        <w:t>本题考查学生理解文言虚词在文中的意义和用法的能力。</w:t>
      </w:r>
    </w:p>
    <w:p w14:paraId="1B809C61" w14:textId="77777777" w:rsidR="004F799B" w:rsidRDefault="00D83DA6" w:rsidP="00BA533D">
      <w:pPr>
        <w:spacing w:line="360" w:lineRule="auto"/>
        <w:textAlignment w:val="center"/>
        <w:rPr>
          <w:rFonts w:ascii="宋体"/>
          <w:color w:val="000000"/>
        </w:rPr>
      </w:pPr>
      <w:r>
        <w:rPr>
          <w:rFonts w:ascii="宋体" w:hint="eastAsia"/>
          <w:color w:val="000000"/>
        </w:rPr>
        <w:t>第一处，“盖诸山之小”，它是周围群山之中的小（山）。只有“者”表示……的人或物，故填“者”。</w:t>
      </w:r>
    </w:p>
    <w:p w14:paraId="2FFC07BC" w14:textId="77777777" w:rsidR="004F799B" w:rsidRDefault="00D83DA6" w:rsidP="00BA533D">
      <w:pPr>
        <w:spacing w:line="360" w:lineRule="auto"/>
        <w:textAlignment w:val="center"/>
        <w:rPr>
          <w:rFonts w:ascii="宋体"/>
          <w:color w:val="000000"/>
        </w:rPr>
      </w:pPr>
      <w:r>
        <w:rPr>
          <w:rFonts w:ascii="宋体" w:hint="eastAsia"/>
          <w:color w:val="000000"/>
        </w:rPr>
        <w:t>第二空，“而其名特著于荆州，岂非以其人”</w:t>
      </w:r>
      <w:r>
        <w:rPr>
          <w:rFonts w:ascii="宋体" w:hint="eastAsia"/>
          <w:color w:val="000000"/>
        </w:rPr>
        <w:t>，然而岘山在荆州特别有名，难道不是因为那里的人吗？前后两个句子是因果关系，表因果的虚词，这里应该是“者”。</w:t>
      </w:r>
    </w:p>
    <w:p w14:paraId="72C1909C" w14:textId="77777777" w:rsidR="004F799B" w:rsidRDefault="00D83DA6" w:rsidP="00BA533D">
      <w:pPr>
        <w:spacing w:line="360" w:lineRule="auto"/>
        <w:textAlignment w:val="center"/>
        <w:rPr>
          <w:rFonts w:ascii="宋体"/>
          <w:color w:val="000000"/>
        </w:rPr>
      </w:pPr>
      <w:r>
        <w:rPr>
          <w:rFonts w:ascii="宋体" w:hint="eastAsia"/>
          <w:color w:val="000000"/>
        </w:rPr>
        <w:t>第三空，和“岂”搭配构成反问，应选用“哉”，“岂……哉”为固定结构。</w:t>
      </w:r>
    </w:p>
    <w:p w14:paraId="06D59E4C" w14:textId="77777777" w:rsidR="004F799B" w:rsidRDefault="00D83DA6" w:rsidP="00BA533D">
      <w:pPr>
        <w:spacing w:line="360" w:lineRule="auto"/>
        <w:textAlignment w:val="center"/>
        <w:rPr>
          <w:rFonts w:ascii="宋体"/>
          <w:color w:val="000000"/>
        </w:rPr>
      </w:pPr>
      <w:r>
        <w:rPr>
          <w:rFonts w:ascii="宋体" w:hint="eastAsia"/>
          <w:color w:val="000000"/>
        </w:rPr>
        <w:t>故选</w:t>
      </w:r>
      <w:r>
        <w:rPr>
          <w:rFonts w:ascii="宋体" w:cs="Times New Roman" w:hint="eastAsia"/>
          <w:color w:val="000000"/>
        </w:rPr>
        <w:t>B</w:t>
      </w:r>
      <w:r>
        <w:rPr>
          <w:rFonts w:ascii="宋体" w:hint="eastAsia"/>
          <w:color w:val="000000"/>
        </w:rPr>
        <w:t>。</w:t>
      </w:r>
    </w:p>
    <w:p w14:paraId="4C267332" w14:textId="77777777" w:rsidR="004F799B" w:rsidRDefault="00D83DA6" w:rsidP="00BA533D">
      <w:pPr>
        <w:spacing w:line="360" w:lineRule="auto"/>
        <w:textAlignment w:val="center"/>
        <w:rPr>
          <w:rFonts w:ascii="宋体"/>
          <w:color w:val="000000"/>
        </w:rPr>
      </w:pPr>
      <w:r>
        <w:rPr>
          <w:rFonts w:ascii="宋体"/>
          <w:noProof/>
          <w:color w:val="000000"/>
        </w:rPr>
        <w:pict w14:anchorId="09008476">
          <v:shape id="_x0000_i1027" type="#_x0000_t75" style="width:7.5pt;height:13.5pt;visibility:visible">
            <v:imagedata r:id="rId10" o:title=""/>
          </v:shape>
        </w:pict>
      </w:r>
      <w:r>
        <w:rPr>
          <w:rFonts w:ascii="宋体" w:hint="eastAsia"/>
          <w:color w:val="000000"/>
        </w:rPr>
        <w:t>23</w:t>
      </w:r>
      <w:r>
        <w:rPr>
          <w:rFonts w:ascii="宋体" w:hint="eastAsia"/>
          <w:color w:val="000000"/>
        </w:rPr>
        <w:t>题详解】</w:t>
      </w:r>
    </w:p>
    <w:p w14:paraId="7A1E17BB" w14:textId="77777777" w:rsidR="004F799B" w:rsidRDefault="00D83DA6" w:rsidP="00BA533D">
      <w:pPr>
        <w:spacing w:line="360" w:lineRule="auto"/>
        <w:textAlignment w:val="center"/>
        <w:rPr>
          <w:rFonts w:ascii="宋体"/>
          <w:color w:val="000000"/>
        </w:rPr>
      </w:pPr>
      <w:r>
        <w:rPr>
          <w:rFonts w:ascii="宋体" w:hint="eastAsia"/>
          <w:color w:val="000000"/>
        </w:rPr>
        <w:t>本题考查学生理解文段作用的能力。</w:t>
      </w:r>
    </w:p>
    <w:p w14:paraId="6F816794" w14:textId="77777777" w:rsidR="004F799B" w:rsidRDefault="00D83DA6" w:rsidP="00BA533D">
      <w:pPr>
        <w:spacing w:line="360" w:lineRule="auto"/>
        <w:textAlignment w:val="center"/>
        <w:rPr>
          <w:rFonts w:ascii="宋体"/>
          <w:color w:val="000000"/>
        </w:rPr>
      </w:pPr>
      <w:r>
        <w:rPr>
          <w:rFonts w:ascii="宋体" w:hint="eastAsia"/>
          <w:color w:val="000000"/>
        </w:rPr>
        <w:t>结合“其人谓谁？羊祜叔子、杜预元凯是已”可知，全文一开始就写出羊祜和杜预，是因为他们都和岘山有关系，是让岘山出名的人物；</w:t>
      </w:r>
    </w:p>
    <w:p w14:paraId="526F8257" w14:textId="77777777" w:rsidR="004F799B" w:rsidRDefault="00D83DA6" w:rsidP="00BA533D">
      <w:pPr>
        <w:spacing w:line="360" w:lineRule="auto"/>
        <w:textAlignment w:val="center"/>
        <w:rPr>
          <w:rFonts w:ascii="宋体"/>
          <w:color w:val="000000"/>
        </w:rPr>
      </w:pPr>
      <w:r>
        <w:rPr>
          <w:rFonts w:ascii="宋体" w:hint="eastAsia"/>
          <w:color w:val="000000"/>
        </w:rPr>
        <w:t>“遂以平吴而成晋业，其功烈已盖于当世矣……盖元凯以其功，而叔子以其仁，二子所为虽不同，然皆足以垂于不朽”，然后对他们立下的功勋给予充分肯定。但是，针对他</w:t>
      </w:r>
      <w:r>
        <w:rPr>
          <w:rFonts w:ascii="宋体" w:hint="eastAsia"/>
          <w:color w:val="000000"/>
        </w:rPr>
        <w:t>们各自自顾悲伤、铭功刻石的功名态度，又进行了批评。肯定羊祜、杜预“垂于不朽”的功业，一方面对他们的“汲汲于后世之名”，也发出了“自待者厚”的讥评；特别是对杜预的“纪功于二石”，指出他“不知石有时而磨灭”。这些为后文中说到史中辉“欲纪其事于石，以与叔子、元凯之名并传于久远”之事做了铺垫。</w:t>
      </w:r>
    </w:p>
    <w:p w14:paraId="1AE81AE6" w14:textId="77777777" w:rsidR="004F799B"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24</w:t>
      </w:r>
      <w:r>
        <w:rPr>
          <w:rFonts w:ascii="宋体" w:hint="eastAsia"/>
          <w:color w:val="000000"/>
        </w:rPr>
        <w:t>题详解】</w:t>
      </w:r>
    </w:p>
    <w:p w14:paraId="555CB47B" w14:textId="77777777" w:rsidR="004F799B" w:rsidRDefault="00D83DA6" w:rsidP="00BA533D">
      <w:pPr>
        <w:spacing w:line="360" w:lineRule="auto"/>
        <w:textAlignment w:val="center"/>
        <w:rPr>
          <w:rFonts w:ascii="宋体"/>
          <w:color w:val="000000"/>
        </w:rPr>
      </w:pPr>
      <w:r>
        <w:rPr>
          <w:rFonts w:ascii="宋体" w:hint="eastAsia"/>
          <w:color w:val="000000"/>
        </w:rPr>
        <w:t>本题考查学生理解并翻译文言文句子的能力。</w:t>
      </w:r>
    </w:p>
    <w:p w14:paraId="6084C519" w14:textId="77777777" w:rsidR="004F799B" w:rsidRDefault="00D83DA6" w:rsidP="00BA533D">
      <w:pPr>
        <w:spacing w:line="360" w:lineRule="auto"/>
        <w:textAlignment w:val="center"/>
        <w:rPr>
          <w:rFonts w:ascii="宋体"/>
          <w:color w:val="000000"/>
        </w:rPr>
      </w:pPr>
      <w:r>
        <w:rPr>
          <w:rFonts w:ascii="宋体" w:hint="eastAsia"/>
          <w:color w:val="000000"/>
        </w:rPr>
        <w:t>句意：“难道不都是他们太看重自己的名声而过于无穷思虑吗？或者因为过于重视自己所以想得这么远吧？”</w:t>
      </w:r>
    </w:p>
    <w:p w14:paraId="608A37EE" w14:textId="77777777" w:rsidR="004F799B" w:rsidRDefault="00D83DA6" w:rsidP="00BA533D">
      <w:pPr>
        <w:spacing w:line="360" w:lineRule="auto"/>
        <w:textAlignment w:val="center"/>
        <w:rPr>
          <w:rFonts w:ascii="宋体"/>
          <w:color w:val="000000"/>
        </w:rPr>
      </w:pPr>
      <w:r>
        <w:rPr>
          <w:rFonts w:ascii="宋体" w:hint="eastAsia"/>
          <w:color w:val="000000"/>
        </w:rPr>
        <w:t>“自喜其名”指看重自己的名声；“虑”指思考；“自待者厚”指过于重视自</w:t>
      </w:r>
      <w:r>
        <w:rPr>
          <w:rFonts w:ascii="宋体" w:hint="eastAsia"/>
          <w:color w:val="000000"/>
        </w:rPr>
        <w:t>己，意思与前句的“自喜其名”相同，故可以代词“此”来代替，即“为此”；“所思者远”指思考得深远，有深远的思考。</w:t>
      </w:r>
    </w:p>
    <w:p w14:paraId="31909C39" w14:textId="77777777" w:rsidR="004F799B" w:rsidRDefault="00D83DA6" w:rsidP="00BA533D">
      <w:pPr>
        <w:spacing w:line="360" w:lineRule="auto"/>
        <w:textAlignment w:val="center"/>
        <w:rPr>
          <w:rFonts w:ascii="宋体"/>
          <w:color w:val="000000"/>
        </w:rPr>
      </w:pPr>
      <w:r>
        <w:rPr>
          <w:rFonts w:ascii="宋体" w:hint="eastAsia"/>
          <w:color w:val="000000"/>
        </w:rPr>
        <w:lastRenderedPageBreak/>
        <w:t>故选</w:t>
      </w:r>
      <w:r>
        <w:rPr>
          <w:rFonts w:ascii="宋体" w:cs="Times New Roman" w:hint="eastAsia"/>
          <w:color w:val="000000"/>
        </w:rPr>
        <w:t>D</w:t>
      </w:r>
      <w:r>
        <w:rPr>
          <w:rFonts w:ascii="宋体" w:hint="eastAsia"/>
          <w:color w:val="000000"/>
        </w:rPr>
        <w:t>。</w:t>
      </w:r>
    </w:p>
    <w:p w14:paraId="13C60CBA" w14:textId="77777777" w:rsidR="004F799B"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25</w:t>
      </w:r>
      <w:r>
        <w:rPr>
          <w:rFonts w:ascii="宋体" w:hint="eastAsia"/>
          <w:color w:val="000000"/>
        </w:rPr>
        <w:t>题详解】</w:t>
      </w:r>
    </w:p>
    <w:p w14:paraId="2FE30321" w14:textId="77777777" w:rsidR="004F799B" w:rsidRDefault="00D83DA6" w:rsidP="00BA533D">
      <w:pPr>
        <w:spacing w:line="360" w:lineRule="auto"/>
        <w:textAlignment w:val="center"/>
        <w:rPr>
          <w:rFonts w:ascii="宋体"/>
          <w:color w:val="000000"/>
        </w:rPr>
      </w:pPr>
      <w:r>
        <w:rPr>
          <w:rFonts w:ascii="宋体" w:hint="eastAsia"/>
          <w:color w:val="000000"/>
        </w:rPr>
        <w:t>本题考查学生理解文章内容的能力。</w:t>
      </w:r>
    </w:p>
    <w:p w14:paraId="32FBCE5F" w14:textId="77777777" w:rsidR="004F799B" w:rsidRDefault="00D83DA6" w:rsidP="00BA533D">
      <w:pPr>
        <w:spacing w:line="360" w:lineRule="auto"/>
        <w:textAlignment w:val="center"/>
        <w:rPr>
          <w:rFonts w:ascii="宋体"/>
          <w:color w:val="000000"/>
        </w:rPr>
      </w:pPr>
      <w:r>
        <w:rPr>
          <w:rFonts w:ascii="宋体" w:cs="Times New Roman" w:hint="eastAsia"/>
          <w:color w:val="000000"/>
        </w:rPr>
        <w:t>B.</w:t>
      </w:r>
      <w:r>
        <w:rPr>
          <w:rFonts w:ascii="宋体" w:hint="eastAsia"/>
          <w:color w:val="000000"/>
        </w:rPr>
        <w:t>“仅有开篇第一句和第四段‘左右山川之胜势’等几句”错误，“山故有亭，世传以为叔子之所游止也。故其屡废而复兴者，由后世慕其名而思其人者多也……亭之旧，广而新之，既周以回廊之壮，又大其后轩，使与亭相称”，这些都是记述岘山亭的内容。</w:t>
      </w:r>
    </w:p>
    <w:p w14:paraId="0128F3FF" w14:textId="77777777" w:rsidR="004F799B" w:rsidRDefault="00D83DA6" w:rsidP="00BA533D">
      <w:pPr>
        <w:spacing w:line="360" w:lineRule="auto"/>
        <w:textAlignment w:val="center"/>
        <w:rPr>
          <w:rFonts w:ascii="宋体"/>
          <w:color w:val="000000"/>
        </w:rPr>
      </w:pPr>
      <w:r>
        <w:rPr>
          <w:rFonts w:ascii="宋体" w:hint="eastAsia"/>
          <w:color w:val="000000"/>
        </w:rPr>
        <w:t>故选</w:t>
      </w:r>
      <w:r>
        <w:rPr>
          <w:rFonts w:ascii="宋体" w:cs="Times New Roman" w:hint="eastAsia"/>
          <w:color w:val="000000"/>
        </w:rPr>
        <w:t>B</w:t>
      </w:r>
      <w:r>
        <w:rPr>
          <w:rFonts w:ascii="宋体" w:hint="eastAsia"/>
          <w:color w:val="000000"/>
        </w:rPr>
        <w:t>。</w:t>
      </w:r>
    </w:p>
    <w:p w14:paraId="1B253D2E" w14:textId="77777777" w:rsidR="004F799B" w:rsidRDefault="00D83DA6" w:rsidP="00BA533D">
      <w:pPr>
        <w:spacing w:line="360" w:lineRule="auto"/>
        <w:textAlignment w:val="center"/>
        <w:rPr>
          <w:rFonts w:ascii="宋体"/>
          <w:color w:val="000000"/>
        </w:rPr>
      </w:pPr>
      <w:r>
        <w:rPr>
          <w:rFonts w:ascii="宋体" w:hint="eastAsia"/>
          <w:color w:val="000000"/>
        </w:rPr>
        <w:t>【</w:t>
      </w:r>
      <w:r>
        <w:rPr>
          <w:rFonts w:ascii="宋体" w:hint="eastAsia"/>
          <w:color w:val="000000"/>
        </w:rPr>
        <w:t>26</w:t>
      </w:r>
      <w:r>
        <w:rPr>
          <w:rFonts w:ascii="宋体" w:hint="eastAsia"/>
          <w:color w:val="000000"/>
        </w:rPr>
        <w:t>题详解】</w:t>
      </w:r>
    </w:p>
    <w:p w14:paraId="7EA8C262" w14:textId="77777777" w:rsidR="004F799B" w:rsidRDefault="00D83DA6" w:rsidP="00BA533D">
      <w:pPr>
        <w:spacing w:line="360" w:lineRule="auto"/>
        <w:textAlignment w:val="center"/>
        <w:rPr>
          <w:rFonts w:ascii="宋体"/>
          <w:color w:val="000000"/>
        </w:rPr>
      </w:pPr>
      <w:r>
        <w:rPr>
          <w:rFonts w:ascii="宋体" w:hint="eastAsia"/>
          <w:color w:val="000000"/>
        </w:rPr>
        <w:t>本题考查学生理解分析作者写作意图的能力。</w:t>
      </w:r>
    </w:p>
    <w:p w14:paraId="2B36298B" w14:textId="77777777" w:rsidR="004F799B" w:rsidRDefault="00D83DA6" w:rsidP="00BA533D">
      <w:pPr>
        <w:spacing w:line="360" w:lineRule="auto"/>
        <w:textAlignment w:val="center"/>
        <w:rPr>
          <w:rFonts w:ascii="宋体"/>
          <w:color w:val="000000"/>
        </w:rPr>
      </w:pPr>
      <w:r>
        <w:rPr>
          <w:rFonts w:ascii="宋体" w:hint="eastAsia"/>
          <w:color w:val="000000"/>
        </w:rPr>
        <w:t>“又欲纪其事于石，以与叔子、元凯之名并传</w:t>
      </w:r>
      <w:r>
        <w:rPr>
          <w:rFonts w:ascii="宋体" w:hint="eastAsia"/>
          <w:color w:val="000000"/>
        </w:rPr>
        <w:t>于久远”，他人想在石碑上记录史君的事迹，打算用这办法让史君与羊叔子、杜元凯之名声一起流传久远。“余谓君如慕叔子之风，而袭其遗迹，则其为人与其志之所存者，可知矣。襄人爱君而安乐之如此，则君之为政于襄者，又可知矣”，认为史君知道并敬慕羊叔子的风范，而（想）承袭他在民间流传的事迹，那么史君的为人表现和志向（如何），就可以想见了；襄人敬爱史君而生活安定乐逸，那么史君的为政（如何），又可以知道了。而这些就是襄人想写下来的。可知作者充分肯定了史中辉的功绩。</w:t>
      </w:r>
    </w:p>
    <w:p w14:paraId="57E485FF" w14:textId="77777777" w:rsidR="004F799B" w:rsidRDefault="00D83DA6" w:rsidP="00BA533D">
      <w:pPr>
        <w:spacing w:line="360" w:lineRule="auto"/>
        <w:textAlignment w:val="center"/>
        <w:rPr>
          <w:rFonts w:ascii="宋体"/>
          <w:color w:val="000000"/>
        </w:rPr>
      </w:pPr>
      <w:r>
        <w:rPr>
          <w:rFonts w:ascii="宋体" w:hint="eastAsia"/>
          <w:color w:val="000000"/>
        </w:rPr>
        <w:t>而前文中作者通过充分肯定羊叔子、杜元凯立下的功勋，又批评了他们</w:t>
      </w:r>
      <w:r>
        <w:rPr>
          <w:rFonts w:ascii="宋体" w:hint="eastAsia"/>
          <w:color w:val="000000"/>
        </w:rPr>
        <w:t>各自自顾悲伤、铭功刻石的功名态度，表达了自己对“汲汲于后世之名”的否定。以此提示史中辉，真正的名声不在石碑上，而在百姓的心中。是希望史中辉在政事上能有所建树，重政绩而轻名声。</w:t>
      </w:r>
    </w:p>
    <w:p w14:paraId="74F572EE" w14:textId="77777777" w:rsidR="004F799B" w:rsidRDefault="00D83DA6" w:rsidP="00BA533D">
      <w:pPr>
        <w:spacing w:line="360" w:lineRule="auto"/>
        <w:textAlignment w:val="center"/>
        <w:rPr>
          <w:rFonts w:ascii="宋体"/>
          <w:color w:val="000000"/>
        </w:rPr>
      </w:pPr>
      <w:r>
        <w:rPr>
          <w:rFonts w:ascii="宋体" w:hint="eastAsia"/>
          <w:color w:val="000000"/>
        </w:rPr>
        <w:t>参考译文：</w:t>
      </w:r>
    </w:p>
    <w:p w14:paraId="074718DD"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岘山面临汉水，看上去山势突出高大，</w:t>
      </w:r>
      <w:r>
        <w:rPr>
          <w:rFonts w:ascii="宋体" w:cs="楷体" w:hint="eastAsia"/>
          <w:color w:val="000000"/>
        </w:rPr>
        <w:t>(</w:t>
      </w:r>
      <w:r>
        <w:rPr>
          <w:rFonts w:ascii="宋体" w:cs="楷体" w:hint="eastAsia"/>
          <w:color w:val="000000"/>
        </w:rPr>
        <w:t>实际上</w:t>
      </w:r>
      <w:r>
        <w:rPr>
          <w:rFonts w:ascii="宋体" w:cs="楷体" w:hint="eastAsia"/>
          <w:color w:val="000000"/>
        </w:rPr>
        <w:t>)</w:t>
      </w:r>
      <w:r>
        <w:rPr>
          <w:rFonts w:ascii="宋体" w:cs="楷体" w:hint="eastAsia"/>
          <w:color w:val="000000"/>
        </w:rPr>
        <w:t>它是周围群山之中的小山。然而岘山在荆州特别有名，难道不是因为那里的人吗？那些人是谁呢？是羊祜叔子、杜预元凯。当晋与吴用武力相争时，常常要倚仗荆州，以它为军事重地，而羊祜杜预二人相继在这里，就平定东吴，成就了晋的统一大业，他们的功业已经超过了当世之人。至于他们成功的事迹产生的影响，广泛传扬于江汉之间，到现在人们仍然思念他们，而对于羊叔子的思念特别深。大概是元凯凭他的功劳业绩，叔子凭他的仁义品行，二人的作为有所不同，然而却都足以流传不朽。</w:t>
      </w:r>
    </w:p>
    <w:p w14:paraId="4D918843"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我很怀疑那些</w:t>
      </w:r>
      <w:r>
        <w:rPr>
          <w:rFonts w:ascii="宋体" w:cs="楷体" w:hint="eastAsia"/>
          <w:color w:val="000000"/>
        </w:rPr>
        <w:t>(</w:t>
      </w:r>
      <w:r>
        <w:rPr>
          <w:rFonts w:ascii="宋体" w:cs="楷体" w:hint="eastAsia"/>
          <w:color w:val="000000"/>
        </w:rPr>
        <w:t>已有功业传世</w:t>
      </w:r>
      <w:r>
        <w:rPr>
          <w:rFonts w:ascii="宋体" w:cs="楷体" w:hint="eastAsia"/>
          <w:color w:val="000000"/>
        </w:rPr>
        <w:t>)</w:t>
      </w:r>
      <w:r>
        <w:rPr>
          <w:rFonts w:ascii="宋体" w:cs="楷体" w:hint="eastAsia"/>
          <w:color w:val="000000"/>
        </w:rPr>
        <w:t>却又反过来急切追求后世功名的人，什么原因呢？传说羊叔子曾登上这座山，很有感慨地告诉他的部下，认为这山一直矗立在那里，而前世的名人都已泯灭无闻，因此羊叔子联想到自己而十分悲伤。然而</w:t>
      </w:r>
      <w:r>
        <w:rPr>
          <w:rFonts w:ascii="宋体" w:cs="楷体" w:hint="eastAsia"/>
          <w:color w:val="000000"/>
        </w:rPr>
        <w:t>(</w:t>
      </w:r>
      <w:r>
        <w:rPr>
          <w:rFonts w:ascii="宋体" w:cs="楷体" w:hint="eastAsia"/>
          <w:color w:val="000000"/>
        </w:rPr>
        <w:t>他</w:t>
      </w:r>
      <w:r>
        <w:rPr>
          <w:rFonts w:ascii="宋体" w:cs="楷体" w:hint="eastAsia"/>
          <w:color w:val="000000"/>
        </w:rPr>
        <w:t>)</w:t>
      </w:r>
      <w:r>
        <w:rPr>
          <w:rFonts w:ascii="宋体" w:cs="楷体" w:hint="eastAsia"/>
          <w:color w:val="000000"/>
        </w:rPr>
        <w:t>惟独没有想到这座山是因为有了自己才特别著名的。元凯在两块石碑上刻了自己的功业，一块安置在这座山上，一块投到汉水之中。</w:t>
      </w:r>
      <w:r>
        <w:rPr>
          <w:rFonts w:ascii="宋体" w:cs="楷体" w:hint="eastAsia"/>
          <w:color w:val="000000"/>
        </w:rPr>
        <w:t>(</w:t>
      </w:r>
      <w:r>
        <w:rPr>
          <w:rFonts w:ascii="宋体" w:cs="楷体" w:hint="eastAsia"/>
          <w:color w:val="000000"/>
        </w:rPr>
        <w:t>他这样做</w:t>
      </w:r>
      <w:r>
        <w:rPr>
          <w:rFonts w:ascii="宋体" w:cs="楷体" w:hint="eastAsia"/>
          <w:color w:val="000000"/>
        </w:rPr>
        <w:t>)</w:t>
      </w:r>
      <w:r>
        <w:rPr>
          <w:rFonts w:ascii="宋体" w:cs="楷体" w:hint="eastAsia"/>
          <w:color w:val="000000"/>
        </w:rPr>
        <w:t>是知道山峦沟壑有变化，而不知道石碑有时也会磨灭的。难道不都是他们太看重自己的名声而过于无穷思虑吗？或者因为过于重视自己所以想得这么远吧？</w:t>
      </w:r>
    </w:p>
    <w:p w14:paraId="63255219"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岘山上本来有亭</w:t>
      </w:r>
      <w:r>
        <w:rPr>
          <w:rFonts w:ascii="宋体" w:cs="楷体" w:hint="eastAsia"/>
          <w:color w:val="000000"/>
        </w:rPr>
        <w:t>,</w:t>
      </w:r>
      <w:r>
        <w:rPr>
          <w:rFonts w:ascii="宋体" w:cs="楷体" w:hint="eastAsia"/>
          <w:color w:val="000000"/>
        </w:rPr>
        <w:t>世人传说是羊叔子所游历休憩之处。岘山亭多次荒废</w:t>
      </w:r>
      <w:r>
        <w:rPr>
          <w:rFonts w:ascii="宋体" w:cs="楷体" w:hint="eastAsia"/>
          <w:color w:val="000000"/>
        </w:rPr>
        <w:t>又多次重建的原因，就是后世之人敬慕他们的名声而思念他们的人很多。熙宁元年，我的朋友史君中辉凭光禄卿的身份作襄阳长官。第二年，按照亭子的旧貌，</w:t>
      </w:r>
      <w:r>
        <w:rPr>
          <w:rFonts w:ascii="宋体" w:cs="楷体" w:hint="eastAsia"/>
          <w:color w:val="000000"/>
        </w:rPr>
        <w:t>(</w:t>
      </w:r>
      <w:r>
        <w:rPr>
          <w:rFonts w:ascii="宋体" w:cs="楷体" w:hint="eastAsia"/>
          <w:color w:val="000000"/>
        </w:rPr>
        <w:t>史君中辉</w:t>
      </w:r>
      <w:r>
        <w:rPr>
          <w:rFonts w:ascii="宋体" w:cs="楷体" w:hint="eastAsia"/>
          <w:color w:val="000000"/>
        </w:rPr>
        <w:t>)</w:t>
      </w:r>
      <w:r>
        <w:rPr>
          <w:rFonts w:ascii="宋体" w:cs="楷体" w:hint="eastAsia"/>
          <w:color w:val="000000"/>
        </w:rPr>
        <w:t>就扩大并且重新建造了这座亭，环绕着亭子建造了壮丽的回廊后，又扩</w:t>
      </w:r>
      <w:r>
        <w:rPr>
          <w:rFonts w:ascii="宋体" w:cs="楷体" w:hint="eastAsia"/>
          <w:color w:val="000000"/>
        </w:rPr>
        <w:lastRenderedPageBreak/>
        <w:t>大了后轩，使它与亭子相称。史中辉在当世闻名，在他从政过的地方都有很高的声望。襄人对他的执政感到安乐，喜欢跟他交往。也就根据史君的官职名号，为岘山亭的后轩命名为光禄堂；他人又想在石碑上记录史君的事迹，打算用这办法让史君与羊叔子、杜元凯之名声一起流传久远。史君不能阻止襄人的这种行为举动，于是他来托付我</w:t>
      </w:r>
      <w:r>
        <w:rPr>
          <w:rFonts w:ascii="宋体" w:cs="楷体" w:hint="eastAsia"/>
          <w:color w:val="000000"/>
        </w:rPr>
        <w:t>写亭记。</w:t>
      </w:r>
    </w:p>
    <w:p w14:paraId="29CB682B"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我认为史君知道并敬慕羊叔子的风范，而</w:t>
      </w:r>
      <w:r>
        <w:rPr>
          <w:rFonts w:ascii="宋体" w:cs="楷体" w:hint="eastAsia"/>
          <w:color w:val="000000"/>
        </w:rPr>
        <w:t>(</w:t>
      </w:r>
      <w:r>
        <w:rPr>
          <w:rFonts w:ascii="宋体" w:cs="楷体" w:hint="eastAsia"/>
          <w:color w:val="000000"/>
        </w:rPr>
        <w:t>想</w:t>
      </w:r>
      <w:r>
        <w:rPr>
          <w:rFonts w:ascii="宋体" w:cs="楷体" w:hint="eastAsia"/>
          <w:color w:val="000000"/>
        </w:rPr>
        <w:t>)</w:t>
      </w:r>
      <w:r>
        <w:rPr>
          <w:rFonts w:ascii="宋体" w:cs="楷体" w:hint="eastAsia"/>
          <w:color w:val="000000"/>
        </w:rPr>
        <w:t>承袭他在民间流传的事迹，那么史君的为人表现和志向</w:t>
      </w:r>
      <w:r>
        <w:rPr>
          <w:rFonts w:ascii="宋体" w:cs="楷体" w:hint="eastAsia"/>
          <w:color w:val="000000"/>
        </w:rPr>
        <w:t>(</w:t>
      </w:r>
      <w:r>
        <w:rPr>
          <w:rFonts w:ascii="宋体" w:cs="楷体" w:hint="eastAsia"/>
          <w:color w:val="000000"/>
        </w:rPr>
        <w:t>如何</w:t>
      </w:r>
      <w:r>
        <w:rPr>
          <w:rFonts w:ascii="宋体" w:cs="楷体" w:hint="eastAsia"/>
          <w:color w:val="000000"/>
        </w:rPr>
        <w:t>)</w:t>
      </w:r>
      <w:r>
        <w:rPr>
          <w:rFonts w:ascii="宋体" w:cs="楷体" w:hint="eastAsia"/>
          <w:color w:val="000000"/>
        </w:rPr>
        <w:t>，就可以想见了。襄人敬爱史君而生活安定乐逸，那么史君的为政</w:t>
      </w:r>
      <w:r>
        <w:rPr>
          <w:rFonts w:ascii="宋体" w:cs="楷体" w:hint="eastAsia"/>
          <w:color w:val="000000"/>
        </w:rPr>
        <w:t>(</w:t>
      </w:r>
      <w:r>
        <w:rPr>
          <w:rFonts w:ascii="宋体" w:cs="楷体" w:hint="eastAsia"/>
          <w:color w:val="000000"/>
        </w:rPr>
        <w:t>如何</w:t>
      </w:r>
      <w:r>
        <w:rPr>
          <w:rFonts w:ascii="宋体" w:cs="楷体" w:hint="eastAsia"/>
          <w:color w:val="000000"/>
        </w:rPr>
        <w:t>)</w:t>
      </w:r>
      <w:r>
        <w:rPr>
          <w:rFonts w:ascii="宋体" w:cs="楷体" w:hint="eastAsia"/>
          <w:color w:val="000000"/>
        </w:rPr>
        <w:t>，又可以知道了。这些就是襄人想写下来的。</w:t>
      </w:r>
      <w:r>
        <w:rPr>
          <w:rFonts w:ascii="宋体" w:cs="楷体" w:hint="eastAsia"/>
          <w:color w:val="000000"/>
        </w:rPr>
        <w:t>(</w:t>
      </w:r>
      <w:r>
        <w:rPr>
          <w:rFonts w:ascii="宋体" w:cs="楷体" w:hint="eastAsia"/>
          <w:color w:val="000000"/>
        </w:rPr>
        <w:t>我想</w:t>
      </w:r>
      <w:r>
        <w:rPr>
          <w:rFonts w:ascii="宋体" w:cs="楷体" w:hint="eastAsia"/>
          <w:color w:val="000000"/>
        </w:rPr>
        <w:t>)</w:t>
      </w:r>
      <w:r>
        <w:rPr>
          <w:rFonts w:ascii="宋体" w:cs="楷体" w:hint="eastAsia"/>
          <w:color w:val="000000"/>
        </w:rPr>
        <w:t>那岘山周围的秀丽风光和笼罩于幽深杳远之中的草木云烟，它们于空旷原野上时隐时现，可以供给登高远望写出忧思愁苦诗文的人，适合他们观览时得到它，满足它。至于这座岘山亭的屡兴屡废，</w:t>
      </w:r>
      <w:r>
        <w:rPr>
          <w:rFonts w:ascii="宋体" w:cs="楷体" w:hint="eastAsia"/>
          <w:color w:val="000000"/>
        </w:rPr>
        <w:t>(</w:t>
      </w:r>
      <w:r>
        <w:rPr>
          <w:rFonts w:ascii="宋体" w:cs="楷体" w:hint="eastAsia"/>
          <w:color w:val="000000"/>
        </w:rPr>
        <w:t>或许</w:t>
      </w:r>
      <w:r>
        <w:rPr>
          <w:rFonts w:ascii="宋体" w:cs="楷体" w:hint="eastAsia"/>
          <w:color w:val="000000"/>
        </w:rPr>
        <w:t>)</w:t>
      </w:r>
      <w:r>
        <w:rPr>
          <w:rFonts w:ascii="宋体" w:cs="楷体" w:hint="eastAsia"/>
          <w:color w:val="000000"/>
        </w:rPr>
        <w:t>有人自会写出亭记，有人认为不必深究其中的详情，</w:t>
      </w:r>
      <w:r>
        <w:rPr>
          <w:rFonts w:ascii="宋体" w:cs="楷体" w:hint="eastAsia"/>
          <w:color w:val="000000"/>
        </w:rPr>
        <w:t>(</w:t>
      </w:r>
      <w:r>
        <w:rPr>
          <w:rFonts w:ascii="宋体" w:cs="楷体" w:hint="eastAsia"/>
          <w:color w:val="000000"/>
        </w:rPr>
        <w:t>这些</w:t>
      </w:r>
      <w:r>
        <w:rPr>
          <w:rFonts w:ascii="宋体" w:cs="楷体" w:hint="eastAsia"/>
          <w:color w:val="000000"/>
        </w:rPr>
        <w:t>)</w:t>
      </w:r>
      <w:r>
        <w:rPr>
          <w:rFonts w:ascii="宋体" w:cs="楷体" w:hint="eastAsia"/>
          <w:color w:val="000000"/>
        </w:rPr>
        <w:t>我都不再说明了。</w:t>
      </w:r>
    </w:p>
    <w:p w14:paraId="7B68005A" w14:textId="77777777" w:rsidR="004F799B" w:rsidRDefault="00D83DA6" w:rsidP="00BA533D">
      <w:pPr>
        <w:spacing w:line="360" w:lineRule="auto"/>
        <w:ind w:firstLine="420"/>
        <w:textAlignment w:val="center"/>
        <w:rPr>
          <w:rFonts w:ascii="宋体" w:cs="楷体"/>
          <w:color w:val="000000"/>
        </w:rPr>
      </w:pPr>
      <w:r>
        <w:rPr>
          <w:rFonts w:ascii="宋体" w:cs="楷体" w:hint="eastAsia"/>
          <w:color w:val="000000"/>
        </w:rPr>
        <w:t>熙宁三年，十月二十二日，六一居士欧阳修写下了这篇文章。</w:t>
      </w:r>
    </w:p>
    <w:p w14:paraId="5FE26884" w14:textId="77777777" w:rsidR="0028070F" w:rsidRDefault="00D83DA6" w:rsidP="00BA533D">
      <w:pPr>
        <w:spacing w:line="360" w:lineRule="auto"/>
        <w:rPr>
          <w:rFonts w:ascii="宋体"/>
          <w:b/>
          <w:bCs/>
          <w:color w:val="00B050"/>
        </w:rPr>
      </w:pPr>
      <w:r>
        <w:rPr>
          <w:rFonts w:ascii="宋体" w:hint="eastAsia"/>
          <w:b/>
          <w:bCs/>
          <w:color w:val="00B050"/>
        </w:rPr>
        <w:t>上海市</w:t>
      </w:r>
      <w:r>
        <w:rPr>
          <w:rFonts w:ascii="宋体" w:hint="eastAsia"/>
          <w:b/>
          <w:bCs/>
          <w:color w:val="00B050"/>
        </w:rPr>
        <w:t>2022</w:t>
      </w:r>
      <w:r>
        <w:rPr>
          <w:rFonts w:ascii="宋体" w:hint="eastAsia"/>
          <w:b/>
          <w:bCs/>
          <w:color w:val="00B050"/>
        </w:rPr>
        <w:t>年高考押题语文预测卷</w:t>
      </w:r>
    </w:p>
    <w:p w14:paraId="0BD0787B" w14:textId="77777777" w:rsidR="004F799B" w:rsidRDefault="00D83DA6" w:rsidP="00BA533D">
      <w:pPr>
        <w:spacing w:line="360" w:lineRule="auto"/>
        <w:rPr>
          <w:rFonts w:ascii="宋体" w:cs="宋体"/>
          <w:szCs w:val="21"/>
        </w:rPr>
      </w:pPr>
      <w:r>
        <w:rPr>
          <w:rFonts w:ascii="宋体" w:cs="宋体" w:hint="eastAsia"/>
          <w:b/>
          <w:szCs w:val="21"/>
        </w:rPr>
        <w:t>（五）阅读下文，完成第</w:t>
      </w:r>
      <w:r>
        <w:rPr>
          <w:rFonts w:ascii="宋体" w:cs="宋体" w:hint="eastAsia"/>
          <w:b/>
          <w:szCs w:val="21"/>
        </w:rPr>
        <w:t>21-24</w:t>
      </w:r>
      <w:r>
        <w:rPr>
          <w:rFonts w:ascii="宋体" w:cs="宋体" w:hint="eastAsia"/>
          <w:b/>
          <w:szCs w:val="21"/>
        </w:rPr>
        <w:t>题。（</w:t>
      </w:r>
      <w:r>
        <w:rPr>
          <w:rFonts w:ascii="宋体" w:cs="宋体" w:hint="eastAsia"/>
          <w:b/>
          <w:szCs w:val="21"/>
        </w:rPr>
        <w:t>11</w:t>
      </w:r>
      <w:r>
        <w:rPr>
          <w:rFonts w:ascii="宋体" w:cs="宋体" w:hint="eastAsia"/>
          <w:b/>
          <w:szCs w:val="21"/>
        </w:rPr>
        <w:t>分）</w:t>
      </w:r>
    </w:p>
    <w:p w14:paraId="57AAC912" w14:textId="77777777" w:rsidR="004F799B" w:rsidRDefault="00D83DA6" w:rsidP="00BA533D">
      <w:pPr>
        <w:spacing w:line="360" w:lineRule="auto"/>
        <w:jc w:val="center"/>
        <w:textAlignment w:val="center"/>
        <w:rPr>
          <w:rFonts w:ascii="宋体" w:cs="宋体"/>
          <w:b/>
          <w:szCs w:val="21"/>
        </w:rPr>
      </w:pPr>
      <w:r>
        <w:rPr>
          <w:rFonts w:ascii="宋体" w:cs="宋体" w:hint="eastAsia"/>
          <w:b/>
          <w:szCs w:val="21"/>
        </w:rPr>
        <w:t>留耕堂记</w:t>
      </w:r>
    </w:p>
    <w:p w14:paraId="4DF08ED4" w14:textId="77777777" w:rsidR="004F799B" w:rsidRDefault="00D83DA6" w:rsidP="00BA533D">
      <w:pPr>
        <w:spacing w:line="360" w:lineRule="auto"/>
        <w:jc w:val="center"/>
        <w:textAlignment w:val="center"/>
        <w:rPr>
          <w:rFonts w:ascii="宋体" w:cs="宋体"/>
          <w:szCs w:val="21"/>
        </w:rPr>
      </w:pPr>
      <w:r>
        <w:rPr>
          <w:rFonts w:ascii="宋体" w:cs="宋体" w:hint="eastAsia"/>
          <w:szCs w:val="21"/>
        </w:rPr>
        <w:t>（宋）叶适</w:t>
      </w:r>
    </w:p>
    <w:p w14:paraId="20A44C4F" w14:textId="77777777" w:rsidR="004F799B" w:rsidRDefault="00D83DA6" w:rsidP="00BA533D">
      <w:pPr>
        <w:spacing w:line="360" w:lineRule="auto"/>
        <w:ind w:firstLine="420"/>
        <w:textAlignment w:val="center"/>
        <w:rPr>
          <w:rFonts w:ascii="宋体" w:cs="宋体"/>
          <w:szCs w:val="21"/>
        </w:rPr>
      </w:pPr>
      <w:r>
        <w:rPr>
          <w:rFonts w:ascii="宋体" w:cs="宋体" w:hint="eastAsia"/>
          <w:szCs w:val="21"/>
        </w:rPr>
        <w:t>①“但存方寸地，留与子孙耕。”余孩稚时，闻田野传诵，已识其趣；出游四方，所至闾巷无不道此相训切。今葛君自得遂取□名堂，盖其词意质而劝戒深，殆非文于言语者所能窥也。</w:t>
      </w:r>
    </w:p>
    <w:p w14:paraId="5A103EC0" w14:textId="77777777" w:rsidR="004F799B" w:rsidRDefault="00D83DA6" w:rsidP="00BA533D">
      <w:pPr>
        <w:spacing w:line="360" w:lineRule="auto"/>
        <w:ind w:firstLine="420"/>
        <w:textAlignment w:val="center"/>
        <w:rPr>
          <w:rFonts w:ascii="宋体" w:cs="宋体"/>
          <w:szCs w:val="21"/>
        </w:rPr>
      </w:pPr>
      <w:r>
        <w:rPr>
          <w:rFonts w:ascii="宋体" w:cs="宋体" w:hint="eastAsia"/>
          <w:szCs w:val="21"/>
        </w:rPr>
        <w:t>②凡人衣食、居处、嗜好之须，当身而足，则所留固狭矣。然而念迫于室家，莫之赢焉；爱牵于子孙，不能业焉。四民百艺，朝营暮逐，各竞其力，各私其求，虽危而终不惧，已多而犹不足者，以其所留不止于一</w:t>
      </w:r>
      <w:r>
        <w:rPr>
          <w:rFonts w:ascii="宋体" w:cs="宋体" w:hint="eastAsia"/>
          <w:szCs w:val="21"/>
        </w:rPr>
        <w:t>身故也。</w:t>
      </w:r>
      <w:r>
        <w:rPr>
          <w:rFonts w:ascii="宋体" w:cs="宋体" w:hint="eastAsia"/>
          <w:szCs w:val="21"/>
          <w:u w:val="single"/>
        </w:rPr>
        <w:t>嗟夫！若是则诚不可禁已。</w:t>
      </w:r>
      <w:r>
        <w:rPr>
          <w:rFonts w:ascii="宋体" w:cs="宋体" w:hint="eastAsia"/>
          <w:szCs w:val="21"/>
        </w:rPr>
        <w:t>虽然，其留者则必与是心俱，彼心不丧，术不谬，阡连陌接，谷量山积，而隐诸方寸之小，无惭焉可也，不然，则货虽留而心不足以留也。留之家，家不能受；留之子孙，子孙不能守。甚至刑祸戮辱，水火盗贼，俄反顾失之，皆是也。故广欲莫如少取，多贪莫如寡愿，有得莫如无争。货虽不留，心足以留也。岂惟田野闾巷，而士君子何独不然！</w:t>
      </w:r>
    </w:p>
    <w:p w14:paraId="3C44339A" w14:textId="77777777" w:rsidR="004F799B" w:rsidRDefault="00D83DA6" w:rsidP="00BA533D">
      <w:pPr>
        <w:spacing w:line="360" w:lineRule="auto"/>
        <w:ind w:firstLine="420"/>
        <w:textAlignment w:val="center"/>
        <w:rPr>
          <w:rFonts w:ascii="宋体" w:cs="宋体"/>
          <w:szCs w:val="21"/>
        </w:rPr>
      </w:pPr>
      <w:r>
        <w:rPr>
          <w:rFonts w:ascii="宋体" w:cs="宋体" w:hint="eastAsia"/>
          <w:szCs w:val="21"/>
        </w:rPr>
        <w:t>③葛君宅才数亩，无高垣大屋之居，桑麻果树，依约可数。有二子，行称其文，卑躬侧履，非礼不动，草衣木食，自乐其乐。然后知方寸之小为无穷，而所留者异乎人之留也。</w:t>
      </w:r>
      <w:r>
        <w:rPr>
          <w:rFonts w:ascii="宋体" w:cs="宋体" w:hint="eastAsia"/>
          <w:szCs w:val="21"/>
          <w:u w:val="single"/>
        </w:rPr>
        <w:t>若夫由是以致其用，则</w:t>
      </w:r>
      <w:r>
        <w:rPr>
          <w:rFonts w:ascii="宋体" w:cs="宋体" w:hint="eastAsia"/>
          <w:szCs w:val="21"/>
          <w:u w:val="single"/>
        </w:rPr>
        <w:t>犹外物也哉！</w:t>
      </w:r>
    </w:p>
    <w:p w14:paraId="1F7C6B58" w14:textId="77777777" w:rsidR="004F799B" w:rsidRDefault="00D83DA6" w:rsidP="00BA533D">
      <w:pPr>
        <w:spacing w:line="360" w:lineRule="auto"/>
        <w:textAlignment w:val="center"/>
        <w:rPr>
          <w:rFonts w:ascii="宋体" w:cs="宋体"/>
          <w:szCs w:val="21"/>
        </w:rPr>
      </w:pPr>
      <w:r>
        <w:rPr>
          <w:rFonts w:ascii="宋体" w:cs="宋体" w:hint="eastAsia"/>
          <w:szCs w:val="21"/>
        </w:rPr>
        <w:t>21</w:t>
      </w:r>
      <w:r>
        <w:rPr>
          <w:rFonts w:ascii="宋体" w:cs="宋体" w:hint="eastAsia"/>
          <w:szCs w:val="21"/>
        </w:rPr>
        <w:t>．可填入第①段方框处的词语是（</w:t>
      </w:r>
      <w:r>
        <w:rPr>
          <w:rFonts w:ascii="宋体" w:cs="宋体" w:hint="eastAsia"/>
          <w:szCs w:val="21"/>
        </w:rPr>
        <w:t>1</w:t>
      </w:r>
      <w:r>
        <w:rPr>
          <w:rFonts w:ascii="宋体" w:cs="宋体" w:hint="eastAsia"/>
          <w:szCs w:val="21"/>
        </w:rPr>
        <w:t>分）</w:t>
      </w:r>
    </w:p>
    <w:p w14:paraId="032EE4FE" w14:textId="77777777" w:rsidR="004F799B" w:rsidRDefault="00D83DA6" w:rsidP="00BA533D">
      <w:pPr>
        <w:tabs>
          <w:tab w:val="left" w:pos="2076"/>
          <w:tab w:val="left" w:pos="4153"/>
          <w:tab w:val="left" w:pos="6229"/>
        </w:tabs>
        <w:spacing w:line="360" w:lineRule="auto"/>
        <w:textAlignment w:val="center"/>
        <w:rPr>
          <w:rFonts w:ascii="宋体" w:cs="宋体"/>
          <w:szCs w:val="21"/>
        </w:rPr>
      </w:pPr>
      <w:r>
        <w:rPr>
          <w:rFonts w:ascii="宋体" w:cs="宋体" w:hint="eastAsia"/>
          <w:szCs w:val="21"/>
        </w:rPr>
        <w:t>A</w:t>
      </w:r>
      <w:r>
        <w:rPr>
          <w:rFonts w:ascii="宋体" w:cs="宋体" w:hint="eastAsia"/>
          <w:szCs w:val="21"/>
        </w:rPr>
        <w:t>．以</w:t>
      </w:r>
      <w:r>
        <w:rPr>
          <w:rFonts w:ascii="宋体" w:cs="宋体" w:hint="eastAsia"/>
          <w:szCs w:val="21"/>
        </w:rPr>
        <w:tab/>
        <w:t>B</w:t>
      </w:r>
      <w:r>
        <w:rPr>
          <w:rFonts w:ascii="宋体" w:cs="宋体" w:hint="eastAsia"/>
          <w:szCs w:val="21"/>
        </w:rPr>
        <w:t>．而</w:t>
      </w:r>
      <w:r>
        <w:rPr>
          <w:rFonts w:ascii="宋体" w:cs="宋体" w:hint="eastAsia"/>
          <w:szCs w:val="21"/>
        </w:rPr>
        <w:tab/>
        <w:t>C</w:t>
      </w:r>
      <w:r>
        <w:rPr>
          <w:rFonts w:ascii="宋体" w:cs="宋体" w:hint="eastAsia"/>
          <w:szCs w:val="21"/>
        </w:rPr>
        <w:t>．于</w:t>
      </w:r>
      <w:r>
        <w:rPr>
          <w:rFonts w:ascii="宋体" w:cs="宋体" w:hint="eastAsia"/>
          <w:szCs w:val="21"/>
        </w:rPr>
        <w:tab/>
        <w:t>D</w:t>
      </w:r>
      <w:r>
        <w:rPr>
          <w:rFonts w:ascii="宋体" w:cs="宋体" w:hint="eastAsia"/>
          <w:szCs w:val="21"/>
        </w:rPr>
        <w:t>．诸</w:t>
      </w:r>
    </w:p>
    <w:p w14:paraId="39138578" w14:textId="77777777" w:rsidR="004F799B" w:rsidRDefault="00D83DA6" w:rsidP="00BA533D">
      <w:pPr>
        <w:spacing w:line="360" w:lineRule="auto"/>
        <w:textAlignment w:val="center"/>
        <w:rPr>
          <w:rFonts w:ascii="宋体" w:cs="宋体"/>
          <w:szCs w:val="21"/>
        </w:rPr>
      </w:pPr>
      <w:r>
        <w:rPr>
          <w:rFonts w:ascii="宋体" w:cs="宋体" w:hint="eastAsia"/>
          <w:szCs w:val="21"/>
        </w:rPr>
        <w:t>22</w:t>
      </w:r>
      <w:r>
        <w:rPr>
          <w:rFonts w:ascii="宋体" w:cs="宋体" w:hint="eastAsia"/>
          <w:szCs w:val="21"/>
        </w:rPr>
        <w:t>．分析第②段中画线句在文中的作用。（</w:t>
      </w:r>
      <w:r>
        <w:rPr>
          <w:rFonts w:ascii="宋体" w:cs="宋体" w:hint="eastAsia"/>
          <w:szCs w:val="21"/>
        </w:rPr>
        <w:t>3</w:t>
      </w:r>
      <w:r>
        <w:rPr>
          <w:rFonts w:ascii="宋体" w:cs="宋体" w:hint="eastAsia"/>
          <w:szCs w:val="21"/>
        </w:rPr>
        <w:t>分）</w:t>
      </w:r>
    </w:p>
    <w:p w14:paraId="3CF411FB" w14:textId="77777777" w:rsidR="004F799B" w:rsidRDefault="00D83DA6" w:rsidP="00BA533D">
      <w:pPr>
        <w:spacing w:line="360" w:lineRule="auto"/>
        <w:textAlignment w:val="center"/>
        <w:rPr>
          <w:rFonts w:ascii="宋体" w:cs="宋体"/>
          <w:szCs w:val="21"/>
        </w:rPr>
      </w:pPr>
      <w:r>
        <w:rPr>
          <w:rFonts w:ascii="宋体" w:cs="宋体" w:hint="eastAsia"/>
          <w:szCs w:val="21"/>
        </w:rPr>
        <w:t>23</w:t>
      </w:r>
      <w:r>
        <w:rPr>
          <w:rFonts w:ascii="宋体" w:cs="宋体" w:hint="eastAsia"/>
          <w:szCs w:val="21"/>
        </w:rPr>
        <w:t>．下列对第③段画线句理解正确的一项是（</w:t>
      </w:r>
      <w:r>
        <w:rPr>
          <w:rFonts w:ascii="宋体" w:cs="宋体" w:hint="eastAsia"/>
          <w:szCs w:val="21"/>
        </w:rPr>
        <w:t>2</w:t>
      </w:r>
      <w:r>
        <w:rPr>
          <w:rFonts w:ascii="宋体" w:cs="宋体" w:hint="eastAsia"/>
          <w:szCs w:val="21"/>
        </w:rPr>
        <w:t>分）</w:t>
      </w:r>
    </w:p>
    <w:p w14:paraId="7A629C4D" w14:textId="77777777" w:rsidR="004F799B" w:rsidRDefault="00D83DA6" w:rsidP="00BA533D">
      <w:pPr>
        <w:spacing w:line="360" w:lineRule="auto"/>
        <w:textAlignment w:val="center"/>
        <w:rPr>
          <w:rFonts w:ascii="宋体" w:cs="宋体"/>
          <w:szCs w:val="21"/>
        </w:rPr>
      </w:pPr>
      <w:r>
        <w:rPr>
          <w:rFonts w:ascii="宋体" w:cs="宋体" w:hint="eastAsia"/>
          <w:szCs w:val="21"/>
        </w:rPr>
        <w:t>A</w:t>
      </w:r>
      <w:r>
        <w:rPr>
          <w:rFonts w:ascii="宋体" w:cs="宋体" w:hint="eastAsia"/>
          <w:szCs w:val="21"/>
        </w:rPr>
        <w:t>．像这样由此达到的功用思想，对人们来说，只是身外之物了。</w:t>
      </w:r>
    </w:p>
    <w:p w14:paraId="3413392C" w14:textId="77777777" w:rsidR="004F799B" w:rsidRDefault="00D83DA6" w:rsidP="00BA533D">
      <w:pPr>
        <w:spacing w:line="360" w:lineRule="auto"/>
        <w:textAlignment w:val="center"/>
        <w:rPr>
          <w:rFonts w:ascii="宋体" w:cs="宋体"/>
          <w:szCs w:val="21"/>
        </w:rPr>
      </w:pPr>
      <w:r>
        <w:rPr>
          <w:rFonts w:ascii="宋体" w:cs="宋体" w:hint="eastAsia"/>
          <w:szCs w:val="21"/>
        </w:rPr>
        <w:t>B</w:t>
      </w:r>
      <w:r>
        <w:rPr>
          <w:rFonts w:ascii="宋体" w:cs="宋体" w:hint="eastAsia"/>
          <w:szCs w:val="21"/>
        </w:rPr>
        <w:t>．像这样由此产生的和谐氛围，对葛君来说，只是身外之物了。</w:t>
      </w:r>
    </w:p>
    <w:p w14:paraId="608528EB" w14:textId="77777777" w:rsidR="004F799B" w:rsidRDefault="00D83DA6" w:rsidP="00BA533D">
      <w:pPr>
        <w:spacing w:line="360" w:lineRule="auto"/>
        <w:textAlignment w:val="center"/>
        <w:rPr>
          <w:rFonts w:ascii="宋体" w:cs="宋体"/>
          <w:szCs w:val="21"/>
        </w:rPr>
      </w:pPr>
      <w:r>
        <w:rPr>
          <w:rFonts w:ascii="宋体" w:cs="宋体" w:hint="eastAsia"/>
          <w:szCs w:val="21"/>
        </w:rPr>
        <w:t>C</w:t>
      </w:r>
      <w:r>
        <w:rPr>
          <w:rFonts w:ascii="宋体" w:cs="宋体" w:hint="eastAsia"/>
          <w:szCs w:val="21"/>
        </w:rPr>
        <w:t>．至于由此带来的实际的功用，对葛君来说，只是身外之物了。</w:t>
      </w:r>
    </w:p>
    <w:p w14:paraId="6F7FBAB3" w14:textId="77777777" w:rsidR="004F799B" w:rsidRDefault="00D83DA6" w:rsidP="00BA533D">
      <w:pPr>
        <w:spacing w:line="360" w:lineRule="auto"/>
        <w:textAlignment w:val="center"/>
        <w:rPr>
          <w:rFonts w:ascii="宋体" w:cs="宋体"/>
          <w:szCs w:val="21"/>
        </w:rPr>
      </w:pPr>
      <w:r>
        <w:rPr>
          <w:rFonts w:ascii="宋体" w:cs="宋体" w:hint="eastAsia"/>
          <w:szCs w:val="21"/>
        </w:rPr>
        <w:t>D</w:t>
      </w:r>
      <w:r>
        <w:rPr>
          <w:rFonts w:ascii="宋体" w:cs="宋体" w:hint="eastAsia"/>
          <w:szCs w:val="21"/>
        </w:rPr>
        <w:t>．至于留耕堂留给后代的启发，对人们来说，只是身外之物了。</w:t>
      </w:r>
    </w:p>
    <w:p w14:paraId="122A647C" w14:textId="77777777" w:rsidR="004F799B" w:rsidRDefault="00D83DA6" w:rsidP="00BA533D">
      <w:pPr>
        <w:spacing w:line="360" w:lineRule="auto"/>
        <w:textAlignment w:val="center"/>
        <w:rPr>
          <w:rFonts w:ascii="宋体" w:cs="宋体"/>
          <w:szCs w:val="21"/>
        </w:rPr>
      </w:pPr>
      <w:r>
        <w:rPr>
          <w:rFonts w:ascii="宋体" w:cs="宋体" w:hint="eastAsia"/>
          <w:szCs w:val="21"/>
        </w:rPr>
        <w:t>24</w:t>
      </w:r>
      <w:r>
        <w:rPr>
          <w:rFonts w:ascii="宋体" w:cs="宋体" w:hint="eastAsia"/>
          <w:szCs w:val="21"/>
        </w:rPr>
        <w:t>．评价“但存方寸地，留与子孙耕”的思想意义。（</w:t>
      </w:r>
      <w:r>
        <w:rPr>
          <w:rFonts w:ascii="宋体" w:cs="宋体" w:hint="eastAsia"/>
          <w:szCs w:val="21"/>
        </w:rPr>
        <w:t>5</w:t>
      </w:r>
      <w:r>
        <w:rPr>
          <w:rFonts w:ascii="宋体" w:cs="宋体" w:hint="eastAsia"/>
          <w:szCs w:val="21"/>
        </w:rPr>
        <w:t>分）</w:t>
      </w:r>
    </w:p>
    <w:p w14:paraId="7F5D9B78"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lastRenderedPageBreak/>
        <w:t>【答案】</w:t>
      </w:r>
      <w:r>
        <w:rPr>
          <w:rFonts w:ascii="宋体" w:cs="宋体" w:hint="eastAsia"/>
          <w:color w:val="FF0000"/>
          <w:szCs w:val="21"/>
        </w:rPr>
        <w:t>21</w:t>
      </w:r>
      <w:r>
        <w:rPr>
          <w:rFonts w:ascii="宋体" w:cs="宋体" w:hint="eastAsia"/>
          <w:color w:val="FF0000"/>
          <w:szCs w:val="21"/>
        </w:rPr>
        <w:t>．</w:t>
      </w:r>
      <w:r>
        <w:rPr>
          <w:rFonts w:ascii="宋体" w:cs="宋体" w:hint="eastAsia"/>
          <w:color w:val="FF0000"/>
          <w:szCs w:val="21"/>
        </w:rPr>
        <w:t>A</w:t>
      </w:r>
    </w:p>
    <w:p w14:paraId="45225429"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22</w:t>
      </w:r>
      <w:r>
        <w:rPr>
          <w:rFonts w:ascii="宋体" w:cs="宋体" w:hint="eastAsia"/>
          <w:color w:val="FF0000"/>
          <w:szCs w:val="21"/>
        </w:rPr>
        <w:t>．感叹句“可叹啊”承接上文，作者对中国传统中个人为了家族、子孙的物质生活而费尽心力地谋求产业，感到非常感慨、无奈；但同时用“诚不可禁已”，肯定了其存在的合理性，具有思辨色彩；为后面论述“货”与“心”的并存关系（相匹配）作铺垫。（或为后面论述若获取财物保有良心则“无掺”，而失去良心则不仅不能保存货还可能祸及子孙做铺垫）</w:t>
      </w:r>
    </w:p>
    <w:p w14:paraId="5103959D"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23</w:t>
      </w:r>
      <w:r>
        <w:rPr>
          <w:rFonts w:ascii="宋体" w:cs="宋体" w:hint="eastAsia"/>
          <w:color w:val="FF0000"/>
          <w:szCs w:val="21"/>
        </w:rPr>
        <w:t>．</w:t>
      </w:r>
      <w:r>
        <w:rPr>
          <w:rFonts w:ascii="宋体" w:cs="宋体" w:hint="eastAsia"/>
          <w:color w:val="FF0000"/>
          <w:szCs w:val="21"/>
        </w:rPr>
        <w:t>C</w:t>
      </w:r>
    </w:p>
    <w:p w14:paraId="118F9762"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24</w:t>
      </w:r>
      <w:r>
        <w:rPr>
          <w:rFonts w:ascii="宋体" w:cs="宋体" w:hint="eastAsia"/>
          <w:color w:val="FF0000"/>
          <w:szCs w:val="21"/>
        </w:rPr>
        <w:t>．“但存方寸地，留与子孙耕”原指的是人们在满足自身物质愿望之外，只留一点产业给后代；作者在此基础上进一步提出留给子孙的产业不在于多少，而关键在于取得产业的心术要正，要将雅正、</w:t>
      </w:r>
      <w:r>
        <w:rPr>
          <w:rFonts w:ascii="宋体" w:cs="宋体" w:hint="eastAsia"/>
          <w:color w:val="FF0000"/>
          <w:szCs w:val="21"/>
        </w:rPr>
        <w:t>无争的思想流传下去。即使财产没有留下来，心可以留下。更是通过葛君留与后代的物质产业极少，但寄寓其中的明达礼义、安贫乐道的家风、美德恰恰是子子孙孙可以不断继承的精神财富。这些丰富的含义在物质至上，重视留下物质遗产忽视精神财富的当下，依然有现实意义。只有重视道德修养，才能抵制物欲对心灵的侵蚀，不断完善个人的人格素养，促进全社会精神文明建设，提升整个民族的软实力。</w:t>
      </w:r>
    </w:p>
    <w:p w14:paraId="4CAF3AEE"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【解析】</w:t>
      </w:r>
    </w:p>
    <w:p w14:paraId="79749C5E"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21</w:t>
      </w:r>
      <w:r>
        <w:rPr>
          <w:rFonts w:ascii="宋体" w:cs="宋体" w:hint="eastAsia"/>
          <w:color w:val="FF0000"/>
          <w:szCs w:val="21"/>
        </w:rPr>
        <w:t>．本题考查学生理解文言虚词在文中的意义和用法的能力。</w:t>
      </w:r>
    </w:p>
    <w:p w14:paraId="099FAF2C"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“今葛君自得遂取□名堂”</w:t>
      </w:r>
      <w:r>
        <w:rPr>
          <w:rFonts w:ascii="宋体" w:cs="宋体" w:hint="eastAsia"/>
          <w:color w:val="FF0000"/>
          <w:szCs w:val="21"/>
        </w:rPr>
        <w:t>意思是，如今葛自得君就拿来给他的堂取名。“取”，拿来，“名堂”是“给他的堂取名”，这是两个动词短语，中间需要一个连词连接，表目的关系。“而”表目的关系时，一般连接两个句子；“于”和“诸”都没有此用法。只有“以”符合。</w:t>
      </w:r>
    </w:p>
    <w:p w14:paraId="4E0FE98D"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故选</w:t>
      </w:r>
      <w:r>
        <w:rPr>
          <w:rFonts w:ascii="宋体" w:cs="宋体" w:hint="eastAsia"/>
          <w:color w:val="FF0000"/>
          <w:szCs w:val="21"/>
        </w:rPr>
        <w:t>A</w:t>
      </w:r>
      <w:r>
        <w:rPr>
          <w:rFonts w:ascii="宋体" w:cs="宋体" w:hint="eastAsia"/>
          <w:color w:val="FF0000"/>
          <w:szCs w:val="21"/>
        </w:rPr>
        <w:t>。</w:t>
      </w:r>
    </w:p>
    <w:p w14:paraId="537F9366"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22</w:t>
      </w:r>
      <w:r>
        <w:rPr>
          <w:rFonts w:ascii="宋体" w:cs="宋体" w:hint="eastAsia"/>
          <w:color w:val="FF0000"/>
          <w:szCs w:val="21"/>
        </w:rPr>
        <w:t>．不同考查学生理解句子含义和作用的能力。</w:t>
      </w:r>
    </w:p>
    <w:p w14:paraId="60468D57"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“嗟夫！若是则诚不可禁已”意思是，唉！如此看来那就确实不能禁止人们对财产的追求了。</w:t>
      </w:r>
    </w:p>
    <w:p w14:paraId="0DA921EB"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内容上，“嗟夫！”是一个感叹句，上文指出“四民百艺，朝营暮逐，各竞其力，各私其求”的现象，乃是“所留不止于一身”的人之常情，此感叹句承接上文，表达作者对中</w:t>
      </w:r>
      <w:r>
        <w:rPr>
          <w:rFonts w:ascii="宋体" w:cs="宋体" w:hint="eastAsia"/>
          <w:color w:val="FF0000"/>
          <w:szCs w:val="21"/>
        </w:rPr>
        <w:t>国传统中个人为了家族、子孙的物质生活而费尽心力地谋求产业，感到非常感慨、无奈。而“若是则诚不可禁已”又肯定了其存在的合理性。这样使作者的观点具有思辨色彩，更有启迪意义。</w:t>
      </w:r>
    </w:p>
    <w:p w14:paraId="2C86E9A6"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结构上，这句话总结出“若是则诚不可禁已”，然后以“虽然”转折，提出了“其所留者则必与是心俱”的观点，后面论述“货”与“心”的并存关系。可见，划线句起到为后面论述做铺垫的作用。</w:t>
      </w:r>
    </w:p>
    <w:p w14:paraId="4EBE3E66"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23</w:t>
      </w:r>
      <w:r>
        <w:rPr>
          <w:rFonts w:ascii="宋体" w:cs="宋体" w:hint="eastAsia"/>
          <w:color w:val="FF0000"/>
          <w:szCs w:val="21"/>
        </w:rPr>
        <w:t>．本题考查学生理解并翻译文言文句子的能力。</w:t>
      </w:r>
    </w:p>
    <w:p w14:paraId="736CB8A0"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“夫由是以致其用，则犹外物也哉”，“若夫”，至于；“致”，带来的；“用”，实际的功用；“犹外物也”是“对葛君来说”，符</w:t>
      </w:r>
      <w:r>
        <w:rPr>
          <w:rFonts w:ascii="宋体" w:cs="宋体" w:hint="eastAsia"/>
          <w:color w:val="FF0000"/>
          <w:szCs w:val="21"/>
        </w:rPr>
        <w:t>合其“寡愿少取”的为人处世之道。</w:t>
      </w:r>
    </w:p>
    <w:p w14:paraId="2CF3CFB5"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故选</w:t>
      </w:r>
      <w:r>
        <w:rPr>
          <w:rFonts w:ascii="宋体" w:cs="宋体" w:hint="eastAsia"/>
          <w:color w:val="FF0000"/>
          <w:szCs w:val="21"/>
        </w:rPr>
        <w:t>C</w:t>
      </w:r>
      <w:r>
        <w:rPr>
          <w:rFonts w:ascii="宋体" w:cs="宋体" w:hint="eastAsia"/>
          <w:color w:val="FF0000"/>
          <w:szCs w:val="21"/>
        </w:rPr>
        <w:t>。</w:t>
      </w:r>
    </w:p>
    <w:p w14:paraId="207416B7"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24</w:t>
      </w:r>
      <w:r>
        <w:rPr>
          <w:rFonts w:ascii="宋体" w:cs="宋体" w:hint="eastAsia"/>
          <w:color w:val="FF0000"/>
          <w:szCs w:val="21"/>
        </w:rPr>
        <w:t>．本题考查学生对文本思想观点进行评价探究的能力。</w:t>
      </w:r>
    </w:p>
    <w:p w14:paraId="20983AA8"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但存方寸地，留与子孙耕”，取自《增广贤文》，这是古人留下的经典格言，教导子孙后代要十分珍惜土地，勤劳躬耕，节俭持家，自食其力。“方寸地”，一寸见方的地方。这里的“方寸地”是比喻，指的就不</w:t>
      </w:r>
      <w:r>
        <w:rPr>
          <w:rFonts w:ascii="宋体" w:cs="宋体" w:hint="eastAsia"/>
          <w:color w:val="FF0000"/>
          <w:szCs w:val="21"/>
        </w:rPr>
        <w:lastRenderedPageBreak/>
        <w:t>是土地，而是人心，是心态，是人的素质，人的道德修养。“留与子孙耕”，即为人处事“留有余地”，遇事为对方或别人的利益多考虑一些，“得饶人处且饶人”、“有容乃大”、“大肚能容，容天下难容之事”。</w:t>
      </w:r>
    </w:p>
    <w:p w14:paraId="0B0F0026"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“但存方寸地，留与子孙耕”的深意是</w:t>
      </w:r>
      <w:r>
        <w:rPr>
          <w:rFonts w:ascii="宋体" w:cs="宋体" w:hint="eastAsia"/>
          <w:color w:val="FF0000"/>
          <w:szCs w:val="21"/>
        </w:rPr>
        <w:t>：取得产业的心术要正，要将雅正、无争的思想流传下去。即使财产没有留下来，心可以留下。与其为富有仁、刻薄成家，将田连阡陌的产业留传给后代，不如以忠厚之心传家，让子孙在小块田地中自食其力，辛勤耕种。</w:t>
      </w:r>
    </w:p>
    <w:p w14:paraId="59855F5C"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本文以“但存方寸地，留与子孙耕”作为立论的依据，记述了葛自得以这句谚语作为堂名的始末，着重阐述了为人处世宅心忠厚、寡愿少取的道理。提出了“广欲莫如少取，多贪莫如寡愿，有得莫如无争”的主旨，并以葛君之子为例，劝戒人们的忠厚传家。</w:t>
      </w:r>
    </w:p>
    <w:p w14:paraId="6CA8370B"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这在“众皆竞进以贪婪兮，凭不厌乎求索”的社会里，有一定的启迪人心、劝善惩恶的教化作用。联</w:t>
      </w:r>
      <w:r>
        <w:rPr>
          <w:rFonts w:ascii="宋体" w:cs="宋体" w:hint="eastAsia"/>
          <w:color w:val="FF0000"/>
          <w:szCs w:val="21"/>
        </w:rPr>
        <w:t>系现实理解，不能只留给子孙后代物质遗产，更要重视留下精神财富。“但存方寸地，留与子孙耕”在精神文明建设中依然具有现实意义。</w:t>
      </w:r>
    </w:p>
    <w:p w14:paraId="0C548D0C"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参考译文：</w:t>
      </w:r>
    </w:p>
    <w:p w14:paraId="22B3B624"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①“但存方寸地，留与子孙耕。”我在孩童时，听到乡村里传诵这句谚语，就已懂得它的义蕴；长大后外出四处游学，所到乡里没有不用这句话来相告劝勉的。如今葛自得君就拿来给他的堂取名，大概是这句话意义质朴而劝勉戒惧的作用深刻，恐怕不是一般话说得漂亮的文士所能窥见的。</w:t>
      </w:r>
      <w:r>
        <w:rPr>
          <w:rFonts w:ascii="宋体" w:cs="宋体" w:hint="eastAsia"/>
          <w:color w:val="FF0000"/>
          <w:szCs w:val="21"/>
        </w:rPr>
        <w:t xml:space="preserve"> </w:t>
      </w:r>
    </w:p>
    <w:p w14:paraId="635F4011" w14:textId="77777777" w:rsidR="00910D20" w:rsidRDefault="00D83DA6" w:rsidP="00BA533D">
      <w:pPr>
        <w:spacing w:line="360" w:lineRule="auto"/>
        <w:textAlignment w:val="center"/>
        <w:rPr>
          <w:rFonts w:ascii="宋体" w:cs="宋体"/>
          <w:color w:val="FF0000"/>
          <w:szCs w:val="21"/>
        </w:rPr>
      </w:pPr>
      <w:r>
        <w:rPr>
          <w:rFonts w:ascii="宋体" w:cs="宋体" w:hint="eastAsia"/>
          <w:color w:val="FF0000"/>
          <w:szCs w:val="21"/>
        </w:rPr>
        <w:t>②大凡一个人的衣食、居处、嗜好所需，只是满足他本人，那么他所留存的就为数不多了。然而，人们的思想为家庭所迫促，觉得没有</w:t>
      </w:r>
      <w:r>
        <w:rPr>
          <w:rFonts w:ascii="宋体" w:cs="宋体" w:hint="eastAsia"/>
          <w:color w:val="FF0000"/>
          <w:szCs w:val="21"/>
        </w:rPr>
        <w:t>为之积余什么；受爱护子孙的感情所牵制，觉得没有为之置什么产业。士、农、工、商各行备业的人，朝朝暮暮经营追求，各自拚命用务，各自私有所追求的，即使危险也不惧怕，已经很多还不满足，都是因为他所留存的不止供给他独自一人的缘故。唉</w:t>
      </w:r>
      <w:r>
        <w:rPr>
          <w:rFonts w:ascii="宋体" w:cs="宋体" w:hint="eastAsia"/>
          <w:color w:val="FF0000"/>
          <w:szCs w:val="21"/>
        </w:rPr>
        <w:t>!</w:t>
      </w:r>
      <w:r>
        <w:rPr>
          <w:rFonts w:ascii="宋体" w:cs="宋体" w:hint="eastAsia"/>
          <w:color w:val="FF0000"/>
          <w:szCs w:val="21"/>
        </w:rPr>
        <w:t>如此看来那就确实不能禁止人们对财产的追求了。尽管如此，人们所留存的就必须要和这良心在一起。如果不违背良心，方法也不悖谬。即使田地连片相接，谷物的容量象山一样堆积，但在自己方寸之小的心里审度一下，没有什么惭愧的，这也是可以的。要不是这样，财产虽然留存了而良心却没有一起留存下来。那么，这财产</w:t>
      </w:r>
      <w:r>
        <w:rPr>
          <w:rFonts w:ascii="宋体" w:cs="宋体" w:hint="eastAsia"/>
          <w:color w:val="FF0000"/>
          <w:szCs w:val="21"/>
        </w:rPr>
        <w:t>留给家庭，家庭不能承受；留给子孙，子孙不能保有。甚而至于遭到刑戮杀身之祸，或者遭到水火灾害被盗被劫，过不久回头看看财产的丧失，都是这个原因。所以欲望大不如获取少，贪图多不如少追求，有所得不如少争执。这样，财产虽然没有保存遗留下来，可是良心却足以留存给子孙。这句话难道只是对乡村的人来说的，而士大夫却偏偏不是这样呢</w:t>
      </w:r>
      <w:r>
        <w:rPr>
          <w:rFonts w:ascii="宋体" w:cs="宋体" w:hint="eastAsia"/>
          <w:color w:val="FF0000"/>
          <w:szCs w:val="21"/>
        </w:rPr>
        <w:t xml:space="preserve">! </w:t>
      </w:r>
    </w:p>
    <w:p w14:paraId="5829C6D5" w14:textId="77777777" w:rsidR="00910D20" w:rsidRDefault="00D83DA6" w:rsidP="00BA533D">
      <w:pPr>
        <w:spacing w:line="360" w:lineRule="auto"/>
        <w:ind w:firstLine="420"/>
        <w:textAlignment w:val="center"/>
        <w:rPr>
          <w:rFonts w:ascii="宋体" w:cs="宋体"/>
          <w:color w:val="FF0000"/>
          <w:szCs w:val="21"/>
        </w:rPr>
      </w:pPr>
      <w:r>
        <w:rPr>
          <w:rFonts w:ascii="宋体" w:cs="宋体" w:hint="eastAsia"/>
          <w:color w:val="FF0000"/>
          <w:szCs w:val="21"/>
        </w:rPr>
        <w:t>③葛君的宅基地只有几亩，没有高墙大屋的住宅，桑麻果树，也隐约可数。有二子，行为和文章相称，恭谨谦逊，不符合礼的事不做，过着草衣木食的清苦生活，却以自己的生活方式过日子为乐事。这样，才知道葛君方寸</w:t>
      </w:r>
      <w:r>
        <w:rPr>
          <w:rFonts w:ascii="宋体" w:cs="宋体" w:hint="eastAsia"/>
          <w:color w:val="FF0000"/>
          <w:szCs w:val="21"/>
        </w:rPr>
        <w:t>之小的心地的作用是无穷的，而他留存给子孙的也不同于人们所留存的。至于人们从葛君的留耕堂中得到的功用，对葛君来说，犹如身外之物，只是人们自己的事啊</w:t>
      </w:r>
      <w:r>
        <w:rPr>
          <w:rFonts w:ascii="宋体" w:cs="宋体" w:hint="eastAsia"/>
          <w:color w:val="FF0000"/>
          <w:szCs w:val="21"/>
        </w:rPr>
        <w:t>!</w:t>
      </w:r>
    </w:p>
    <w:p w14:paraId="55BDC07B" w14:textId="77777777" w:rsidR="00DD486B" w:rsidRPr="00DD486B" w:rsidRDefault="00DD486B" w:rsidP="00BA533D">
      <w:pPr>
        <w:widowControl w:val="0"/>
        <w:spacing w:line="360" w:lineRule="auto"/>
        <w:jc w:val="both"/>
        <w:sectPr w:rsidR="00DD486B" w:rsidRPr="00DD486B" w:rsidSect="00DE0C32">
          <w:headerReference w:type="default" r:id="rId11"/>
          <w:footerReference w:type="default" r:id="rId12"/>
          <w:footnotePr>
            <w:numStart w:val="0"/>
          </w:footnotePr>
          <w:endnotePr>
            <w:numFmt w:val="decimal"/>
            <w:numStart w:val="0"/>
          </w:endnotePr>
          <w:pgSz w:w="11906" w:h="16838"/>
          <w:pgMar w:top="1440" w:right="1080" w:bottom="1440" w:left="1080" w:header="0" w:footer="0" w:gutter="0"/>
          <w:cols w:space="720"/>
          <w:docGrid w:linePitch="286"/>
        </w:sectPr>
      </w:pPr>
    </w:p>
    <w:p w14:paraId="6B8E061F" w14:textId="5885159D" w:rsidR="009069BF" w:rsidRDefault="009069BF"/>
    <w:sectPr w:rsidR="009069B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5392" w14:textId="77777777" w:rsidR="00D83DA6" w:rsidRDefault="00D83DA6">
      <w:r>
        <w:separator/>
      </w:r>
    </w:p>
  </w:endnote>
  <w:endnote w:type="continuationSeparator" w:id="0">
    <w:p w14:paraId="6B599841" w14:textId="77777777" w:rsidR="00D83DA6" w:rsidRDefault="00D8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3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3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MT Extra">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1B42" w14:textId="77777777" w:rsidR="004F799B" w:rsidRDefault="004F799B">
    <w:pPr>
      <w:pStyle w:val="a6"/>
      <w:spacing w:line="14" w:lineRule="auto"/>
      <w:ind w:left="0"/>
      <w:rPr>
        <w:sz w:val="20"/>
      </w:rPr>
    </w:pPr>
  </w:p>
  <w:p w14:paraId="3CF97E21" w14:textId="77777777" w:rsidR="004151FC" w:rsidRDefault="00D83DA6">
    <w:pPr>
      <w:widowControl w:val="0"/>
      <w:tabs>
        <w:tab w:val="center" w:pos="4153"/>
        <w:tab w:val="right" w:pos="8306"/>
      </w:tabs>
      <w:snapToGrid w:val="0"/>
      <w:rPr>
        <w:rFonts w:ascii="Times New Roman" w:hAnsi="Times New Roman" w:cs="Times New Roman"/>
        <w:kern w:val="0"/>
        <w:sz w:val="2"/>
        <w:szCs w:val="2"/>
      </w:rPr>
    </w:pPr>
    <w:r>
      <w:rPr>
        <w:color w:val="FFFFFF"/>
        <w:sz w:val="2"/>
        <w:szCs w:val="2"/>
      </w:rPr>
      <w:pict w14:anchorId="6C8F9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5B4D7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3">
          <v:imagedata r:id="rId1" o:title="{75232B38-A165-1FB7-499C-2E1C792CACB5}"/>
        </v:shape>
      </w:pict>
    </w:r>
    <w:r>
      <w:rPr>
        <w:rFonts w:ascii="Times New Roman"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BE2C" w14:textId="77777777" w:rsidR="00D83DA6" w:rsidRDefault="00D83DA6">
      <w:r>
        <w:separator/>
      </w:r>
    </w:p>
  </w:footnote>
  <w:footnote w:type="continuationSeparator" w:id="0">
    <w:p w14:paraId="2CA366FC" w14:textId="77777777" w:rsidR="00D83DA6" w:rsidRDefault="00D83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FC62" w14:textId="77777777" w:rsidR="004151FC" w:rsidRDefault="00D83DA6">
    <w:pPr>
      <w:widowControl w:val="0"/>
      <w:pBdr>
        <w:bottom w:val="none" w:sz="0" w:space="1" w:color="auto"/>
      </w:pBdr>
      <w:snapToGrid w:val="0"/>
      <w:jc w:val="both"/>
      <w:rPr>
        <w:rFonts w:ascii="Times New Roman" w:hAnsi="Times New Roman" w:cs="Times New Roman"/>
        <w:kern w:val="0"/>
        <w:sz w:val="2"/>
        <w:szCs w:val="2"/>
      </w:rPr>
    </w:pPr>
    <w:r>
      <w:pict w14:anchorId="52E5D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
          <v:imagedata r:id="rId1" o:title="{75232B38-A165-1FB7-499C-2E1C792CACB5}"/>
        </v:shape>
      </w:pict>
    </w:r>
    <w:r>
      <w:rPr>
        <w:color w:val="FFFFFF"/>
        <w:sz w:val="2"/>
        <w:szCs w:val="2"/>
      </w:rPr>
      <w:pict w14:anchorId="57337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singleLevel"/>
    <w:tmpl w:val="813A4B87"/>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 w15:restartNumberingAfterBreak="0">
    <w:nsid w:val="C8879AEF"/>
    <w:multiLevelType w:val="singleLevel"/>
    <w:tmpl w:val="C8879AE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15:restartNumberingAfterBreak="0">
    <w:nsid w:val="243FCF68"/>
    <w:multiLevelType w:val="singleLevel"/>
    <w:tmpl w:val="243FCF6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 w15:restartNumberingAfterBreak="0">
    <w:nsid w:val="2A8F537B"/>
    <w:multiLevelType w:val="singleLevel"/>
    <w:tmpl w:val="2A8F537B"/>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15:restartNumberingAfterBreak="0">
    <w:nsid w:val="4D4DC07F"/>
    <w:multiLevelType w:val="singleLevel"/>
    <w:tmpl w:val="4D4DC07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 w15:restartNumberingAfterBreak="0">
    <w:nsid w:val="78EC364D"/>
    <w:multiLevelType w:val="singleLevel"/>
    <w:tmpl w:val="78EC364D"/>
    <w:lvl w:ilvl="0">
      <w:start w:val="1"/>
      <w:numFmt w:val="decimal"/>
      <w:pStyle w:val="a"/>
      <w:lvlText w:val="%1."/>
      <w:lvlJc w:val="left"/>
      <w:pPr>
        <w:tabs>
          <w:tab w:val="num" w:pos="360"/>
        </w:tabs>
        <w:ind w:left="360" w:hanging="360"/>
      </w:pPr>
    </w:lvl>
  </w:abstractNum>
  <w:num w:numId="1" w16cid:durableId="421462587">
    <w:abstractNumId w:val="5"/>
  </w:num>
  <w:num w:numId="2" w16cid:durableId="952636073">
    <w:abstractNumId w:val="3"/>
  </w:num>
  <w:num w:numId="3" w16cid:durableId="1458181869">
    <w:abstractNumId w:val="1"/>
  </w:num>
  <w:num w:numId="4" w16cid:durableId="1706323879">
    <w:abstractNumId w:val="4"/>
  </w:num>
  <w:num w:numId="5" w16cid:durableId="1148134718">
    <w:abstractNumId w:val="0"/>
  </w:num>
  <w:num w:numId="6" w16cid:durableId="1096633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numStart w:val="0"/>
    <w:footnote w:id="-1"/>
    <w:footnote w:id="0"/>
  </w:footnotePr>
  <w:endnotePr>
    <w:numFmt w:val="decimal"/>
    <w:numStart w:val="0"/>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3CF6"/>
    <w:rsid w:val="00000A61"/>
    <w:rsid w:val="000058A4"/>
    <w:rsid w:val="00012478"/>
    <w:rsid w:val="00025F3E"/>
    <w:rsid w:val="0003731B"/>
    <w:rsid w:val="00040F67"/>
    <w:rsid w:val="00044E6D"/>
    <w:rsid w:val="00050C90"/>
    <w:rsid w:val="00051AD4"/>
    <w:rsid w:val="000639B2"/>
    <w:rsid w:val="00072C2E"/>
    <w:rsid w:val="00072D60"/>
    <w:rsid w:val="00073E21"/>
    <w:rsid w:val="00086A6B"/>
    <w:rsid w:val="0008708F"/>
    <w:rsid w:val="00092489"/>
    <w:rsid w:val="00095384"/>
    <w:rsid w:val="000A07CC"/>
    <w:rsid w:val="000A4236"/>
    <w:rsid w:val="000A5ED1"/>
    <w:rsid w:val="000B3CEC"/>
    <w:rsid w:val="000C1581"/>
    <w:rsid w:val="000C3C21"/>
    <w:rsid w:val="000C6D64"/>
    <w:rsid w:val="000D01B7"/>
    <w:rsid w:val="000E07DF"/>
    <w:rsid w:val="000E3011"/>
    <w:rsid w:val="000F1F5D"/>
    <w:rsid w:val="000F7196"/>
    <w:rsid w:val="00117654"/>
    <w:rsid w:val="001218B0"/>
    <w:rsid w:val="001230B8"/>
    <w:rsid w:val="00127999"/>
    <w:rsid w:val="0013289C"/>
    <w:rsid w:val="001334CF"/>
    <w:rsid w:val="0014086E"/>
    <w:rsid w:val="00140FFC"/>
    <w:rsid w:val="00146EF7"/>
    <w:rsid w:val="001544A6"/>
    <w:rsid w:val="00155296"/>
    <w:rsid w:val="00166004"/>
    <w:rsid w:val="001703A0"/>
    <w:rsid w:val="00174C8D"/>
    <w:rsid w:val="00174E57"/>
    <w:rsid w:val="00180A31"/>
    <w:rsid w:val="0018516C"/>
    <w:rsid w:val="001874F1"/>
    <w:rsid w:val="00193919"/>
    <w:rsid w:val="001958D4"/>
    <w:rsid w:val="001964B7"/>
    <w:rsid w:val="001A002A"/>
    <w:rsid w:val="001A4196"/>
    <w:rsid w:val="001B0B34"/>
    <w:rsid w:val="001B149D"/>
    <w:rsid w:val="001B36E7"/>
    <w:rsid w:val="001B447B"/>
    <w:rsid w:val="001C6DFB"/>
    <w:rsid w:val="001D0FFD"/>
    <w:rsid w:val="001E0EE3"/>
    <w:rsid w:val="002017BE"/>
    <w:rsid w:val="002066FB"/>
    <w:rsid w:val="002144E7"/>
    <w:rsid w:val="002165ED"/>
    <w:rsid w:val="00221A3A"/>
    <w:rsid w:val="002234B0"/>
    <w:rsid w:val="0022531B"/>
    <w:rsid w:val="00230BDE"/>
    <w:rsid w:val="002330A2"/>
    <w:rsid w:val="00241492"/>
    <w:rsid w:val="002428E6"/>
    <w:rsid w:val="00242C65"/>
    <w:rsid w:val="00244761"/>
    <w:rsid w:val="0024618B"/>
    <w:rsid w:val="002472C2"/>
    <w:rsid w:val="00247CFD"/>
    <w:rsid w:val="0025052C"/>
    <w:rsid w:val="0025218C"/>
    <w:rsid w:val="00262EA5"/>
    <w:rsid w:val="002723B3"/>
    <w:rsid w:val="0028070F"/>
    <w:rsid w:val="00281189"/>
    <w:rsid w:val="00283408"/>
    <w:rsid w:val="00292966"/>
    <w:rsid w:val="002943B5"/>
    <w:rsid w:val="002A0F67"/>
    <w:rsid w:val="002A27B1"/>
    <w:rsid w:val="002A4336"/>
    <w:rsid w:val="002B3364"/>
    <w:rsid w:val="002B4A1E"/>
    <w:rsid w:val="002B559A"/>
    <w:rsid w:val="002C7F8E"/>
    <w:rsid w:val="002D1116"/>
    <w:rsid w:val="002D11CF"/>
    <w:rsid w:val="002D3A9C"/>
    <w:rsid w:val="002D4A5D"/>
    <w:rsid w:val="002D6C3C"/>
    <w:rsid w:val="002E04C9"/>
    <w:rsid w:val="002E2E87"/>
    <w:rsid w:val="002F2607"/>
    <w:rsid w:val="003048EF"/>
    <w:rsid w:val="003064E0"/>
    <w:rsid w:val="003121A2"/>
    <w:rsid w:val="00312FC1"/>
    <w:rsid w:val="003142C0"/>
    <w:rsid w:val="00314FB5"/>
    <w:rsid w:val="00316B6A"/>
    <w:rsid w:val="0032173F"/>
    <w:rsid w:val="00322F52"/>
    <w:rsid w:val="00326DB5"/>
    <w:rsid w:val="00335EDF"/>
    <w:rsid w:val="00343D5F"/>
    <w:rsid w:val="00350B32"/>
    <w:rsid w:val="0035117C"/>
    <w:rsid w:val="00360896"/>
    <w:rsid w:val="00390777"/>
    <w:rsid w:val="0039122E"/>
    <w:rsid w:val="003B2084"/>
    <w:rsid w:val="003D5007"/>
    <w:rsid w:val="003D5D8C"/>
    <w:rsid w:val="003D73F2"/>
    <w:rsid w:val="003E02A1"/>
    <w:rsid w:val="003E18D8"/>
    <w:rsid w:val="003F11EC"/>
    <w:rsid w:val="003F3354"/>
    <w:rsid w:val="003F4C3A"/>
    <w:rsid w:val="004151FC"/>
    <w:rsid w:val="00420877"/>
    <w:rsid w:val="00420C49"/>
    <w:rsid w:val="00424C25"/>
    <w:rsid w:val="00431D4B"/>
    <w:rsid w:val="0043204E"/>
    <w:rsid w:val="00436B64"/>
    <w:rsid w:val="004375C3"/>
    <w:rsid w:val="00437A02"/>
    <w:rsid w:val="004435F8"/>
    <w:rsid w:val="00444611"/>
    <w:rsid w:val="00447DEE"/>
    <w:rsid w:val="00457560"/>
    <w:rsid w:val="00457F8B"/>
    <w:rsid w:val="00466BCC"/>
    <w:rsid w:val="004704AC"/>
    <w:rsid w:val="0047422D"/>
    <w:rsid w:val="0047670E"/>
    <w:rsid w:val="00482373"/>
    <w:rsid w:val="00483789"/>
    <w:rsid w:val="00484EBB"/>
    <w:rsid w:val="004875A5"/>
    <w:rsid w:val="00495E04"/>
    <w:rsid w:val="00497937"/>
    <w:rsid w:val="004A3CF6"/>
    <w:rsid w:val="004A6458"/>
    <w:rsid w:val="004B34EE"/>
    <w:rsid w:val="004B456C"/>
    <w:rsid w:val="004C664E"/>
    <w:rsid w:val="004C7258"/>
    <w:rsid w:val="004C76E0"/>
    <w:rsid w:val="004D0FAD"/>
    <w:rsid w:val="004D514F"/>
    <w:rsid w:val="004D682F"/>
    <w:rsid w:val="004E0E53"/>
    <w:rsid w:val="004E22BD"/>
    <w:rsid w:val="004E32A7"/>
    <w:rsid w:val="004E3C45"/>
    <w:rsid w:val="004E47B7"/>
    <w:rsid w:val="004F364C"/>
    <w:rsid w:val="004F799B"/>
    <w:rsid w:val="005049BE"/>
    <w:rsid w:val="00512250"/>
    <w:rsid w:val="00513938"/>
    <w:rsid w:val="00513B74"/>
    <w:rsid w:val="00514D64"/>
    <w:rsid w:val="00516138"/>
    <w:rsid w:val="00534032"/>
    <w:rsid w:val="005515E4"/>
    <w:rsid w:val="00551D61"/>
    <w:rsid w:val="005523EF"/>
    <w:rsid w:val="00555BC7"/>
    <w:rsid w:val="005633F2"/>
    <w:rsid w:val="00564CCB"/>
    <w:rsid w:val="00567903"/>
    <w:rsid w:val="00570F50"/>
    <w:rsid w:val="00593276"/>
    <w:rsid w:val="00595925"/>
    <w:rsid w:val="005966FD"/>
    <w:rsid w:val="005B0BCE"/>
    <w:rsid w:val="005C1D0C"/>
    <w:rsid w:val="005C323E"/>
    <w:rsid w:val="005D375C"/>
    <w:rsid w:val="00603AEC"/>
    <w:rsid w:val="00611B11"/>
    <w:rsid w:val="00623935"/>
    <w:rsid w:val="0062787D"/>
    <w:rsid w:val="006418E1"/>
    <w:rsid w:val="00647311"/>
    <w:rsid w:val="0065398C"/>
    <w:rsid w:val="006615C0"/>
    <w:rsid w:val="00662AB8"/>
    <w:rsid w:val="00664624"/>
    <w:rsid w:val="00666A8E"/>
    <w:rsid w:val="0067071B"/>
    <w:rsid w:val="00670FF0"/>
    <w:rsid w:val="00676677"/>
    <w:rsid w:val="006869DD"/>
    <w:rsid w:val="00690520"/>
    <w:rsid w:val="00694979"/>
    <w:rsid w:val="00694F8F"/>
    <w:rsid w:val="006A1C75"/>
    <w:rsid w:val="006A6FD5"/>
    <w:rsid w:val="006B0BB1"/>
    <w:rsid w:val="006B11C3"/>
    <w:rsid w:val="006B21A3"/>
    <w:rsid w:val="006B26BF"/>
    <w:rsid w:val="006B3CAE"/>
    <w:rsid w:val="006E6E38"/>
    <w:rsid w:val="006E7518"/>
    <w:rsid w:val="006F2425"/>
    <w:rsid w:val="006F5A3C"/>
    <w:rsid w:val="007042AB"/>
    <w:rsid w:val="00724404"/>
    <w:rsid w:val="0073750D"/>
    <w:rsid w:val="00745890"/>
    <w:rsid w:val="007517EC"/>
    <w:rsid w:val="00752633"/>
    <w:rsid w:val="00756A33"/>
    <w:rsid w:val="00762CF7"/>
    <w:rsid w:val="00775E1C"/>
    <w:rsid w:val="00787621"/>
    <w:rsid w:val="007A3B47"/>
    <w:rsid w:val="007A494D"/>
    <w:rsid w:val="007A778C"/>
    <w:rsid w:val="007B4EF8"/>
    <w:rsid w:val="007B76C2"/>
    <w:rsid w:val="007C4161"/>
    <w:rsid w:val="007C6198"/>
    <w:rsid w:val="007D0DBF"/>
    <w:rsid w:val="007D1645"/>
    <w:rsid w:val="007E54CD"/>
    <w:rsid w:val="007E611B"/>
    <w:rsid w:val="007F05C5"/>
    <w:rsid w:val="007F101A"/>
    <w:rsid w:val="008010C2"/>
    <w:rsid w:val="00811360"/>
    <w:rsid w:val="008171B2"/>
    <w:rsid w:val="00837610"/>
    <w:rsid w:val="00837743"/>
    <w:rsid w:val="00840228"/>
    <w:rsid w:val="00844926"/>
    <w:rsid w:val="00847587"/>
    <w:rsid w:val="00847AF9"/>
    <w:rsid w:val="008515FF"/>
    <w:rsid w:val="00857A16"/>
    <w:rsid w:val="00870B66"/>
    <w:rsid w:val="008865E3"/>
    <w:rsid w:val="008909F1"/>
    <w:rsid w:val="008960E9"/>
    <w:rsid w:val="0089710D"/>
    <w:rsid w:val="008A5324"/>
    <w:rsid w:val="008A7FC3"/>
    <w:rsid w:val="008B5258"/>
    <w:rsid w:val="008B6C97"/>
    <w:rsid w:val="008B7C39"/>
    <w:rsid w:val="008C4EED"/>
    <w:rsid w:val="008D3292"/>
    <w:rsid w:val="008E0B58"/>
    <w:rsid w:val="008E2594"/>
    <w:rsid w:val="008E628A"/>
    <w:rsid w:val="008F0F98"/>
    <w:rsid w:val="008F5ED1"/>
    <w:rsid w:val="00904DC4"/>
    <w:rsid w:val="009050B2"/>
    <w:rsid w:val="00905C83"/>
    <w:rsid w:val="009069BF"/>
    <w:rsid w:val="00910D20"/>
    <w:rsid w:val="009131A0"/>
    <w:rsid w:val="00920BEE"/>
    <w:rsid w:val="00923131"/>
    <w:rsid w:val="00925F3A"/>
    <w:rsid w:val="00931A63"/>
    <w:rsid w:val="00932F06"/>
    <w:rsid w:val="00933063"/>
    <w:rsid w:val="00941488"/>
    <w:rsid w:val="00955B9C"/>
    <w:rsid w:val="00960414"/>
    <w:rsid w:val="009611EA"/>
    <w:rsid w:val="0097120A"/>
    <w:rsid w:val="009863A8"/>
    <w:rsid w:val="00995A53"/>
    <w:rsid w:val="00995BEB"/>
    <w:rsid w:val="0099696D"/>
    <w:rsid w:val="009C609D"/>
    <w:rsid w:val="009C675C"/>
    <w:rsid w:val="009D09A4"/>
    <w:rsid w:val="009D0CCA"/>
    <w:rsid w:val="009D1E9E"/>
    <w:rsid w:val="009D385E"/>
    <w:rsid w:val="009D668B"/>
    <w:rsid w:val="009E430A"/>
    <w:rsid w:val="009E4DEB"/>
    <w:rsid w:val="009E6E7A"/>
    <w:rsid w:val="009F2B1D"/>
    <w:rsid w:val="00A02B06"/>
    <w:rsid w:val="00A11A80"/>
    <w:rsid w:val="00A1617C"/>
    <w:rsid w:val="00A17AA7"/>
    <w:rsid w:val="00A31E70"/>
    <w:rsid w:val="00A3245A"/>
    <w:rsid w:val="00A366D8"/>
    <w:rsid w:val="00A417B3"/>
    <w:rsid w:val="00A43E0C"/>
    <w:rsid w:val="00A46C27"/>
    <w:rsid w:val="00A53A81"/>
    <w:rsid w:val="00A56073"/>
    <w:rsid w:val="00A9266E"/>
    <w:rsid w:val="00A958E5"/>
    <w:rsid w:val="00A97B77"/>
    <w:rsid w:val="00AA1265"/>
    <w:rsid w:val="00AA2890"/>
    <w:rsid w:val="00AA7FEA"/>
    <w:rsid w:val="00AC083F"/>
    <w:rsid w:val="00AC650F"/>
    <w:rsid w:val="00AC74D8"/>
    <w:rsid w:val="00AD41FC"/>
    <w:rsid w:val="00AF080D"/>
    <w:rsid w:val="00AF1645"/>
    <w:rsid w:val="00AF76A6"/>
    <w:rsid w:val="00B05292"/>
    <w:rsid w:val="00B10B31"/>
    <w:rsid w:val="00B1244E"/>
    <w:rsid w:val="00B22D1B"/>
    <w:rsid w:val="00B275AA"/>
    <w:rsid w:val="00B336CD"/>
    <w:rsid w:val="00B3437A"/>
    <w:rsid w:val="00B359AE"/>
    <w:rsid w:val="00B40193"/>
    <w:rsid w:val="00B4312D"/>
    <w:rsid w:val="00B45334"/>
    <w:rsid w:val="00B4790D"/>
    <w:rsid w:val="00B54E5F"/>
    <w:rsid w:val="00B66E5D"/>
    <w:rsid w:val="00B670ED"/>
    <w:rsid w:val="00B70089"/>
    <w:rsid w:val="00B812CE"/>
    <w:rsid w:val="00BA2ECF"/>
    <w:rsid w:val="00BA36D1"/>
    <w:rsid w:val="00BA5235"/>
    <w:rsid w:val="00BA533D"/>
    <w:rsid w:val="00BA7DB8"/>
    <w:rsid w:val="00BB374B"/>
    <w:rsid w:val="00BC5153"/>
    <w:rsid w:val="00BD49D8"/>
    <w:rsid w:val="00BE3E34"/>
    <w:rsid w:val="00BE401B"/>
    <w:rsid w:val="00BF7A85"/>
    <w:rsid w:val="00C02FC6"/>
    <w:rsid w:val="00C06DC3"/>
    <w:rsid w:val="00C15811"/>
    <w:rsid w:val="00C17102"/>
    <w:rsid w:val="00C21502"/>
    <w:rsid w:val="00C337D3"/>
    <w:rsid w:val="00C346D5"/>
    <w:rsid w:val="00C37E46"/>
    <w:rsid w:val="00C41D35"/>
    <w:rsid w:val="00C45314"/>
    <w:rsid w:val="00C54B27"/>
    <w:rsid w:val="00C700B6"/>
    <w:rsid w:val="00C70DC8"/>
    <w:rsid w:val="00C72748"/>
    <w:rsid w:val="00C76ED3"/>
    <w:rsid w:val="00CA326D"/>
    <w:rsid w:val="00CD6F7A"/>
    <w:rsid w:val="00CE286C"/>
    <w:rsid w:val="00CE5E2E"/>
    <w:rsid w:val="00CE7F14"/>
    <w:rsid w:val="00CF4F06"/>
    <w:rsid w:val="00D011FB"/>
    <w:rsid w:val="00D117C7"/>
    <w:rsid w:val="00D13558"/>
    <w:rsid w:val="00D14D52"/>
    <w:rsid w:val="00D20160"/>
    <w:rsid w:val="00D2369B"/>
    <w:rsid w:val="00D35A88"/>
    <w:rsid w:val="00D366C8"/>
    <w:rsid w:val="00D4000D"/>
    <w:rsid w:val="00D62D41"/>
    <w:rsid w:val="00D83DA6"/>
    <w:rsid w:val="00D9230C"/>
    <w:rsid w:val="00D97106"/>
    <w:rsid w:val="00DA49D8"/>
    <w:rsid w:val="00DA5D2F"/>
    <w:rsid w:val="00DB0AAA"/>
    <w:rsid w:val="00DB12DA"/>
    <w:rsid w:val="00DB2A57"/>
    <w:rsid w:val="00DB3909"/>
    <w:rsid w:val="00DB3BD9"/>
    <w:rsid w:val="00DB5706"/>
    <w:rsid w:val="00DC375F"/>
    <w:rsid w:val="00DC460A"/>
    <w:rsid w:val="00DC50C9"/>
    <w:rsid w:val="00DD2824"/>
    <w:rsid w:val="00DD2EE5"/>
    <w:rsid w:val="00DD3061"/>
    <w:rsid w:val="00DD486B"/>
    <w:rsid w:val="00DD571F"/>
    <w:rsid w:val="00DD74D8"/>
    <w:rsid w:val="00DD7605"/>
    <w:rsid w:val="00DE0C32"/>
    <w:rsid w:val="00DE5432"/>
    <w:rsid w:val="00DF0121"/>
    <w:rsid w:val="00DF0C93"/>
    <w:rsid w:val="00DF15DF"/>
    <w:rsid w:val="00DF6ECB"/>
    <w:rsid w:val="00E05DD3"/>
    <w:rsid w:val="00E10D17"/>
    <w:rsid w:val="00E12650"/>
    <w:rsid w:val="00E12F75"/>
    <w:rsid w:val="00E22213"/>
    <w:rsid w:val="00E2739E"/>
    <w:rsid w:val="00E345DF"/>
    <w:rsid w:val="00E37018"/>
    <w:rsid w:val="00E45508"/>
    <w:rsid w:val="00E5288D"/>
    <w:rsid w:val="00E718BA"/>
    <w:rsid w:val="00E74949"/>
    <w:rsid w:val="00E82E3F"/>
    <w:rsid w:val="00E9017F"/>
    <w:rsid w:val="00E901C9"/>
    <w:rsid w:val="00EB0521"/>
    <w:rsid w:val="00EB3BF1"/>
    <w:rsid w:val="00EC0A57"/>
    <w:rsid w:val="00EC24A8"/>
    <w:rsid w:val="00EC372C"/>
    <w:rsid w:val="00EC3F99"/>
    <w:rsid w:val="00EC6D24"/>
    <w:rsid w:val="00EE16B6"/>
    <w:rsid w:val="00EE35A1"/>
    <w:rsid w:val="00EE4031"/>
    <w:rsid w:val="00EE6530"/>
    <w:rsid w:val="00EF1E9F"/>
    <w:rsid w:val="00EF7B9E"/>
    <w:rsid w:val="00F07820"/>
    <w:rsid w:val="00F20C39"/>
    <w:rsid w:val="00F224B5"/>
    <w:rsid w:val="00F23176"/>
    <w:rsid w:val="00F246ED"/>
    <w:rsid w:val="00F25933"/>
    <w:rsid w:val="00F2675B"/>
    <w:rsid w:val="00F31659"/>
    <w:rsid w:val="00F31C89"/>
    <w:rsid w:val="00F33BEF"/>
    <w:rsid w:val="00F5409D"/>
    <w:rsid w:val="00F55627"/>
    <w:rsid w:val="00F60B66"/>
    <w:rsid w:val="00F650ED"/>
    <w:rsid w:val="00F66DAC"/>
    <w:rsid w:val="00F7200B"/>
    <w:rsid w:val="00F813A4"/>
    <w:rsid w:val="00F87143"/>
    <w:rsid w:val="00F87934"/>
    <w:rsid w:val="00FA21F0"/>
    <w:rsid w:val="00FA6905"/>
    <w:rsid w:val="00FB20AE"/>
    <w:rsid w:val="00FB5B3A"/>
    <w:rsid w:val="00FC12B8"/>
    <w:rsid w:val="00FC7864"/>
    <w:rsid w:val="00FE539A"/>
    <w:rsid w:val="00FE6FA1"/>
    <w:rsid w:val="00FE74B4"/>
    <w:rsid w:val="00FE7B99"/>
    <w:rsid w:val="00FF46D9"/>
    <w:rsid w:val="2489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589B5C"/>
  <w15:docId w15:val="{93EB8015-D51D-4071-9A2C-580D5EB1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qFormat="1"/>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rFonts w:ascii="Cambria Math" w:hAnsi="宋体" w:cs="Cambria Math"/>
      <w:kern w:val="2"/>
      <w:sz w:val="21"/>
      <w:szCs w:val="22"/>
    </w:rPr>
  </w:style>
  <w:style w:type="paragraph" w:styleId="1">
    <w:name w:val="heading 1"/>
    <w:basedOn w:val="a0"/>
    <w:next w:val="a0"/>
    <w:link w:val="10"/>
    <w:uiPriority w:val="1"/>
    <w:qFormat/>
    <w:pPr>
      <w:widowControl w:val="0"/>
      <w:autoSpaceDE w:val="0"/>
      <w:autoSpaceDN w:val="0"/>
      <w:ind w:left="142"/>
      <w:outlineLvl w:val="0"/>
    </w:pPr>
    <w:rPr>
      <w:rFonts w:ascii="Times New Roman" w:eastAsia="Times New Roman" w:hAnsi="Times New Roman" w:cs="Times New Roman"/>
      <w:b/>
      <w:bCs/>
      <w:kern w:val="0"/>
      <w:szCs w:val="21"/>
      <w:lang w:val="zh-CN" w:bidi="zh-CN"/>
    </w:rPr>
  </w:style>
  <w:style w:type="paragraph" w:styleId="2">
    <w:name w:val="heading 2"/>
    <w:basedOn w:val="a0"/>
    <w:next w:val="a0"/>
    <w:link w:val="20"/>
    <w:qFormat/>
    <w:rsid w:val="0039122E"/>
    <w:pPr>
      <w:keepNext/>
      <w:keepLines/>
      <w:spacing w:before="260" w:after="260" w:line="416" w:lineRule="auto"/>
      <w:outlineLvl w:val="1"/>
    </w:pPr>
    <w:rPr>
      <w:rFonts w:ascii="Cambria" w:hAnsi="Cambria" w:cs="Times New Roman"/>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1"/>
    <w:rPr>
      <w:rFonts w:eastAsia="Times New Roman"/>
      <w:b/>
      <w:bCs/>
      <w:sz w:val="21"/>
      <w:szCs w:val="21"/>
      <w:lang w:val="zh-CN" w:bidi="zh-CN"/>
    </w:rPr>
  </w:style>
  <w:style w:type="character" w:customStyle="1" w:styleId="30">
    <w:name w:val="标题 3 字符"/>
    <w:link w:val="3"/>
    <w:semiHidden/>
    <w:rPr>
      <w:rFonts w:ascii="Cambria Math" w:hAnsi="宋体" w:cs="Cambria Math"/>
      <w:b/>
      <w:bCs/>
      <w:kern w:val="2"/>
      <w:sz w:val="32"/>
      <w:szCs w:val="32"/>
    </w:rPr>
  </w:style>
  <w:style w:type="paragraph" w:styleId="a">
    <w:name w:val="List Number"/>
    <w:basedOn w:val="a0"/>
    <w:uiPriority w:val="99"/>
    <w:pPr>
      <w:widowControl w:val="0"/>
      <w:numPr>
        <w:numId w:val="1"/>
      </w:numPr>
      <w:tabs>
        <w:tab w:val="left" w:pos="360"/>
      </w:tabs>
      <w:jc w:val="both"/>
    </w:pPr>
    <w:rPr>
      <w:rFonts w:ascii="Times New Roman" w:hAnsi="Times New Roman" w:cs="Times New Roman"/>
      <w:szCs w:val="24"/>
    </w:rPr>
  </w:style>
  <w:style w:type="paragraph" w:styleId="a4">
    <w:name w:val="annotation text"/>
    <w:basedOn w:val="a0"/>
    <w:link w:val="a5"/>
    <w:qFormat/>
    <w:pPr>
      <w:widowControl w:val="0"/>
    </w:pPr>
    <w:rPr>
      <w:rFonts w:ascii="Times New Roman" w:hAnsi="Times New Roman" w:cs="Times New Roman"/>
      <w:szCs w:val="24"/>
    </w:rPr>
  </w:style>
  <w:style w:type="character" w:customStyle="1" w:styleId="a5">
    <w:name w:val="批注文字 字符"/>
    <w:link w:val="a4"/>
    <w:rPr>
      <w:rFonts w:ascii="Cambria Math" w:hAnsi="宋体" w:cs="Cambria Math"/>
      <w:kern w:val="2"/>
      <w:sz w:val="21"/>
      <w:szCs w:val="22"/>
    </w:rPr>
  </w:style>
  <w:style w:type="paragraph" w:styleId="a6">
    <w:name w:val="Body Text"/>
    <w:basedOn w:val="a0"/>
    <w:link w:val="a7"/>
    <w:uiPriority w:val="99"/>
    <w:qFormat/>
    <w:pPr>
      <w:widowControl w:val="0"/>
      <w:autoSpaceDE w:val="0"/>
      <w:autoSpaceDN w:val="0"/>
      <w:ind w:left="166"/>
    </w:pPr>
    <w:rPr>
      <w:rFonts w:ascii="楷体" w:eastAsia="楷体" w:hAnsi="楷体" w:cs="楷体"/>
      <w:kern w:val="0"/>
      <w:szCs w:val="21"/>
      <w:lang w:val="zh-CN" w:bidi="zh-CN"/>
    </w:rPr>
  </w:style>
  <w:style w:type="character" w:customStyle="1" w:styleId="a7">
    <w:name w:val="正文文本 字符"/>
    <w:link w:val="a6"/>
    <w:uiPriority w:val="1"/>
    <w:rPr>
      <w:rFonts w:ascii="楷体" w:eastAsia="楷体" w:hAnsi="楷体" w:cs="楷体"/>
      <w:sz w:val="21"/>
      <w:szCs w:val="21"/>
      <w:lang w:val="zh-CN" w:bidi="zh-CN"/>
    </w:rPr>
  </w:style>
  <w:style w:type="paragraph" w:styleId="a8">
    <w:name w:val="Body Text Indent"/>
    <w:basedOn w:val="a0"/>
    <w:link w:val="a9"/>
    <w:pPr>
      <w:spacing w:after="120"/>
      <w:ind w:leftChars="200" w:left="420"/>
    </w:pPr>
  </w:style>
  <w:style w:type="character" w:customStyle="1" w:styleId="a9">
    <w:name w:val="正文文本缩进 字符"/>
    <w:link w:val="a8"/>
    <w:rPr>
      <w:rFonts w:ascii="Cambria Math" w:hAnsi="宋体" w:cs="Cambria Math"/>
      <w:kern w:val="2"/>
      <w:sz w:val="21"/>
      <w:szCs w:val="22"/>
    </w:rPr>
  </w:style>
  <w:style w:type="paragraph" w:styleId="aa">
    <w:name w:val="Plain Text"/>
    <w:basedOn w:val="a0"/>
    <w:link w:val="ab"/>
    <w:uiPriority w:val="99"/>
    <w:qFormat/>
    <w:rPr>
      <w:rFonts w:ascii="宋体" w:hAnsi="Courier New"/>
      <w:szCs w:val="21"/>
    </w:rPr>
  </w:style>
  <w:style w:type="character" w:customStyle="1" w:styleId="ab">
    <w:name w:val="纯文本 字符"/>
    <w:link w:val="aa"/>
    <w:uiPriority w:val="99"/>
    <w:qFormat/>
    <w:rPr>
      <w:rFonts w:ascii="宋体" w:hAnsi="Courier New" w:cs="Cambria Math"/>
      <w:kern w:val="2"/>
      <w:sz w:val="21"/>
      <w:szCs w:val="21"/>
    </w:rPr>
  </w:style>
  <w:style w:type="paragraph" w:styleId="ac">
    <w:name w:val="Balloon Text"/>
    <w:basedOn w:val="a0"/>
    <w:link w:val="ad"/>
    <w:uiPriority w:val="99"/>
    <w:qFormat/>
    <w:pPr>
      <w:widowControl w:val="0"/>
      <w:jc w:val="both"/>
    </w:pPr>
    <w:rPr>
      <w:rFonts w:ascii="Times New Roman" w:hAnsi="Times New Roman" w:cs="Times New Roman"/>
      <w:sz w:val="18"/>
      <w:szCs w:val="18"/>
    </w:rPr>
  </w:style>
  <w:style w:type="character" w:customStyle="1" w:styleId="ad">
    <w:name w:val="批注框文本 字符"/>
    <w:link w:val="ac"/>
    <w:uiPriority w:val="99"/>
    <w:qFormat/>
    <w:rPr>
      <w:kern w:val="2"/>
      <w:sz w:val="18"/>
      <w:szCs w:val="18"/>
    </w:rPr>
  </w:style>
  <w:style w:type="paragraph" w:styleId="ae">
    <w:name w:val="footer"/>
    <w:basedOn w:val="a0"/>
    <w:link w:val="af"/>
    <w:uiPriority w:val="99"/>
    <w:qFormat/>
    <w:pPr>
      <w:tabs>
        <w:tab w:val="center" w:pos="4153"/>
        <w:tab w:val="right" w:pos="8306"/>
      </w:tabs>
      <w:snapToGrid w:val="0"/>
    </w:pPr>
    <w:rPr>
      <w:sz w:val="18"/>
      <w:szCs w:val="18"/>
    </w:rPr>
  </w:style>
  <w:style w:type="character" w:customStyle="1" w:styleId="af">
    <w:name w:val="页脚 字符"/>
    <w:link w:val="ae"/>
    <w:uiPriority w:val="99"/>
    <w:qFormat/>
    <w:rPr>
      <w:rFonts w:ascii="Cambria Math" w:hAnsi="宋体" w:cs="Cambria Math"/>
      <w:kern w:val="2"/>
      <w:sz w:val="18"/>
      <w:szCs w:val="18"/>
    </w:rPr>
  </w:style>
  <w:style w:type="paragraph" w:styleId="af0">
    <w:name w:val="header"/>
    <w:basedOn w:val="a0"/>
    <w:link w:val="af1"/>
    <w:uiPriority w:val="99"/>
    <w:qFormat/>
    <w:pPr>
      <w:pBdr>
        <w:bottom w:val="single" w:sz="6" w:space="1" w:color="auto"/>
      </w:pBdr>
      <w:tabs>
        <w:tab w:val="center" w:pos="4153"/>
        <w:tab w:val="right" w:pos="8306"/>
      </w:tabs>
      <w:snapToGrid w:val="0"/>
      <w:jc w:val="center"/>
    </w:pPr>
    <w:rPr>
      <w:sz w:val="18"/>
      <w:szCs w:val="18"/>
    </w:rPr>
  </w:style>
  <w:style w:type="character" w:customStyle="1" w:styleId="af1">
    <w:name w:val="页眉 字符"/>
    <w:link w:val="af0"/>
    <w:uiPriority w:val="99"/>
    <w:qFormat/>
    <w:rPr>
      <w:rFonts w:ascii="Cambria Math" w:hAnsi="宋体" w:cs="Cambria Math"/>
      <w:kern w:val="2"/>
      <w:sz w:val="18"/>
      <w:szCs w:val="18"/>
    </w:rPr>
  </w:style>
  <w:style w:type="paragraph" w:styleId="af2">
    <w:name w:val="footnote text"/>
    <w:basedOn w:val="a0"/>
    <w:link w:val="af3"/>
    <w:pPr>
      <w:widowControl w:val="0"/>
      <w:snapToGrid w:val="0"/>
    </w:pPr>
    <w:rPr>
      <w:rFonts w:ascii="Times New Roman" w:hAnsi="Times New Roman" w:cs="Times New Roman"/>
      <w:sz w:val="18"/>
      <w:szCs w:val="18"/>
    </w:rPr>
  </w:style>
  <w:style w:type="character" w:customStyle="1" w:styleId="af3">
    <w:name w:val="脚注文本 字符"/>
    <w:link w:val="af2"/>
    <w:rPr>
      <w:kern w:val="2"/>
      <w:sz w:val="18"/>
      <w:szCs w:val="18"/>
    </w:rPr>
  </w:style>
  <w:style w:type="paragraph" w:styleId="HTML">
    <w:name w:val="HTML Preformatted"/>
    <w:basedOn w:val="a0"/>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Arial" w:hAnsi="Arial" w:cs="Arial"/>
      <w:sz w:val="24"/>
      <w:szCs w:val="21"/>
    </w:rPr>
  </w:style>
  <w:style w:type="character" w:customStyle="1" w:styleId="HTML0">
    <w:name w:val="HTML 预设格式 字符"/>
    <w:link w:val="HTML"/>
    <w:rPr>
      <w:rFonts w:ascii="Arial" w:eastAsia="宋体" w:hAnsi="Arial" w:cs="Arial"/>
      <w:kern w:val="2"/>
      <w:sz w:val="24"/>
      <w:szCs w:val="21"/>
    </w:rPr>
  </w:style>
  <w:style w:type="paragraph" w:styleId="af4">
    <w:name w:val="Normal (Web)"/>
    <w:basedOn w:val="a0"/>
    <w:link w:val="af5"/>
    <w:qFormat/>
    <w:pPr>
      <w:spacing w:before="100" w:beforeAutospacing="1" w:after="100" w:afterAutospacing="1"/>
    </w:pPr>
    <w:rPr>
      <w:rFonts w:cs="Times New Roman"/>
      <w:kern w:val="0"/>
      <w:sz w:val="24"/>
    </w:rPr>
  </w:style>
  <w:style w:type="character" w:customStyle="1" w:styleId="af5">
    <w:name w:val="普通(网站) 字符"/>
    <w:link w:val="af4"/>
    <w:rPr>
      <w:rFonts w:ascii="Cambria Math" w:hAnsi="宋体"/>
      <w:sz w:val="24"/>
      <w:szCs w:val="22"/>
    </w:rPr>
  </w:style>
  <w:style w:type="paragraph" w:styleId="af6">
    <w:name w:val="Title"/>
    <w:basedOn w:val="a0"/>
    <w:link w:val="af7"/>
    <w:qFormat/>
    <w:pPr>
      <w:widowControl w:val="0"/>
      <w:ind w:left="225"/>
      <w:jc w:val="center"/>
    </w:pPr>
    <w:rPr>
      <w:rFonts w:ascii="Times New Roman" w:hAnsi="Times New Roman" w:cs="Times New Roman"/>
      <w:b/>
      <w:bCs/>
      <w:sz w:val="28"/>
      <w:szCs w:val="24"/>
    </w:rPr>
  </w:style>
  <w:style w:type="character" w:customStyle="1" w:styleId="af7">
    <w:name w:val="标题 字符"/>
    <w:link w:val="af6"/>
    <w:rPr>
      <w:b/>
      <w:bCs/>
      <w:kern w:val="2"/>
      <w:sz w:val="28"/>
      <w:szCs w:val="24"/>
    </w:rPr>
  </w:style>
  <w:style w:type="paragraph" w:styleId="21">
    <w:name w:val="Body Text First Indent 2"/>
    <w:basedOn w:val="a8"/>
    <w:link w:val="22"/>
    <w:pPr>
      <w:widowControl w:val="0"/>
      <w:ind w:firstLineChars="200" w:firstLine="420"/>
      <w:jc w:val="both"/>
    </w:pPr>
    <w:rPr>
      <w:rFonts w:ascii="Times New Roman" w:hAnsi="Times New Roman" w:cs="Times New Roman"/>
      <w:szCs w:val="24"/>
    </w:rPr>
  </w:style>
  <w:style w:type="character" w:customStyle="1" w:styleId="22">
    <w:name w:val="正文文本首行缩进 2 字符"/>
    <w:link w:val="21"/>
    <w:rPr>
      <w:rFonts w:ascii="Cambria Math" w:hAnsi="宋体" w:cs="Cambria Math"/>
      <w:kern w:val="2"/>
      <w:sz w:val="21"/>
      <w:szCs w:val="24"/>
    </w:rPr>
  </w:style>
  <w:style w:type="table" w:styleId="af8">
    <w:name w:val="Table Grid"/>
    <w:basedOn w:val="a2"/>
    <w:uiPriority w:val="59"/>
    <w:qFormat/>
    <w:rPr>
      <w:rFonts w:ascii="等线" w:eastAsia="等线" w:hAnsi="等线"/>
      <w:szCs w:val="22"/>
    </w:rPr>
    <w:tblPr>
      <w:tblCellMar>
        <w:left w:w="0" w:type="dxa"/>
        <w:right w:w="0" w:type="dxa"/>
      </w:tblCellMar>
    </w:tblPr>
  </w:style>
  <w:style w:type="character" w:styleId="af9">
    <w:name w:val="Strong"/>
    <w:qFormat/>
    <w:rPr>
      <w:rFonts w:cs="Times New Roman"/>
      <w:b/>
      <w:bCs/>
    </w:rPr>
  </w:style>
  <w:style w:type="character" w:styleId="afa">
    <w:name w:val="Emphasis"/>
    <w:uiPriority w:val="20"/>
    <w:qFormat/>
    <w:rPr>
      <w:i/>
    </w:rPr>
  </w:style>
  <w:style w:type="character" w:styleId="afb">
    <w:name w:val="Hyperlink"/>
    <w:rPr>
      <w:color w:val="0000FF"/>
      <w:u w:val="single"/>
    </w:rPr>
  </w:style>
  <w:style w:type="character" w:customStyle="1" w:styleId="apple-converted-space">
    <w:name w:val="apple-converted-space"/>
    <w:qFormat/>
    <w:rPr>
      <w:rFonts w:ascii="Verdana" w:hAnsi="Verdana"/>
      <w:kern w:val="0"/>
      <w:szCs w:val="20"/>
      <w:lang w:eastAsia="en-US"/>
    </w:rPr>
  </w:style>
  <w:style w:type="paragraph" w:customStyle="1" w:styleId="TableParagraph">
    <w:name w:val="Table Paragraph"/>
    <w:basedOn w:val="a0"/>
    <w:uiPriority w:val="1"/>
    <w:qFormat/>
    <w:pPr>
      <w:widowControl w:val="0"/>
      <w:autoSpaceDE w:val="0"/>
      <w:autoSpaceDN w:val="0"/>
      <w:spacing w:before="21"/>
    </w:pPr>
    <w:rPr>
      <w:rFonts w:ascii="楷体" w:eastAsia="楷体" w:hAnsi="楷体" w:cs="楷体"/>
      <w:kern w:val="0"/>
      <w:sz w:val="22"/>
      <w:lang w:val="zh-CN" w:bidi="zh-CN"/>
    </w:rPr>
  </w:style>
  <w:style w:type="paragraph" w:customStyle="1" w:styleId="afc">
    <w:name w:val="列出段落"/>
    <w:basedOn w:val="a0"/>
    <w:uiPriority w:val="99"/>
    <w:qFormat/>
    <w:pPr>
      <w:widowControl w:val="0"/>
      <w:autoSpaceDE w:val="0"/>
      <w:autoSpaceDN w:val="0"/>
      <w:ind w:left="482" w:hanging="316"/>
    </w:pPr>
    <w:rPr>
      <w:rFonts w:ascii="楷体" w:eastAsia="楷体" w:hAnsi="楷体" w:cs="楷体"/>
      <w:kern w:val="0"/>
      <w:sz w:val="22"/>
      <w:lang w:val="zh-CN" w:bidi="zh-CN"/>
    </w:rPr>
  </w:style>
  <w:style w:type="character" w:customStyle="1" w:styleId="fontstyle41">
    <w:name w:val="fontstyle41"/>
    <w:uiPriority w:val="99"/>
    <w:qFormat/>
    <w:rPr>
      <w:rFonts w:ascii="楷体" w:eastAsia="楷体" w:hAnsi="楷体"/>
      <w:color w:val="000000"/>
      <w:sz w:val="22"/>
    </w:rPr>
  </w:style>
  <w:style w:type="paragraph" w:customStyle="1" w:styleId="DefaultParagraph">
    <w:name w:val="DefaultParagraph"/>
    <w:link w:val="DefaultParagraphChar"/>
    <w:qFormat/>
    <w:rPr>
      <w:rFonts w:hAnsi="Calibri"/>
      <w:kern w:val="2"/>
      <w:sz w:val="21"/>
      <w:szCs w:val="22"/>
    </w:rPr>
  </w:style>
  <w:style w:type="character" w:customStyle="1" w:styleId="DefaultParagraphChar">
    <w:name w:val="DefaultParagraph Char"/>
    <w:link w:val="DefaultParagraph"/>
    <w:rPr>
      <w:rFonts w:hAnsi="Calibri"/>
      <w:kern w:val="2"/>
      <w:sz w:val="21"/>
      <w:szCs w:val="22"/>
      <w:lang w:bidi="ar-SA"/>
    </w:rPr>
  </w:style>
  <w:style w:type="paragraph" w:customStyle="1" w:styleId="p0">
    <w:name w:val="p0"/>
    <w:basedOn w:val="a0"/>
    <w:qFormat/>
    <w:pPr>
      <w:jc w:val="both"/>
    </w:pPr>
    <w:rPr>
      <w:rFonts w:ascii="Calibri" w:hAnsi="Calibri" w:cs="Times New Roman"/>
      <w:kern w:val="0"/>
      <w:szCs w:val="21"/>
    </w:rPr>
  </w:style>
  <w:style w:type="table" w:customStyle="1" w:styleId="TableNormal0">
    <w:name w:val="Table Normal_0"/>
    <w:uiPriority w:val="2"/>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character" w:customStyle="1" w:styleId="Char">
    <w:name w:val="批注文字 Char"/>
    <w:qFormat/>
    <w:rPr>
      <w:kern w:val="2"/>
      <w:sz w:val="21"/>
      <w:szCs w:val="24"/>
    </w:rPr>
  </w:style>
  <w:style w:type="paragraph" w:customStyle="1" w:styleId="11">
    <w:name w:val="列表段落1"/>
    <w:basedOn w:val="a0"/>
    <w:qFormat/>
    <w:pPr>
      <w:widowControl w:val="0"/>
      <w:ind w:firstLineChars="200" w:firstLine="420"/>
      <w:jc w:val="both"/>
    </w:pPr>
    <w:rPr>
      <w:rFonts w:ascii="Calibri" w:hAnsi="Calibri" w:cs="宋体"/>
      <w:szCs w:val="21"/>
    </w:rPr>
  </w:style>
  <w:style w:type="paragraph" w:customStyle="1" w:styleId="Bodytext23">
    <w:name w:val="Body text|23"/>
    <w:basedOn w:val="a0"/>
    <w:qFormat/>
    <w:pPr>
      <w:widowControl w:val="0"/>
      <w:shd w:val="clear" w:color="auto" w:fill="FFFFFF"/>
      <w:spacing w:before="220" w:after="220" w:line="190" w:lineRule="exact"/>
      <w:ind w:hanging="1540"/>
      <w:jc w:val="both"/>
    </w:pPr>
    <w:rPr>
      <w:rFonts w:ascii="PMingLiU" w:eastAsia="PMingLiU" w:hAnsi="PMingLiU" w:cs="PMingLiU"/>
      <w:spacing w:val="20"/>
      <w:sz w:val="19"/>
      <w:szCs w:val="19"/>
    </w:rPr>
  </w:style>
  <w:style w:type="paragraph" w:customStyle="1" w:styleId="12">
    <w:name w:val="无间隔1"/>
    <w:qFormat/>
    <w:pPr>
      <w:widowControl w:val="0"/>
      <w:jc w:val="both"/>
    </w:pPr>
    <w:rPr>
      <w:rFonts w:hint="eastAsia"/>
      <w:kern w:val="2"/>
      <w:sz w:val="21"/>
      <w:szCs w:val="22"/>
    </w:rPr>
  </w:style>
  <w:style w:type="paragraph" w:customStyle="1" w:styleId="13">
    <w:name w:val="列出段落1"/>
    <w:basedOn w:val="a0"/>
    <w:uiPriority w:val="34"/>
    <w:qFormat/>
    <w:pPr>
      <w:adjustRightInd w:val="0"/>
      <w:snapToGrid w:val="0"/>
      <w:spacing w:after="200"/>
      <w:ind w:firstLineChars="200" w:firstLine="420"/>
    </w:pPr>
    <w:rPr>
      <w:rFonts w:ascii="Tahoma" w:eastAsia="微软雅黑" w:hAnsi="Tahoma" w:cs="Times New Roman"/>
      <w:kern w:val="0"/>
      <w:sz w:val="22"/>
    </w:rPr>
  </w:style>
  <w:style w:type="paragraph" w:customStyle="1" w:styleId="CharCharCharCharCharCharCharCharCharCharCharCharCharCharCharCharCharCharChar">
    <w:name w:val="Char Char Char Char Char Char Char Char Char Char Char Char Char Char Char Char Char Char Char"/>
    <w:basedOn w:val="a0"/>
    <w:pPr>
      <w:spacing w:line="300" w:lineRule="auto"/>
      <w:ind w:firstLineChars="200" w:firstLine="200"/>
      <w:jc w:val="both"/>
    </w:pPr>
    <w:rPr>
      <w:rFonts w:ascii="Verdana" w:hAnsi="Verdana" w:cs="Times New Roman"/>
      <w:kern w:val="0"/>
      <w:szCs w:val="20"/>
      <w:lang w:eastAsia="en-US"/>
    </w:rPr>
  </w:style>
  <w:style w:type="character" w:customStyle="1" w:styleId="op-item-nut">
    <w:name w:val="op-item-nut"/>
  </w:style>
  <w:style w:type="character" w:customStyle="1" w:styleId="op-item-meat">
    <w:name w:val="op-item-meat"/>
  </w:style>
  <w:style w:type="paragraph" w:customStyle="1" w:styleId="Normal1">
    <w:name w:val="Normal1"/>
    <w:uiPriority w:val="99"/>
    <w:pPr>
      <w:adjustRightInd w:val="0"/>
      <w:snapToGrid w:val="0"/>
      <w:spacing w:after="200"/>
    </w:pPr>
    <w:rPr>
      <w:rFonts w:ascii="Tahoma" w:eastAsia="微软雅黑" w:hAnsi="Tahoma"/>
      <w:sz w:val="22"/>
      <w:szCs w:val="22"/>
    </w:rPr>
  </w:style>
  <w:style w:type="character" w:customStyle="1" w:styleId="14">
    <w:name w:val="不明显强调1"/>
    <w:uiPriority w:val="19"/>
    <w:qFormat/>
    <w:rPr>
      <w:i/>
      <w:iCs/>
      <w:color w:val="808080"/>
    </w:rPr>
  </w:style>
  <w:style w:type="paragraph" w:customStyle="1" w:styleId="Normal10">
    <w:name w:val="Normal_1"/>
    <w:qFormat/>
    <w:pPr>
      <w:widowControl w:val="0"/>
      <w:jc w:val="both"/>
    </w:pPr>
    <w:rPr>
      <w:rFonts w:ascii="Calibri" w:hAnsi="Calibri"/>
      <w:kern w:val="2"/>
      <w:sz w:val="21"/>
      <w:szCs w:val="22"/>
    </w:rPr>
  </w:style>
  <w:style w:type="paragraph" w:customStyle="1" w:styleId="Normal2">
    <w:name w:val="Normal_2"/>
    <w:qFormat/>
    <w:pPr>
      <w:widowControl w:val="0"/>
      <w:jc w:val="both"/>
    </w:pPr>
    <w:rPr>
      <w:rFonts w:ascii="Calibri" w:hAnsi="Calibri"/>
    </w:rPr>
  </w:style>
  <w:style w:type="paragraph" w:customStyle="1" w:styleId="00">
    <w:name w:val="正文_0_0"/>
    <w:qFormat/>
    <w:pPr>
      <w:widowControl w:val="0"/>
      <w:jc w:val="both"/>
    </w:pPr>
    <w:rPr>
      <w:rFonts w:ascii="Calibri" w:hAnsi="Calibri"/>
      <w:kern w:val="2"/>
      <w:sz w:val="21"/>
      <w:szCs w:val="24"/>
    </w:rPr>
  </w:style>
  <w:style w:type="paragraph" w:customStyle="1" w:styleId="Normal0">
    <w:name w:val="Normal_0"/>
    <w:qFormat/>
    <w:pPr>
      <w:widowControl w:val="0"/>
      <w:jc w:val="both"/>
    </w:pPr>
    <w:rPr>
      <w:rFonts w:ascii="Calibri" w:hAnsi="Calibri"/>
    </w:rPr>
  </w:style>
  <w:style w:type="character" w:customStyle="1" w:styleId="bjh-p">
    <w:name w:val="bjh-p"/>
    <w:uiPriority w:val="99"/>
  </w:style>
  <w:style w:type="paragraph" w:customStyle="1" w:styleId="0">
    <w:name w:val="正文_0"/>
    <w:link w:val="0Char"/>
    <w:qFormat/>
    <w:pPr>
      <w:widowControl w:val="0"/>
      <w:jc w:val="both"/>
    </w:pPr>
    <w:rPr>
      <w:kern w:val="2"/>
      <w:sz w:val="21"/>
    </w:rPr>
  </w:style>
  <w:style w:type="character" w:customStyle="1" w:styleId="0Char">
    <w:name w:val="正文_0 Char"/>
    <w:link w:val="0"/>
    <w:locked/>
    <w:rPr>
      <w:kern w:val="2"/>
      <w:sz w:val="21"/>
      <w:lang w:bidi="ar-SA"/>
    </w:rPr>
  </w:style>
  <w:style w:type="paragraph" w:customStyle="1" w:styleId="ListParagraph1">
    <w:name w:val="List Paragraph1"/>
    <w:basedOn w:val="a0"/>
    <w:uiPriority w:val="99"/>
    <w:pPr>
      <w:widowControl w:val="0"/>
      <w:ind w:firstLineChars="200" w:firstLine="420"/>
      <w:jc w:val="both"/>
    </w:pPr>
    <w:rPr>
      <w:rFonts w:ascii="Calibri" w:hAnsi="Calibri" w:cs="Calibri"/>
      <w:szCs w:val="21"/>
    </w:rPr>
  </w:style>
  <w:style w:type="paragraph" w:customStyle="1" w:styleId="15">
    <w:name w:val="正文1"/>
    <w:qFormat/>
    <w:locked/>
    <w:pPr>
      <w:widowControl w:val="0"/>
      <w:jc w:val="both"/>
    </w:pPr>
    <w:rPr>
      <w:kern w:val="2"/>
      <w:sz w:val="21"/>
      <w:szCs w:val="24"/>
    </w:rPr>
  </w:style>
  <w:style w:type="paragraph" w:customStyle="1" w:styleId="23">
    <w:name w:val="无间隔2"/>
    <w:basedOn w:val="a0"/>
    <w:uiPriority w:val="1"/>
    <w:qFormat/>
    <w:pPr>
      <w:widowControl w:val="0"/>
      <w:jc w:val="both"/>
    </w:pPr>
    <w:rPr>
      <w:rFonts w:ascii="等线" w:hAnsi="等线" w:cs="Times New Roman"/>
      <w:szCs w:val="21"/>
    </w:rPr>
  </w:style>
  <w:style w:type="paragraph" w:customStyle="1" w:styleId="01">
    <w:name w:val="普通(网站)_0"/>
    <w:basedOn w:val="0"/>
    <w:uiPriority w:val="99"/>
    <w:qFormat/>
    <w:pPr>
      <w:spacing w:beforeAutospacing="1" w:afterAutospacing="1"/>
      <w:jc w:val="left"/>
    </w:pPr>
    <w:rPr>
      <w:rFonts w:ascii="Calibri" w:hAnsi="Calibri"/>
      <w:kern w:val="0"/>
      <w:sz w:val="24"/>
      <w:szCs w:val="22"/>
    </w:rPr>
  </w:style>
  <w:style w:type="character" w:customStyle="1" w:styleId="110">
    <w:name w:val="正文文本 (11)_"/>
    <w:link w:val="111"/>
    <w:rPr>
      <w:rFonts w:ascii="MingLiU" w:eastAsia="MingLiU" w:hAnsi="MingLiU" w:cs="MingLiU"/>
      <w:sz w:val="26"/>
      <w:szCs w:val="26"/>
      <w:shd w:val="clear" w:color="auto" w:fill="FFFFFF"/>
      <w:lang w:val="zh-CN" w:bidi="zh-CN"/>
    </w:rPr>
  </w:style>
  <w:style w:type="paragraph" w:customStyle="1" w:styleId="111">
    <w:name w:val="正文文本 (11)"/>
    <w:basedOn w:val="a0"/>
    <w:link w:val="110"/>
    <w:pPr>
      <w:widowControl w:val="0"/>
      <w:shd w:val="clear" w:color="auto" w:fill="FFFFFF"/>
      <w:spacing w:line="514" w:lineRule="exact"/>
      <w:ind w:firstLine="490"/>
    </w:pPr>
    <w:rPr>
      <w:rFonts w:ascii="MingLiU" w:eastAsia="MingLiU" w:hAnsi="MingLiU" w:cs="MingLiU"/>
      <w:kern w:val="0"/>
      <w:sz w:val="26"/>
      <w:szCs w:val="26"/>
      <w:lang w:val="zh-CN" w:bidi="zh-CN"/>
    </w:rPr>
  </w:style>
  <w:style w:type="character" w:customStyle="1" w:styleId="100">
    <w:name w:val="正文文本 (10)_"/>
    <w:link w:val="101"/>
    <w:rPr>
      <w:rFonts w:eastAsia="Times New Roman"/>
      <w:shd w:val="clear" w:color="auto" w:fill="FFFFFF"/>
    </w:rPr>
  </w:style>
  <w:style w:type="paragraph" w:customStyle="1" w:styleId="101">
    <w:name w:val="正文文本 (10)"/>
    <w:basedOn w:val="a0"/>
    <w:link w:val="100"/>
    <w:pPr>
      <w:widowControl w:val="0"/>
      <w:shd w:val="clear" w:color="auto" w:fill="FFFFFF"/>
      <w:spacing w:after="180"/>
      <w:ind w:firstLine="160"/>
    </w:pPr>
    <w:rPr>
      <w:rFonts w:ascii="Times New Roman" w:eastAsia="Times New Roman" w:hAnsi="Times New Roman" w:cs="Times New Roman"/>
      <w:kern w:val="0"/>
      <w:sz w:val="20"/>
      <w:szCs w:val="20"/>
    </w:rPr>
  </w:style>
  <w:style w:type="character" w:customStyle="1" w:styleId="24">
    <w:name w:val="正文文本 (2)_"/>
    <w:link w:val="25"/>
    <w:rPr>
      <w:rFonts w:ascii="MingLiU" w:eastAsia="MingLiU" w:hAnsi="MingLiU" w:cs="MingLiU"/>
      <w:shd w:val="clear" w:color="auto" w:fill="FFFFFF"/>
      <w:lang w:val="zh-CN" w:bidi="zh-CN"/>
    </w:rPr>
  </w:style>
  <w:style w:type="paragraph" w:customStyle="1" w:styleId="25">
    <w:name w:val="正文文本 (2)"/>
    <w:basedOn w:val="a0"/>
    <w:link w:val="24"/>
    <w:pPr>
      <w:widowControl w:val="0"/>
      <w:shd w:val="clear" w:color="auto" w:fill="FFFFFF"/>
      <w:spacing w:line="266" w:lineRule="exact"/>
      <w:ind w:firstLine="440"/>
    </w:pPr>
    <w:rPr>
      <w:rFonts w:ascii="MingLiU" w:eastAsia="MingLiU" w:hAnsi="MingLiU" w:cs="MingLiU"/>
      <w:kern w:val="0"/>
      <w:sz w:val="20"/>
      <w:szCs w:val="20"/>
      <w:lang w:val="zh-CN" w:bidi="zh-CN"/>
    </w:rPr>
  </w:style>
  <w:style w:type="character" w:customStyle="1" w:styleId="afd">
    <w:name w:val="正文文本_"/>
    <w:link w:val="16"/>
    <w:qFormat/>
    <w:rPr>
      <w:sz w:val="19"/>
      <w:szCs w:val="19"/>
      <w:shd w:val="clear" w:color="auto" w:fill="FFFFFF"/>
    </w:rPr>
  </w:style>
  <w:style w:type="paragraph" w:customStyle="1" w:styleId="16">
    <w:name w:val="正文文本1"/>
    <w:basedOn w:val="a0"/>
    <w:link w:val="afd"/>
    <w:qFormat/>
    <w:pPr>
      <w:widowControl w:val="0"/>
      <w:shd w:val="clear" w:color="auto" w:fill="FFFFFF"/>
      <w:spacing w:line="293" w:lineRule="auto"/>
      <w:ind w:firstLine="340"/>
    </w:pPr>
    <w:rPr>
      <w:rFonts w:ascii="Times New Roman" w:hAnsi="Times New Roman" w:cs="Times New Roman"/>
      <w:kern w:val="0"/>
      <w:sz w:val="19"/>
      <w:szCs w:val="19"/>
    </w:rPr>
  </w:style>
  <w:style w:type="paragraph" w:customStyle="1" w:styleId="02">
    <w:name w:val="纯文本_0"/>
    <w:basedOn w:val="0"/>
    <w:unhideWhenUsed/>
    <w:qFormat/>
    <w:pPr>
      <w:spacing w:after="200" w:line="276" w:lineRule="auto"/>
    </w:pPr>
    <w:rPr>
      <w:rFonts w:ascii="宋体" w:hAnsi="Courier New" w:cs="Courier New"/>
      <w:szCs w:val="21"/>
    </w:rPr>
  </w:style>
  <w:style w:type="paragraph" w:customStyle="1" w:styleId="afe">
    <w:name w:val="[无段落样式]"/>
    <w:qFormat/>
    <w:pPr>
      <w:widowControl w:val="0"/>
      <w:autoSpaceDE w:val="0"/>
      <w:autoSpaceDN w:val="0"/>
      <w:adjustRightInd w:val="0"/>
      <w:spacing w:line="288" w:lineRule="auto"/>
      <w:jc w:val="both"/>
      <w:textAlignment w:val="center"/>
    </w:pPr>
    <w:rPr>
      <w:rFonts w:ascii="宋体" w:hAnsi="Calibri" w:cs="宋体"/>
      <w:color w:val="000000"/>
      <w:sz w:val="24"/>
      <w:szCs w:val="24"/>
    </w:rPr>
  </w:style>
  <w:style w:type="paragraph" w:customStyle="1" w:styleId="Normal017">
    <w:name w:val="Normal_0_17"/>
    <w:qFormat/>
    <w:rPr>
      <w:rFonts w:eastAsia="Times New Roman"/>
      <w:sz w:val="24"/>
      <w:szCs w:val="24"/>
    </w:rPr>
  </w:style>
  <w:style w:type="paragraph" w:customStyle="1" w:styleId="Normal044">
    <w:name w:val="Normal_0_44"/>
    <w:qFormat/>
    <w:rPr>
      <w:rFonts w:eastAsia="Times New Roman"/>
      <w:sz w:val="24"/>
      <w:szCs w:val="24"/>
    </w:rPr>
  </w:style>
  <w:style w:type="paragraph" w:customStyle="1" w:styleId="Normal054">
    <w:name w:val="Normal_0_54"/>
    <w:qFormat/>
    <w:rPr>
      <w:rFonts w:eastAsia="Times New Roman"/>
      <w:sz w:val="24"/>
      <w:szCs w:val="24"/>
    </w:rPr>
  </w:style>
  <w:style w:type="paragraph" w:customStyle="1" w:styleId="Normal052">
    <w:name w:val="Normal_0_52"/>
    <w:qFormat/>
    <w:rPr>
      <w:rFonts w:eastAsia="Times New Roman"/>
      <w:sz w:val="24"/>
      <w:szCs w:val="24"/>
    </w:rPr>
  </w:style>
  <w:style w:type="paragraph" w:customStyle="1" w:styleId="Char3">
    <w:name w:val="Char3"/>
    <w:basedOn w:val="a0"/>
    <w:qFormat/>
    <w:pPr>
      <w:spacing w:line="300" w:lineRule="auto"/>
      <w:ind w:firstLineChars="200" w:firstLine="200"/>
      <w:jc w:val="both"/>
    </w:pPr>
    <w:rPr>
      <w:rFonts w:ascii="Times New Roman" w:hAnsi="Times New Roman" w:cs="Times New Roman"/>
      <w:szCs w:val="20"/>
    </w:rPr>
  </w:style>
  <w:style w:type="paragraph" w:customStyle="1" w:styleId="ql-align-right">
    <w:name w:val="ql-align-right"/>
    <w:basedOn w:val="a0"/>
    <w:pPr>
      <w:spacing w:before="100" w:beforeAutospacing="1" w:after="100" w:afterAutospacing="1"/>
    </w:pPr>
    <w:rPr>
      <w:rFonts w:ascii="宋体" w:cs="宋体"/>
      <w:kern w:val="0"/>
      <w:sz w:val="24"/>
      <w:szCs w:val="24"/>
    </w:rPr>
  </w:style>
  <w:style w:type="character" w:customStyle="1" w:styleId="i21stfanyi">
    <w:name w:val="i21stfanyi"/>
  </w:style>
  <w:style w:type="character" w:customStyle="1" w:styleId="150">
    <w:name w:val="15"/>
    <w:qFormat/>
    <w:rPr>
      <w:rFonts w:ascii="Verdana" w:hAnsi="Verdana" w:cs="MT Extra" w:hint="default"/>
      <w:color w:val="0000FF"/>
      <w:u w:val="single"/>
    </w:rPr>
  </w:style>
  <w:style w:type="paragraph" w:customStyle="1" w:styleId="Char3CharCharCharCharCharChar">
    <w:name w:val="Char3 Char Char Char Char Char Char"/>
    <w:basedOn w:val="a0"/>
    <w:qFormat/>
    <w:pPr>
      <w:spacing w:line="300" w:lineRule="auto"/>
      <w:ind w:firstLineChars="200" w:firstLine="200"/>
      <w:jc w:val="both"/>
    </w:pPr>
    <w:rPr>
      <w:rFonts w:ascii="Calibri" w:eastAsia="微软雅黑" w:hAnsi="Calibri" w:cs="Times New Roman"/>
      <w:szCs w:val="24"/>
    </w:rPr>
  </w:style>
  <w:style w:type="paragraph" w:customStyle="1" w:styleId="26">
    <w:name w:val="列出段落2"/>
    <w:basedOn w:val="a0"/>
    <w:pPr>
      <w:widowControl w:val="0"/>
      <w:ind w:firstLineChars="200" w:firstLine="420"/>
      <w:jc w:val="both"/>
    </w:pPr>
    <w:rPr>
      <w:rFonts w:ascii="Times New Roman" w:hAnsi="Times New Roman" w:cs="Times New Roman"/>
      <w:szCs w:val="21"/>
    </w:rPr>
  </w:style>
  <w:style w:type="paragraph" w:customStyle="1" w:styleId="NewNewNewNewNewNewNewNewNewNewNewNewNewNewNewNewNewNewNewNewNewNewNewNewNewNewNew">
    <w:name w:val="正文 New New New New New New New New New New New New New New New New New New New New New New New New New New New"/>
    <w:pPr>
      <w:widowControl w:val="0"/>
      <w:jc w:val="both"/>
    </w:pPr>
    <w:rPr>
      <w:kern w:val="2"/>
      <w:sz w:val="21"/>
      <w:szCs w:val="24"/>
    </w:rPr>
  </w:style>
  <w:style w:type="character" w:customStyle="1" w:styleId="timeromance">
    <w:name w:val="time romance"/>
    <w:qFormat/>
    <w:rPr>
      <w:rFonts w:ascii="Times New Roman" w:hAnsi="Times New Roman" w:cs="Times New Roman"/>
      <w:sz w:val="20"/>
      <w:szCs w:val="20"/>
    </w:rPr>
  </w:style>
  <w:style w:type="character" w:customStyle="1" w:styleId="highlight">
    <w:name w:val="highlight"/>
    <w:qFormat/>
  </w:style>
  <w:style w:type="character" w:customStyle="1" w:styleId="160">
    <w:name w:val="16"/>
    <w:rPr>
      <w:rFonts w:ascii="Times New Roman" w:hAnsi="Times New Roman" w:cs="Times New Roman" w:hint="default"/>
    </w:rPr>
  </w:style>
  <w:style w:type="paragraph" w:customStyle="1" w:styleId="Normal01">
    <w:name w:val="Normal_0_1"/>
    <w:qFormat/>
    <w:rPr>
      <w:rFonts w:eastAsia="Times New Roman"/>
      <w:sz w:val="24"/>
      <w:szCs w:val="24"/>
    </w:rPr>
  </w:style>
  <w:style w:type="paragraph" w:customStyle="1" w:styleId="Normal013">
    <w:name w:val="Normal_0_13"/>
    <w:qFormat/>
    <w:rPr>
      <w:rFonts w:eastAsia="Times New Roman"/>
      <w:sz w:val="24"/>
      <w:szCs w:val="24"/>
    </w:rPr>
  </w:style>
  <w:style w:type="paragraph" w:customStyle="1" w:styleId="27">
    <w:name w:val="正文2"/>
    <w:pPr>
      <w:spacing w:line="312" w:lineRule="auto"/>
      <w:ind w:firstLine="300"/>
    </w:pPr>
    <w:rPr>
      <w:rFonts w:ascii="Calibri" w:hAnsi="Calibri"/>
      <w:sz w:val="21"/>
      <w:szCs w:val="21"/>
    </w:rPr>
  </w:style>
  <w:style w:type="character" w:customStyle="1" w:styleId="03">
    <w:name w:val="要点_0"/>
    <w:qFormat/>
    <w:rPr>
      <w:b/>
      <w:bCs/>
    </w:rPr>
  </w:style>
  <w:style w:type="paragraph" w:customStyle="1" w:styleId="Normal09">
    <w:name w:val="Normal_0_9"/>
    <w:qFormat/>
    <w:rPr>
      <w:rFonts w:eastAsia="Times New Roman"/>
      <w:sz w:val="24"/>
      <w:szCs w:val="24"/>
    </w:rPr>
  </w:style>
  <w:style w:type="paragraph" w:customStyle="1" w:styleId="Normal00">
    <w:name w:val="Normal_0_0"/>
    <w:qFormat/>
    <w:rPr>
      <w:rFonts w:eastAsia="Times New Roman"/>
      <w:sz w:val="24"/>
      <w:szCs w:val="24"/>
    </w:rPr>
  </w:style>
  <w:style w:type="paragraph" w:customStyle="1" w:styleId="Normal011">
    <w:name w:val="Normal_0_11"/>
    <w:qFormat/>
    <w:rPr>
      <w:rFonts w:eastAsia="Times New Roman"/>
      <w:sz w:val="24"/>
      <w:szCs w:val="24"/>
    </w:rPr>
  </w:style>
  <w:style w:type="paragraph" w:customStyle="1" w:styleId="Normal015">
    <w:name w:val="Normal_0_15"/>
    <w:qFormat/>
    <w:rPr>
      <w:rFonts w:eastAsia="Times New Roman"/>
      <w:sz w:val="24"/>
      <w:szCs w:val="24"/>
    </w:rPr>
  </w:style>
  <w:style w:type="paragraph" w:customStyle="1" w:styleId="Normal016">
    <w:name w:val="Normal_0_16"/>
    <w:qFormat/>
    <w:rPr>
      <w:rFonts w:eastAsia="Times New Roman"/>
      <w:sz w:val="24"/>
      <w:szCs w:val="24"/>
    </w:rPr>
  </w:style>
  <w:style w:type="paragraph" w:customStyle="1" w:styleId="Normal019">
    <w:name w:val="Normal_0_19"/>
    <w:qFormat/>
    <w:rPr>
      <w:rFonts w:eastAsia="Times New Roman"/>
      <w:sz w:val="24"/>
      <w:szCs w:val="24"/>
    </w:rPr>
  </w:style>
  <w:style w:type="paragraph" w:customStyle="1" w:styleId="Normal021">
    <w:name w:val="Normal_0_21"/>
    <w:qFormat/>
    <w:rPr>
      <w:rFonts w:eastAsia="Times New Roman"/>
      <w:sz w:val="24"/>
      <w:szCs w:val="24"/>
    </w:rPr>
  </w:style>
  <w:style w:type="paragraph" w:customStyle="1" w:styleId="Normal023">
    <w:name w:val="Normal_0_23"/>
    <w:qFormat/>
    <w:rPr>
      <w:rFonts w:eastAsia="Times New Roman"/>
      <w:sz w:val="24"/>
      <w:szCs w:val="24"/>
    </w:rPr>
  </w:style>
  <w:style w:type="paragraph" w:customStyle="1" w:styleId="Normal025">
    <w:name w:val="Normal_0_25"/>
    <w:qFormat/>
    <w:rPr>
      <w:rFonts w:eastAsia="Times New Roman"/>
      <w:sz w:val="24"/>
      <w:szCs w:val="24"/>
    </w:rPr>
  </w:style>
  <w:style w:type="paragraph" w:customStyle="1" w:styleId="Normal027">
    <w:name w:val="Normal_0_27"/>
    <w:qFormat/>
    <w:rPr>
      <w:rFonts w:eastAsia="Times New Roman"/>
      <w:sz w:val="24"/>
      <w:szCs w:val="24"/>
    </w:rPr>
  </w:style>
  <w:style w:type="paragraph" w:customStyle="1" w:styleId="Bodytext1">
    <w:name w:val="Body text|1"/>
    <w:basedOn w:val="a0"/>
    <w:link w:val="Bodytext10"/>
    <w:qFormat/>
    <w:pPr>
      <w:widowControl w:val="0"/>
      <w:spacing w:line="348" w:lineRule="auto"/>
      <w:ind w:firstLine="400"/>
    </w:pPr>
    <w:rPr>
      <w:rFonts w:ascii="宋体" w:cs="宋体"/>
      <w:color w:val="000000"/>
      <w:kern w:val="0"/>
      <w:sz w:val="19"/>
      <w:szCs w:val="19"/>
      <w:lang w:val="zh-TW" w:eastAsia="zh-TW" w:bidi="zh-TW"/>
    </w:rPr>
  </w:style>
  <w:style w:type="paragraph" w:customStyle="1" w:styleId="Heading21">
    <w:name w:val="Heading #2|1"/>
    <w:basedOn w:val="a0"/>
    <w:qFormat/>
    <w:pPr>
      <w:widowControl w:val="0"/>
      <w:spacing w:line="312" w:lineRule="auto"/>
      <w:jc w:val="both"/>
      <w:outlineLvl w:val="1"/>
    </w:pPr>
    <w:rPr>
      <w:rFonts w:ascii="Calibri" w:hAnsi="Calibri" w:cs="Times New Roman"/>
      <w:b/>
      <w:bCs/>
      <w:sz w:val="26"/>
      <w:szCs w:val="26"/>
    </w:rPr>
  </w:style>
  <w:style w:type="paragraph" w:customStyle="1" w:styleId="Style4">
    <w:name w:val="_Style 4"/>
    <w:basedOn w:val="a0"/>
    <w:pPr>
      <w:spacing w:line="300" w:lineRule="auto"/>
      <w:ind w:firstLineChars="200" w:firstLine="200"/>
      <w:jc w:val="both"/>
    </w:pPr>
    <w:rPr>
      <w:rFonts w:ascii="Times New Roman" w:hAnsi="Times New Roman" w:cs="Times New Roman"/>
      <w:szCs w:val="20"/>
    </w:rPr>
  </w:style>
  <w:style w:type="paragraph" w:customStyle="1" w:styleId="17">
    <w:name w:val="正文_1"/>
    <w:qFormat/>
    <w:pPr>
      <w:widowControl w:val="0"/>
      <w:jc w:val="both"/>
    </w:pPr>
    <w:rPr>
      <w:rFonts w:ascii="Calibri" w:hAnsi="Calibri"/>
      <w:kern w:val="2"/>
      <w:sz w:val="21"/>
      <w:szCs w:val="24"/>
    </w:rPr>
  </w:style>
  <w:style w:type="character" w:customStyle="1" w:styleId="Char1">
    <w:name w:val="脚注文本 Char1"/>
    <w:rPr>
      <w:rFonts w:ascii="Cambria Math" w:hAnsi="宋体" w:cs="Cambria Math"/>
      <w:kern w:val="2"/>
      <w:sz w:val="18"/>
      <w:szCs w:val="18"/>
    </w:rPr>
  </w:style>
  <w:style w:type="character" w:customStyle="1" w:styleId="Bodytext10">
    <w:name w:val="Body text|1_"/>
    <w:link w:val="Bodytext1"/>
    <w:qFormat/>
    <w:rsid w:val="003142C0"/>
    <w:rPr>
      <w:rFonts w:ascii="宋体" w:hAnsi="宋体" w:cs="宋体"/>
      <w:color w:val="000000"/>
      <w:sz w:val="19"/>
      <w:szCs w:val="19"/>
      <w:lang w:val="zh-TW" w:eastAsia="zh-TW" w:bidi="zh-TW"/>
    </w:rPr>
  </w:style>
  <w:style w:type="character" w:customStyle="1" w:styleId="Other1">
    <w:name w:val="Other|1_"/>
    <w:link w:val="Other10"/>
    <w:qFormat/>
    <w:rsid w:val="003142C0"/>
    <w:rPr>
      <w:rFonts w:ascii="宋体" w:hAnsi="宋体" w:cs="宋体"/>
      <w:lang w:val="zh-TW" w:eastAsia="zh-TW" w:bidi="zh-TW"/>
    </w:rPr>
  </w:style>
  <w:style w:type="paragraph" w:customStyle="1" w:styleId="Other10">
    <w:name w:val="Other|1"/>
    <w:basedOn w:val="a0"/>
    <w:link w:val="Other1"/>
    <w:qFormat/>
    <w:rsid w:val="003142C0"/>
    <w:pPr>
      <w:widowControl w:val="0"/>
      <w:spacing w:line="334" w:lineRule="auto"/>
      <w:ind w:firstLine="400"/>
    </w:pPr>
    <w:rPr>
      <w:rFonts w:ascii="宋体" w:cs="宋体"/>
      <w:kern w:val="0"/>
      <w:sz w:val="20"/>
      <w:szCs w:val="20"/>
      <w:lang w:val="zh-TW" w:eastAsia="zh-TW" w:bidi="zh-TW"/>
    </w:rPr>
  </w:style>
  <w:style w:type="character" w:customStyle="1" w:styleId="Bodytext2">
    <w:name w:val="Body text|2_"/>
    <w:link w:val="Bodytext20"/>
    <w:qFormat/>
    <w:rsid w:val="003142C0"/>
    <w:rPr>
      <w:rFonts w:ascii="宋体" w:hAnsi="宋体" w:cs="宋体"/>
      <w:sz w:val="30"/>
      <w:szCs w:val="30"/>
      <w:lang w:val="zh-TW" w:eastAsia="zh-TW" w:bidi="zh-TW"/>
    </w:rPr>
  </w:style>
  <w:style w:type="paragraph" w:customStyle="1" w:styleId="Bodytext20">
    <w:name w:val="Body text|2"/>
    <w:basedOn w:val="a0"/>
    <w:link w:val="Bodytext2"/>
    <w:qFormat/>
    <w:rsid w:val="003142C0"/>
    <w:pPr>
      <w:widowControl w:val="0"/>
      <w:spacing w:after="200" w:line="252" w:lineRule="auto"/>
    </w:pPr>
    <w:rPr>
      <w:rFonts w:ascii="宋体" w:cs="宋体"/>
      <w:kern w:val="0"/>
      <w:sz w:val="30"/>
      <w:szCs w:val="30"/>
      <w:lang w:val="zh-TW" w:eastAsia="zh-TW" w:bidi="zh-TW"/>
    </w:rPr>
  </w:style>
  <w:style w:type="character" w:customStyle="1" w:styleId="20">
    <w:name w:val="标题 2 字符"/>
    <w:link w:val="2"/>
    <w:semiHidden/>
    <w:rsid w:val="0039122E"/>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2898</Words>
  <Characters>16522</Characters>
  <Application>Microsoft Office Word</Application>
  <DocSecurity>0</DocSecurity>
  <Lines>137</Lines>
  <Paragraphs>38</Paragraphs>
  <ScaleCrop>false</ScaleCrop>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文言文阅读2专题</dc:title>
  <dc:creator>Administrator</dc:creator>
  <cp:lastModifiedBy>有若</cp:lastModifiedBy>
  <cp:revision>3</cp:revision>
  <dcterms:created xsi:type="dcterms:W3CDTF">2022-04-30T14:52:00Z</dcterms:created>
  <dcterms:modified xsi:type="dcterms:W3CDTF">2022-05-01T02:24:00Z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