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BFA1" w14:textId="563A4761" w:rsidR="00A3239E" w:rsidRDefault="00E92BC6" w:rsidP="00E92BC6">
      <w:pPr>
        <w:pStyle w:val="Titel"/>
      </w:pPr>
      <w:r>
        <w:t>Info Harry Saltzman</w:t>
      </w:r>
    </w:p>
    <w:p w14:paraId="14D13293" w14:textId="388DFF2E" w:rsidR="00E92BC6" w:rsidRDefault="00E92BC6" w:rsidP="00E92BC6"/>
    <w:p w14:paraId="3A835004" w14:textId="25204CDA" w:rsidR="00E92BC6" w:rsidRPr="00FB1D97" w:rsidRDefault="00E92BC6" w:rsidP="00E92BC6">
      <w:pPr>
        <w:pStyle w:val="berschrift1"/>
        <w:rPr>
          <w:lang w:val="fr-FR"/>
        </w:rPr>
      </w:pPr>
      <w:r w:rsidRPr="00FB1D97">
        <w:rPr>
          <w:lang w:val="fr-FR"/>
        </w:rPr>
        <w:t>Instrumente</w:t>
      </w:r>
      <w:r w:rsidR="00FB1D97" w:rsidRPr="00FB1D97">
        <w:rPr>
          <w:lang w:val="fr-FR"/>
        </w:rPr>
        <w:t xml:space="preserve"> / Instruments</w:t>
      </w:r>
    </w:p>
    <w:p w14:paraId="633BCA42" w14:textId="2851C1E9" w:rsidR="00E92BC6" w:rsidRPr="00FB1D97" w:rsidRDefault="00E92BC6" w:rsidP="00E92BC6">
      <w:pPr>
        <w:rPr>
          <w:lang w:val="fr-FR"/>
        </w:rPr>
      </w:pPr>
      <w:r w:rsidRPr="00FB1D97">
        <w:rPr>
          <w:lang w:val="fr-FR"/>
        </w:rPr>
        <w:t>Tenorsaxophon</w:t>
      </w:r>
      <w:r w:rsidR="00FB1D97" w:rsidRPr="00FB1D97">
        <w:rPr>
          <w:lang w:val="fr-FR"/>
        </w:rPr>
        <w:t xml:space="preserve"> (Hauptinstrument / main instrument)</w:t>
      </w:r>
    </w:p>
    <w:p w14:paraId="037557ED" w14:textId="6FFADD98" w:rsidR="00E92BC6" w:rsidRDefault="00E92BC6" w:rsidP="00E92BC6">
      <w:proofErr w:type="gramStart"/>
      <w:r>
        <w:t>Al</w:t>
      </w:r>
      <w:r w:rsidR="00FB1D97">
        <w:t xml:space="preserve">to, </w:t>
      </w:r>
      <w:r>
        <w:t xml:space="preserve"> Sopransaxophon</w:t>
      </w:r>
      <w:proofErr w:type="gramEnd"/>
    </w:p>
    <w:p w14:paraId="61410329" w14:textId="3849C769" w:rsidR="00E92BC6" w:rsidRDefault="00E92BC6" w:rsidP="00E92BC6">
      <w:r>
        <w:t>Flöte (Nebeninstrument)</w:t>
      </w:r>
      <w:r w:rsidR="00FB1D97">
        <w:t xml:space="preserve"> / Flute (</w:t>
      </w:r>
      <w:proofErr w:type="spellStart"/>
      <w:r w:rsidR="00FB1D97" w:rsidRPr="00FB1D97">
        <w:t>secondary</w:t>
      </w:r>
      <w:proofErr w:type="spellEnd"/>
      <w:r w:rsidR="00FB1D97" w:rsidRPr="00FB1D97">
        <w:t xml:space="preserve"> </w:t>
      </w:r>
      <w:proofErr w:type="spellStart"/>
      <w:r w:rsidR="00FB1D97" w:rsidRPr="00FB1D97">
        <w:t>instrument</w:t>
      </w:r>
      <w:proofErr w:type="spellEnd"/>
      <w:r w:rsidR="00FB1D97">
        <w:t>)</w:t>
      </w:r>
    </w:p>
    <w:p w14:paraId="782F6B2B" w14:textId="6296DA4F" w:rsidR="00E92BC6" w:rsidRDefault="00E92BC6" w:rsidP="00E92BC6">
      <w:pPr>
        <w:pStyle w:val="berschrift1"/>
      </w:pPr>
      <w:r>
        <w:t>Einsatzmöglichkeiten</w:t>
      </w:r>
      <w:r w:rsidR="00FB1D97">
        <w:t xml:space="preserve"> / Possible </w:t>
      </w:r>
      <w:proofErr w:type="spellStart"/>
      <w:r w:rsidR="00FB1D97">
        <w:t>uses</w:t>
      </w:r>
      <w:proofErr w:type="spellEnd"/>
      <w:r w:rsidR="00FB1D97">
        <w:t xml:space="preserve"> </w:t>
      </w:r>
      <w:r w:rsidR="00FB1D97">
        <w:tab/>
      </w:r>
    </w:p>
    <w:p w14:paraId="4045F4E5" w14:textId="4A3FEA1B" w:rsidR="00E92BC6" w:rsidRDefault="00E92BC6" w:rsidP="00E92BC6">
      <w:proofErr w:type="spellStart"/>
      <w:r>
        <w:t>Notist</w:t>
      </w:r>
      <w:proofErr w:type="spellEnd"/>
    </w:p>
    <w:p w14:paraId="1104E04F" w14:textId="79A95162" w:rsidR="00E92BC6" w:rsidRDefault="00E92BC6" w:rsidP="00E92BC6">
      <w:r>
        <w:t>Improvisator</w:t>
      </w:r>
    </w:p>
    <w:p w14:paraId="4D3E8A0B" w14:textId="40AF53A8" w:rsidR="00E92BC6" w:rsidRPr="00E92BC6" w:rsidRDefault="00E92BC6" w:rsidP="00E92BC6">
      <w:r>
        <w:t>Organisator</w:t>
      </w:r>
    </w:p>
    <w:p w14:paraId="25FB8B85" w14:textId="27D535B8" w:rsidR="00E92BC6" w:rsidRDefault="00E92BC6" w:rsidP="00E92BC6">
      <w:pPr>
        <w:pStyle w:val="berschrift1"/>
      </w:pPr>
      <w:r>
        <w:t>Stilrichtungen</w:t>
      </w:r>
      <w:r w:rsidR="00FB1D97">
        <w:t xml:space="preserve"> / Styles</w:t>
      </w:r>
    </w:p>
    <w:p w14:paraId="3B17D5A0" w14:textId="03833267" w:rsidR="00BE0888" w:rsidRDefault="00BE0888" w:rsidP="00BE0888">
      <w:r>
        <w:t>Jazz</w:t>
      </w:r>
    </w:p>
    <w:p w14:paraId="5B314A6B" w14:textId="21B03F68" w:rsidR="00BE0888" w:rsidRDefault="00BE0888" w:rsidP="00BE0888">
      <w:r>
        <w:t>Blues</w:t>
      </w:r>
    </w:p>
    <w:p w14:paraId="017D2CEF" w14:textId="4963157D" w:rsidR="00BE0888" w:rsidRDefault="00BE0888" w:rsidP="00BE0888">
      <w:r>
        <w:t>Rock’n’Roll</w:t>
      </w:r>
    </w:p>
    <w:p w14:paraId="200CA0F2" w14:textId="06BFEA02" w:rsidR="00BE0888" w:rsidRDefault="00BE0888" w:rsidP="00FB1D97">
      <w:r>
        <w:t>Funk</w:t>
      </w:r>
    </w:p>
    <w:p w14:paraId="0B80F671" w14:textId="13083BAD" w:rsidR="00FB1D97" w:rsidRDefault="00FB1D97" w:rsidP="00FB1D97">
      <w:pPr>
        <w:pStyle w:val="berschrift1"/>
      </w:pPr>
      <w:r>
        <w:t>Einsatzorte / Locations</w:t>
      </w:r>
    </w:p>
    <w:p w14:paraId="3DE605CF" w14:textId="09807FC1" w:rsidR="00FB1D97" w:rsidRPr="00E92BC6" w:rsidRDefault="00FB1D97" w:rsidP="00FB1D97">
      <w:r>
        <w:t>Weltweit / Worldwide</w:t>
      </w:r>
    </w:p>
    <w:p w14:paraId="04E3114A" w14:textId="3C128AD2" w:rsidR="00E92BC6" w:rsidRDefault="00E92BC6" w:rsidP="00E92BC6">
      <w:pPr>
        <w:pStyle w:val="berschrift1"/>
      </w:pPr>
      <w:r>
        <w:t>Kontakt</w:t>
      </w:r>
      <w:r w:rsidR="00FB1D97">
        <w:t xml:space="preserve"> / Contact</w:t>
      </w:r>
    </w:p>
    <w:p w14:paraId="2E646358" w14:textId="5C4404A1" w:rsidR="00FB1D97" w:rsidRDefault="00FB1D97" w:rsidP="00FB1D97"/>
    <w:p w14:paraId="38727047" w14:textId="3D31223A" w:rsidR="00FB1D97" w:rsidRPr="00FB1D97" w:rsidRDefault="00FB1D97" w:rsidP="00FB1D97">
      <w:r>
        <w:t>www.saltzman.de</w:t>
      </w:r>
    </w:p>
    <w:p w14:paraId="7EF1C970" w14:textId="47472D1C" w:rsidR="00BE0888" w:rsidRDefault="00BE0888" w:rsidP="00BE0888">
      <w:r>
        <w:t>(+49) 173 8237510</w:t>
      </w:r>
    </w:p>
    <w:p w14:paraId="109A61B8" w14:textId="215BFC62" w:rsidR="00BE0888" w:rsidRPr="00BE0888" w:rsidRDefault="00BE0888" w:rsidP="00BE0888">
      <w:r>
        <w:t>harry@saltzman.de</w:t>
      </w:r>
    </w:p>
    <w:sectPr w:rsidR="00BE0888" w:rsidRPr="00BE0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F7054"/>
    <w:multiLevelType w:val="hybridMultilevel"/>
    <w:tmpl w:val="15B631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C6"/>
    <w:rsid w:val="00A3239E"/>
    <w:rsid w:val="00BE0888"/>
    <w:rsid w:val="00E92BC6"/>
    <w:rsid w:val="00EF26C1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D6C77"/>
  <w15:chartTrackingRefBased/>
  <w15:docId w15:val="{DDE38516-3D3C-43A0-B0BF-F3728A2C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2B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92B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2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92B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E0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Leitner</dc:creator>
  <cp:keywords/>
  <dc:description/>
  <cp:lastModifiedBy>Harald Leitner</cp:lastModifiedBy>
  <cp:revision>3</cp:revision>
  <dcterms:created xsi:type="dcterms:W3CDTF">2022-11-17T11:16:00Z</dcterms:created>
  <dcterms:modified xsi:type="dcterms:W3CDTF">2022-11-18T09:34:00Z</dcterms:modified>
</cp:coreProperties>
</file>