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1FB11" w14:textId="77777777" w:rsidR="003C732B" w:rsidRPr="003563DA" w:rsidRDefault="003C732B">
      <w:pPr>
        <w:rPr>
          <w:sz w:val="28"/>
          <w:szCs w:val="28"/>
        </w:rPr>
      </w:pPr>
      <w:bookmarkStart w:id="0" w:name="_GoBack"/>
      <w:r w:rsidRPr="003563DA">
        <w:rPr>
          <w:sz w:val="28"/>
          <w:szCs w:val="28"/>
        </w:rPr>
        <w:t>3. Modelling</w:t>
      </w:r>
    </w:p>
    <w:bookmarkEnd w:id="0"/>
    <w:p w14:paraId="72F98F18" w14:textId="77777777" w:rsidR="003C732B" w:rsidRPr="00DB3754" w:rsidRDefault="003C732B">
      <w:pPr>
        <w:rPr>
          <w:rFonts w:asciiTheme="minorHAnsi" w:hAnsiTheme="minorHAnsi" w:cstheme="minorHAnsi"/>
        </w:rPr>
      </w:pPr>
      <w:r w:rsidRPr="00DB3754">
        <w:rPr>
          <w:rFonts w:asciiTheme="minorHAnsi" w:hAnsiTheme="minorHAnsi" w:cstheme="minorHAnsi"/>
        </w:rPr>
        <w:t xml:space="preserve">We have chosen three supervised-learning algorithms namely Logistic Regression, Support Vector Machines and Decision Trees to build the heart </w:t>
      </w:r>
      <w:r w:rsidR="00524DA8" w:rsidRPr="00DB3754">
        <w:rPr>
          <w:rFonts w:asciiTheme="minorHAnsi" w:hAnsiTheme="minorHAnsi" w:cstheme="minorHAnsi"/>
        </w:rPr>
        <w:t xml:space="preserve">disease prediction </w:t>
      </w:r>
      <w:r w:rsidRPr="00DB3754">
        <w:rPr>
          <w:rFonts w:asciiTheme="minorHAnsi" w:hAnsiTheme="minorHAnsi" w:cstheme="minorHAnsi"/>
        </w:rPr>
        <w:t xml:space="preserve">model. </w:t>
      </w:r>
      <w:r w:rsidR="004D6F6E" w:rsidRPr="00DB3754">
        <w:rPr>
          <w:rFonts w:asciiTheme="minorHAnsi" w:hAnsiTheme="minorHAnsi" w:cstheme="minorHAnsi"/>
        </w:rPr>
        <w:t>All the three models were built using normal</w:t>
      </w:r>
      <w:r w:rsidR="003563DA" w:rsidRPr="00DB3754">
        <w:rPr>
          <w:rFonts w:asciiTheme="minorHAnsi" w:hAnsiTheme="minorHAnsi" w:cstheme="minorHAnsi"/>
        </w:rPr>
        <w:t xml:space="preserve"> (unnormalized) </w:t>
      </w:r>
      <w:r w:rsidR="004D6F6E" w:rsidRPr="00DB3754">
        <w:rPr>
          <w:rFonts w:asciiTheme="minorHAnsi" w:hAnsiTheme="minorHAnsi" w:cstheme="minorHAnsi"/>
        </w:rPr>
        <w:t>dataset and the normalized dataset</w:t>
      </w:r>
      <w:r w:rsidR="003563DA" w:rsidRPr="00DB3754">
        <w:rPr>
          <w:rFonts w:asciiTheme="minorHAnsi" w:hAnsiTheme="minorHAnsi" w:cstheme="minorHAnsi"/>
        </w:rPr>
        <w:t xml:space="preserve">, the confusion matrix and accuracy was compared in the end to choose the best predictive model. </w:t>
      </w:r>
    </w:p>
    <w:p w14:paraId="6AF37657" w14:textId="77777777" w:rsidR="003563DA" w:rsidRDefault="003563DA"/>
    <w:p w14:paraId="190FD3BB" w14:textId="77777777" w:rsidR="003563DA" w:rsidRPr="00DB3754" w:rsidRDefault="003563DA">
      <w:pPr>
        <w:rPr>
          <w:rFonts w:asciiTheme="minorHAnsi" w:hAnsiTheme="minorHAnsi" w:cstheme="minorHAnsi"/>
        </w:rPr>
      </w:pPr>
      <w:r w:rsidRPr="00DB3754">
        <w:rPr>
          <w:rFonts w:asciiTheme="minorHAnsi" w:hAnsiTheme="minorHAnsi" w:cstheme="minorHAnsi"/>
        </w:rPr>
        <w:t xml:space="preserve">3.1 Logistic Regression </w:t>
      </w:r>
    </w:p>
    <w:p w14:paraId="0F3A649C" w14:textId="77777777" w:rsidR="003563DA" w:rsidRPr="00DB3754" w:rsidRDefault="005602BA">
      <w:pPr>
        <w:rPr>
          <w:rFonts w:asciiTheme="minorHAnsi" w:hAnsiTheme="minorHAnsi" w:cstheme="minorHAnsi"/>
        </w:rPr>
      </w:pPr>
      <w:r>
        <w:rPr>
          <w:rFonts w:asciiTheme="minorHAnsi" w:hAnsiTheme="minorHAnsi" w:cstheme="minorHAnsi"/>
        </w:rPr>
        <w:t xml:space="preserve">The first </w:t>
      </w:r>
      <w:r w:rsidR="00912754">
        <w:rPr>
          <w:rFonts w:asciiTheme="minorHAnsi" w:hAnsiTheme="minorHAnsi" w:cstheme="minorHAnsi"/>
        </w:rPr>
        <w:t xml:space="preserve">algorithm that </w:t>
      </w:r>
      <w:r w:rsidR="003563DA" w:rsidRPr="00DB3754">
        <w:rPr>
          <w:rFonts w:asciiTheme="minorHAnsi" w:hAnsiTheme="minorHAnsi" w:cstheme="minorHAnsi"/>
        </w:rPr>
        <w:t>we used for</w:t>
      </w:r>
      <w:r w:rsidR="00912754">
        <w:rPr>
          <w:rFonts w:asciiTheme="minorHAnsi" w:hAnsiTheme="minorHAnsi" w:cstheme="minorHAnsi"/>
        </w:rPr>
        <w:t xml:space="preserve"> heart disease prediction</w:t>
      </w:r>
      <w:r w:rsidR="00524DA8" w:rsidRPr="00DB3754">
        <w:rPr>
          <w:rFonts w:asciiTheme="minorHAnsi" w:hAnsiTheme="minorHAnsi" w:cstheme="minorHAnsi"/>
        </w:rPr>
        <w:t xml:space="preserve"> </w:t>
      </w:r>
      <w:r w:rsidR="00E921BE" w:rsidRPr="00DB3754">
        <w:rPr>
          <w:rFonts w:asciiTheme="minorHAnsi" w:hAnsiTheme="minorHAnsi" w:cstheme="minorHAnsi"/>
        </w:rPr>
        <w:t>was</w:t>
      </w:r>
      <w:r w:rsidR="003563DA" w:rsidRPr="00DB3754">
        <w:rPr>
          <w:rFonts w:asciiTheme="minorHAnsi" w:hAnsiTheme="minorHAnsi" w:cstheme="minorHAnsi"/>
        </w:rPr>
        <w:t xml:space="preserve"> Logistic Regression</w:t>
      </w:r>
      <w:r w:rsidR="00E921BE" w:rsidRPr="00DB3754">
        <w:rPr>
          <w:rFonts w:asciiTheme="minorHAnsi" w:hAnsiTheme="minorHAnsi" w:cstheme="minorHAnsi"/>
        </w:rPr>
        <w:t xml:space="preserve">. </w:t>
      </w:r>
    </w:p>
    <w:p w14:paraId="4E326693" w14:textId="77777777" w:rsidR="003C732B" w:rsidRPr="003C732B" w:rsidRDefault="003C732B">
      <w:pPr>
        <w:rPr>
          <w:sz w:val="32"/>
          <w:szCs w:val="32"/>
        </w:rPr>
      </w:pPr>
    </w:p>
    <w:tbl>
      <w:tblPr>
        <w:tblStyle w:val="TableGrid"/>
        <w:tblW w:w="0" w:type="auto"/>
        <w:tblLook w:val="04A0" w:firstRow="1" w:lastRow="0" w:firstColumn="1" w:lastColumn="0" w:noHBand="0" w:noVBand="1"/>
      </w:tblPr>
      <w:tblGrid>
        <w:gridCol w:w="4675"/>
        <w:gridCol w:w="4675"/>
      </w:tblGrid>
      <w:tr w:rsidR="003563DA" w14:paraId="18966016" w14:textId="77777777" w:rsidTr="003563DA">
        <w:tc>
          <w:tcPr>
            <w:tcW w:w="4675" w:type="dxa"/>
          </w:tcPr>
          <w:p w14:paraId="7E95EE30" w14:textId="77777777" w:rsidR="003563DA" w:rsidRPr="00D74CC5" w:rsidRDefault="003563DA">
            <w:r w:rsidRPr="00D74CC5">
              <w:t xml:space="preserve">Model </w:t>
            </w:r>
          </w:p>
        </w:tc>
        <w:tc>
          <w:tcPr>
            <w:tcW w:w="4675" w:type="dxa"/>
          </w:tcPr>
          <w:p w14:paraId="58DFB101" w14:textId="77777777" w:rsidR="003563DA" w:rsidRPr="00D74CC5" w:rsidRDefault="003563DA">
            <w:r w:rsidRPr="00D74CC5">
              <w:t xml:space="preserve">Accuracy </w:t>
            </w:r>
          </w:p>
        </w:tc>
      </w:tr>
      <w:tr w:rsidR="003563DA" w14:paraId="0E6850B7" w14:textId="77777777" w:rsidTr="003563DA">
        <w:tc>
          <w:tcPr>
            <w:tcW w:w="4675" w:type="dxa"/>
          </w:tcPr>
          <w:p w14:paraId="5BF0F4F9" w14:textId="77777777" w:rsidR="003563DA" w:rsidRPr="00DB3754" w:rsidRDefault="003563DA">
            <w:pPr>
              <w:rPr>
                <w:rFonts w:asciiTheme="minorHAnsi" w:hAnsiTheme="minorHAnsi" w:cstheme="minorHAnsi"/>
              </w:rPr>
            </w:pPr>
            <w:r w:rsidRPr="00DB3754">
              <w:rPr>
                <w:rFonts w:asciiTheme="minorHAnsi" w:hAnsiTheme="minorHAnsi" w:cstheme="minorHAnsi"/>
              </w:rPr>
              <w:t xml:space="preserve">Logistic Regression </w:t>
            </w:r>
            <w:r w:rsidR="00D74CC5" w:rsidRPr="00DB3754">
              <w:rPr>
                <w:rFonts w:asciiTheme="minorHAnsi" w:hAnsiTheme="minorHAnsi" w:cstheme="minorHAnsi"/>
              </w:rPr>
              <w:t>with</w:t>
            </w:r>
            <w:r w:rsidRPr="00DB3754">
              <w:rPr>
                <w:rFonts w:asciiTheme="minorHAnsi" w:hAnsiTheme="minorHAnsi" w:cstheme="minorHAnsi"/>
              </w:rPr>
              <w:t xml:space="preserve"> Unnormalized Data</w:t>
            </w:r>
          </w:p>
        </w:tc>
        <w:tc>
          <w:tcPr>
            <w:tcW w:w="4675" w:type="dxa"/>
          </w:tcPr>
          <w:p w14:paraId="45F2CB26" w14:textId="77777777" w:rsidR="003563DA" w:rsidRPr="00DB3754" w:rsidRDefault="003563DA">
            <w:pPr>
              <w:rPr>
                <w:rFonts w:asciiTheme="minorHAnsi" w:hAnsiTheme="minorHAnsi" w:cstheme="minorHAnsi"/>
              </w:rPr>
            </w:pPr>
            <w:r w:rsidRPr="00DB3754">
              <w:rPr>
                <w:rFonts w:asciiTheme="minorHAnsi" w:hAnsiTheme="minorHAnsi" w:cstheme="minorHAnsi"/>
              </w:rPr>
              <w:t>87.91 %</w:t>
            </w:r>
            <w:r w:rsidR="00D74CC5" w:rsidRPr="00DB3754">
              <w:rPr>
                <w:rFonts w:asciiTheme="minorHAnsi" w:hAnsiTheme="minorHAnsi" w:cstheme="minorHAnsi"/>
              </w:rPr>
              <w:t xml:space="preserve"> </w:t>
            </w:r>
          </w:p>
        </w:tc>
      </w:tr>
      <w:tr w:rsidR="003563DA" w14:paraId="65ABF93F" w14:textId="77777777" w:rsidTr="003563DA">
        <w:tc>
          <w:tcPr>
            <w:tcW w:w="4675" w:type="dxa"/>
          </w:tcPr>
          <w:p w14:paraId="52ED4323" w14:textId="77777777" w:rsidR="003563DA" w:rsidRPr="00DB3754" w:rsidRDefault="003563DA">
            <w:pPr>
              <w:rPr>
                <w:rFonts w:asciiTheme="minorHAnsi" w:hAnsiTheme="minorHAnsi" w:cstheme="minorHAnsi"/>
              </w:rPr>
            </w:pPr>
            <w:r w:rsidRPr="00DB3754">
              <w:rPr>
                <w:rFonts w:asciiTheme="minorHAnsi" w:hAnsiTheme="minorHAnsi" w:cstheme="minorHAnsi"/>
              </w:rPr>
              <w:t>Logistic Regression with Normalized Data</w:t>
            </w:r>
          </w:p>
        </w:tc>
        <w:tc>
          <w:tcPr>
            <w:tcW w:w="4675" w:type="dxa"/>
          </w:tcPr>
          <w:p w14:paraId="73357A91" w14:textId="77777777" w:rsidR="003563DA" w:rsidRPr="00DB3754" w:rsidRDefault="00D74CC5">
            <w:pPr>
              <w:rPr>
                <w:rFonts w:asciiTheme="minorHAnsi" w:hAnsiTheme="minorHAnsi" w:cstheme="minorHAnsi"/>
              </w:rPr>
            </w:pPr>
            <w:r w:rsidRPr="00DB3754">
              <w:rPr>
                <w:rFonts w:asciiTheme="minorHAnsi" w:hAnsiTheme="minorHAnsi" w:cstheme="minorHAnsi"/>
              </w:rPr>
              <w:t>84.61 %</w:t>
            </w:r>
          </w:p>
        </w:tc>
      </w:tr>
    </w:tbl>
    <w:p w14:paraId="1185C75F" w14:textId="77777777" w:rsidR="00D74CC5" w:rsidRPr="000A3B09" w:rsidRDefault="00D74CC5" w:rsidP="00E921BE">
      <w:pPr>
        <w:jc w:val="center"/>
        <w:rPr>
          <w:sz w:val="20"/>
          <w:szCs w:val="20"/>
        </w:rPr>
      </w:pPr>
      <w:r w:rsidRPr="000A3B09">
        <w:rPr>
          <w:sz w:val="20"/>
          <w:szCs w:val="20"/>
        </w:rPr>
        <w:t xml:space="preserve">Table 3.1: </w:t>
      </w:r>
      <w:r w:rsidR="00E921BE" w:rsidRPr="000A3B09">
        <w:rPr>
          <w:sz w:val="20"/>
          <w:szCs w:val="20"/>
        </w:rPr>
        <w:t>Accuracy comparison of Logistic Regression with Unnormalized and Normalized Data</w:t>
      </w:r>
    </w:p>
    <w:p w14:paraId="543E470D" w14:textId="77777777" w:rsidR="00E921BE" w:rsidRDefault="00E921BE" w:rsidP="00E921BE">
      <w:pPr>
        <w:jc w:val="center"/>
        <w:rPr>
          <w:sz w:val="20"/>
          <w:szCs w:val="20"/>
        </w:rPr>
      </w:pPr>
    </w:p>
    <w:p w14:paraId="743898C2" w14:textId="77777777" w:rsidR="00E921BE" w:rsidRDefault="00E921BE" w:rsidP="00E921BE">
      <w:pPr>
        <w:jc w:val="center"/>
        <w:rPr>
          <w:sz w:val="20"/>
          <w:szCs w:val="20"/>
        </w:rPr>
      </w:pPr>
    </w:p>
    <w:p w14:paraId="3A493EEA" w14:textId="77777777" w:rsidR="00E921BE" w:rsidRDefault="00E921BE" w:rsidP="00E921BE">
      <w:pPr>
        <w:jc w:val="center"/>
        <w:rPr>
          <w:sz w:val="20"/>
          <w:szCs w:val="20"/>
        </w:rPr>
      </w:pPr>
    </w:p>
    <w:p w14:paraId="26FF7B57" w14:textId="77777777" w:rsidR="00E921BE" w:rsidRDefault="00E921BE" w:rsidP="00E921BE">
      <w:r w:rsidRPr="00E921BE">
        <w:rPr>
          <w:noProof/>
          <w:sz w:val="20"/>
          <w:szCs w:val="20"/>
        </w:rPr>
        <w:drawing>
          <wp:inline distT="0" distB="0" distL="0" distR="0" wp14:anchorId="3C9A2725" wp14:editId="00DC832C">
            <wp:extent cx="5461698" cy="2078779"/>
            <wp:effectExtent l="0" t="0" r="0" b="4445"/>
            <wp:docPr id="1" name="Picture 1" descr="/var/folders/w9/svvppq4d39x334g0p5ttlh9h0000gn/T/com.microsoft.Word/Content.MSO/4B545E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9/svvppq4d39x334g0p5ttlh9h0000gn/T/com.microsoft.Word/Content.MSO/4B545E86.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6735" cy="2084502"/>
                    </a:xfrm>
                    <a:prstGeom prst="rect">
                      <a:avLst/>
                    </a:prstGeom>
                    <a:noFill/>
                    <a:ln>
                      <a:noFill/>
                    </a:ln>
                  </pic:spPr>
                </pic:pic>
              </a:graphicData>
            </a:graphic>
          </wp:inline>
        </w:drawing>
      </w:r>
    </w:p>
    <w:p w14:paraId="322B7466" w14:textId="77777777" w:rsidR="00E921BE" w:rsidRDefault="00E921BE" w:rsidP="00E921BE"/>
    <w:p w14:paraId="481D44F2" w14:textId="77777777" w:rsidR="00E921BE" w:rsidRPr="00E921BE" w:rsidRDefault="00E921BE" w:rsidP="00C4732E">
      <w:pPr>
        <w:jc w:val="center"/>
        <w:rPr>
          <w:rFonts w:asciiTheme="minorHAnsi" w:hAnsiTheme="minorHAnsi" w:cstheme="minorHAnsi"/>
          <w:sz w:val="20"/>
          <w:szCs w:val="20"/>
        </w:rPr>
      </w:pPr>
      <w:r>
        <w:rPr>
          <w:rFonts w:cstheme="minorHAnsi"/>
          <w:sz w:val="20"/>
          <w:szCs w:val="20"/>
        </w:rPr>
        <w:t>Figure</w:t>
      </w:r>
      <w:r w:rsidR="00C4732E">
        <w:rPr>
          <w:rFonts w:cstheme="minorHAnsi"/>
          <w:sz w:val="20"/>
          <w:szCs w:val="20"/>
        </w:rPr>
        <w:t xml:space="preserve"> 3.1: Confusion Matrix for</w:t>
      </w:r>
      <w:r w:rsidR="000A3B09">
        <w:rPr>
          <w:rFonts w:cstheme="minorHAnsi"/>
          <w:sz w:val="20"/>
          <w:szCs w:val="20"/>
        </w:rPr>
        <w:t xml:space="preserve"> Logistic Regression</w:t>
      </w:r>
      <w:r w:rsidR="00C4732E">
        <w:rPr>
          <w:rFonts w:cstheme="minorHAnsi"/>
          <w:sz w:val="20"/>
          <w:szCs w:val="20"/>
        </w:rPr>
        <w:t xml:space="preserve"> </w:t>
      </w:r>
      <w:r w:rsidR="000A3B09">
        <w:rPr>
          <w:rFonts w:cstheme="minorHAnsi"/>
          <w:sz w:val="20"/>
          <w:szCs w:val="20"/>
        </w:rPr>
        <w:t>with</w:t>
      </w:r>
      <w:r w:rsidR="00C4732E">
        <w:rPr>
          <w:rFonts w:cstheme="minorHAnsi"/>
          <w:sz w:val="20"/>
          <w:szCs w:val="20"/>
        </w:rPr>
        <w:t xml:space="preserve"> Unnormalized Dataset</w:t>
      </w:r>
    </w:p>
    <w:p w14:paraId="25EAD43A" w14:textId="77777777" w:rsidR="00E921BE" w:rsidRDefault="00E921BE" w:rsidP="00E921BE"/>
    <w:p w14:paraId="3CDC8685" w14:textId="77777777" w:rsidR="00E921BE" w:rsidRDefault="00E921BE" w:rsidP="00E921BE">
      <w:r w:rsidRPr="00E921BE">
        <w:rPr>
          <w:noProof/>
        </w:rPr>
        <w:drawing>
          <wp:inline distT="0" distB="0" distL="0" distR="0" wp14:anchorId="26A0E276" wp14:editId="051C9A8B">
            <wp:extent cx="5512714" cy="2098196"/>
            <wp:effectExtent l="0" t="0" r="0" b="0"/>
            <wp:docPr id="2" name="Picture 2" descr="/var/folders/w9/svvppq4d39x334g0p5ttlh9h0000gn/T/com.microsoft.Word/Content.MSO/C413F4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9/svvppq4d39x334g0p5ttlh9h0000gn/T/com.microsoft.Word/Content.MSO/C413F48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3170" cy="2105982"/>
                    </a:xfrm>
                    <a:prstGeom prst="rect">
                      <a:avLst/>
                    </a:prstGeom>
                    <a:noFill/>
                    <a:ln>
                      <a:noFill/>
                    </a:ln>
                  </pic:spPr>
                </pic:pic>
              </a:graphicData>
            </a:graphic>
          </wp:inline>
        </w:drawing>
      </w:r>
    </w:p>
    <w:p w14:paraId="732160CC" w14:textId="77777777" w:rsidR="00C4732E" w:rsidRDefault="00C4732E" w:rsidP="00E921BE"/>
    <w:p w14:paraId="628B730F" w14:textId="77777777" w:rsidR="00C4732E" w:rsidRDefault="00C4732E" w:rsidP="00C4732E">
      <w:pPr>
        <w:jc w:val="center"/>
        <w:rPr>
          <w:rFonts w:cstheme="minorHAnsi"/>
          <w:sz w:val="20"/>
          <w:szCs w:val="20"/>
        </w:rPr>
      </w:pPr>
      <w:r w:rsidRPr="00C4732E">
        <w:rPr>
          <w:rFonts w:asciiTheme="minorHAnsi" w:hAnsiTheme="minorHAnsi" w:cstheme="minorHAnsi"/>
          <w:sz w:val="20"/>
          <w:szCs w:val="20"/>
        </w:rPr>
        <w:t>Figure</w:t>
      </w:r>
      <w:r>
        <w:rPr>
          <w:rFonts w:cstheme="minorHAnsi"/>
          <w:sz w:val="20"/>
          <w:szCs w:val="20"/>
        </w:rPr>
        <w:t xml:space="preserve"> 3.2: Confusion Matrix for</w:t>
      </w:r>
      <w:r w:rsidR="000A3B09">
        <w:rPr>
          <w:rFonts w:cstheme="minorHAnsi"/>
          <w:sz w:val="20"/>
          <w:szCs w:val="20"/>
        </w:rPr>
        <w:t xml:space="preserve"> Logistic Regression with</w:t>
      </w:r>
      <w:r>
        <w:rPr>
          <w:rFonts w:cstheme="minorHAnsi"/>
          <w:sz w:val="20"/>
          <w:szCs w:val="20"/>
        </w:rPr>
        <w:t xml:space="preserve"> Normalized Dataset</w:t>
      </w:r>
    </w:p>
    <w:p w14:paraId="1AC9F785" w14:textId="77777777" w:rsidR="00C4732E" w:rsidRDefault="00C4732E" w:rsidP="00532469">
      <w:pPr>
        <w:rPr>
          <w:rFonts w:cstheme="minorHAnsi"/>
          <w:sz w:val="20"/>
          <w:szCs w:val="20"/>
        </w:rPr>
      </w:pPr>
    </w:p>
    <w:p w14:paraId="51296077" w14:textId="77777777" w:rsidR="00DF0464" w:rsidRPr="00DB3754" w:rsidRDefault="00532469" w:rsidP="00C4732E">
      <w:pPr>
        <w:rPr>
          <w:rFonts w:asciiTheme="minorHAnsi" w:hAnsiTheme="minorHAnsi" w:cstheme="minorHAnsi"/>
        </w:rPr>
      </w:pPr>
      <w:r w:rsidRPr="00DB3754">
        <w:rPr>
          <w:rFonts w:asciiTheme="minorHAnsi" w:hAnsiTheme="minorHAnsi" w:cstheme="minorHAnsi"/>
        </w:rPr>
        <w:lastRenderedPageBreak/>
        <w:t>The main criteria that we used to evaluate</w:t>
      </w:r>
      <w:r w:rsidR="00037D3A" w:rsidRPr="00DB3754">
        <w:rPr>
          <w:rFonts w:asciiTheme="minorHAnsi" w:hAnsiTheme="minorHAnsi" w:cstheme="minorHAnsi"/>
        </w:rPr>
        <w:t xml:space="preserve"> the correctness of our model was the number of times the model predicted someone did not</w:t>
      </w:r>
      <w:r w:rsidR="000A6C6C" w:rsidRPr="00DB3754">
        <w:rPr>
          <w:rFonts w:asciiTheme="minorHAnsi" w:hAnsiTheme="minorHAnsi" w:cstheme="minorHAnsi"/>
        </w:rPr>
        <w:t xml:space="preserve"> have </w:t>
      </w:r>
      <w:r w:rsidR="00037D3A" w:rsidRPr="00DB3754">
        <w:rPr>
          <w:rFonts w:asciiTheme="minorHAnsi" w:hAnsiTheme="minorHAnsi" w:cstheme="minorHAnsi"/>
        </w:rPr>
        <w:t xml:space="preserve">a heart </w:t>
      </w:r>
      <w:r w:rsidR="00DF0464" w:rsidRPr="00DB3754">
        <w:rPr>
          <w:rFonts w:asciiTheme="minorHAnsi" w:hAnsiTheme="minorHAnsi" w:cstheme="minorHAnsi"/>
        </w:rPr>
        <w:t>disease,</w:t>
      </w:r>
      <w:r w:rsidR="00037D3A" w:rsidRPr="00DB3754">
        <w:rPr>
          <w:rFonts w:asciiTheme="minorHAnsi" w:hAnsiTheme="minorHAnsi" w:cstheme="minorHAnsi"/>
        </w:rPr>
        <w:t xml:space="preserve"> but they actually had i</w:t>
      </w:r>
      <w:r w:rsidR="000A6C6C" w:rsidRPr="00DB3754">
        <w:rPr>
          <w:rFonts w:asciiTheme="minorHAnsi" w:hAnsiTheme="minorHAnsi" w:cstheme="minorHAnsi"/>
        </w:rPr>
        <w:t>t</w:t>
      </w:r>
      <w:r w:rsidR="00DF0464" w:rsidRPr="00DB3754">
        <w:rPr>
          <w:rFonts w:asciiTheme="minorHAnsi" w:hAnsiTheme="minorHAnsi" w:cstheme="minorHAnsi"/>
        </w:rPr>
        <w:t xml:space="preserve"> as we are well aware that only looking at accuracy as a measure of success for the model can often be misleading.  So, in healthcare where lives of people can be put into jeopardy </w:t>
      </w:r>
      <w:r w:rsidR="00D606C1" w:rsidRPr="00DB3754">
        <w:rPr>
          <w:rFonts w:asciiTheme="minorHAnsi" w:hAnsiTheme="minorHAnsi" w:cstheme="minorHAnsi"/>
        </w:rPr>
        <w:t>by the slightest miscalculation,</w:t>
      </w:r>
      <w:r w:rsidR="00DF0464" w:rsidRPr="00DB3754">
        <w:rPr>
          <w:rFonts w:asciiTheme="minorHAnsi" w:hAnsiTheme="minorHAnsi" w:cstheme="minorHAnsi"/>
        </w:rPr>
        <w:t xml:space="preserve"> the lower this number (percentage), the more useful and better the model</w:t>
      </w:r>
      <w:r w:rsidR="00D606C1" w:rsidRPr="00DB3754">
        <w:rPr>
          <w:rFonts w:asciiTheme="minorHAnsi" w:hAnsiTheme="minorHAnsi" w:cstheme="minorHAnsi"/>
        </w:rPr>
        <w:t xml:space="preserve">. </w:t>
      </w:r>
    </w:p>
    <w:p w14:paraId="3B668315" w14:textId="77777777" w:rsidR="00D606C1" w:rsidRPr="00DB3754" w:rsidRDefault="00D606C1" w:rsidP="00C4732E">
      <w:pPr>
        <w:rPr>
          <w:rFonts w:asciiTheme="minorHAnsi" w:hAnsiTheme="minorHAnsi" w:cstheme="minorHAnsi"/>
        </w:rPr>
      </w:pPr>
      <w:r w:rsidRPr="00DB3754">
        <w:rPr>
          <w:rFonts w:asciiTheme="minorHAnsi" w:hAnsiTheme="minorHAnsi" w:cstheme="minorHAnsi"/>
        </w:rPr>
        <w:t xml:space="preserve">As it can be observed from the confusion matrix </w:t>
      </w:r>
      <w:r w:rsidR="00A64B63" w:rsidRPr="00DB3754">
        <w:rPr>
          <w:rFonts w:asciiTheme="minorHAnsi" w:hAnsiTheme="minorHAnsi" w:cstheme="minorHAnsi"/>
        </w:rPr>
        <w:t xml:space="preserve">that in 5% cases the Logistic Regression Model with Unnormalized data predicts that someone did not have a heart disease when they actually did. This is has happened in 7 % of the cases for the Logistic Regression Model with Normalized Data. </w:t>
      </w:r>
      <w:r w:rsidR="00524DA8" w:rsidRPr="00DB3754">
        <w:rPr>
          <w:rFonts w:asciiTheme="minorHAnsi" w:hAnsiTheme="minorHAnsi" w:cstheme="minorHAnsi"/>
        </w:rPr>
        <w:t xml:space="preserve">So, it is clearly visible that Logistic Regression model with Unnormalized Data set beats the Logistic Regression model with Normalized Dataset. </w:t>
      </w:r>
    </w:p>
    <w:p w14:paraId="66BF8BE7" w14:textId="77777777" w:rsidR="00524DA8" w:rsidRPr="00DB3754" w:rsidRDefault="00524DA8" w:rsidP="00C4732E">
      <w:pPr>
        <w:rPr>
          <w:rFonts w:asciiTheme="minorHAnsi" w:hAnsiTheme="minorHAnsi" w:cstheme="minorHAnsi"/>
        </w:rPr>
      </w:pPr>
    </w:p>
    <w:p w14:paraId="5D66FD80" w14:textId="77777777" w:rsidR="00524DA8" w:rsidRPr="00E921BE" w:rsidRDefault="00524DA8" w:rsidP="00C4732E">
      <w:pPr>
        <w:rPr>
          <w:rFonts w:asciiTheme="minorHAnsi" w:hAnsiTheme="minorHAnsi" w:cstheme="minorHAnsi"/>
        </w:rPr>
      </w:pPr>
      <w:r w:rsidRPr="00DB3754">
        <w:rPr>
          <w:rFonts w:asciiTheme="minorHAnsi" w:hAnsiTheme="minorHAnsi" w:cstheme="minorHAnsi"/>
        </w:rPr>
        <w:t xml:space="preserve">3.2 Support Vector Machines (SVM) </w:t>
      </w:r>
    </w:p>
    <w:p w14:paraId="5317F682" w14:textId="77777777" w:rsidR="002026B6" w:rsidRPr="00DB3754" w:rsidRDefault="00524DA8" w:rsidP="00E921BE">
      <w:pPr>
        <w:rPr>
          <w:rFonts w:asciiTheme="minorHAnsi" w:hAnsiTheme="minorHAnsi" w:cstheme="minorHAnsi"/>
        </w:rPr>
      </w:pPr>
      <w:r w:rsidRPr="00DB3754">
        <w:rPr>
          <w:rFonts w:asciiTheme="minorHAnsi" w:hAnsiTheme="minorHAnsi" w:cstheme="minorHAnsi"/>
        </w:rPr>
        <w:t xml:space="preserve">Second </w:t>
      </w:r>
      <w:r w:rsidR="00912754">
        <w:rPr>
          <w:rFonts w:asciiTheme="minorHAnsi" w:hAnsiTheme="minorHAnsi" w:cstheme="minorHAnsi"/>
        </w:rPr>
        <w:t xml:space="preserve">algorithm </w:t>
      </w:r>
      <w:r w:rsidRPr="00DB3754">
        <w:rPr>
          <w:rFonts w:asciiTheme="minorHAnsi" w:hAnsiTheme="minorHAnsi" w:cstheme="minorHAnsi"/>
        </w:rPr>
        <w:t xml:space="preserve">that was used for heart disease prediction was the Support Vector Machines (SVM). GridSearchCV was used for the selection of the various hyper parameter like </w:t>
      </w:r>
      <w:r w:rsidR="009D3367" w:rsidRPr="00DB3754">
        <w:rPr>
          <w:rFonts w:asciiTheme="minorHAnsi" w:hAnsiTheme="minorHAnsi" w:cstheme="minorHAnsi"/>
        </w:rPr>
        <w:t>C, gamma and kernel. GridSearchCV uses cross validation (3- fold by default) and runs SVM on these folds of the dataset until it arrives with the combination of kernel, C and gamma with the best accuracy. GridSearchCV iterated through set of hyper parameters</w:t>
      </w:r>
      <w:r w:rsidR="00F33743" w:rsidRPr="00DB3754">
        <w:rPr>
          <w:rFonts w:asciiTheme="minorHAnsi" w:hAnsiTheme="minorHAnsi" w:cstheme="minorHAnsi"/>
        </w:rPr>
        <w:t xml:space="preserve"> that</w:t>
      </w:r>
      <w:r w:rsidR="009D3367" w:rsidRPr="00DB3754">
        <w:rPr>
          <w:rFonts w:asciiTheme="minorHAnsi" w:hAnsiTheme="minorHAnsi" w:cstheme="minorHAnsi"/>
        </w:rPr>
        <w:t xml:space="preserve"> w</w:t>
      </w:r>
      <w:r w:rsidR="00F33743" w:rsidRPr="00DB3754">
        <w:rPr>
          <w:rFonts w:asciiTheme="minorHAnsi" w:hAnsiTheme="minorHAnsi" w:cstheme="minorHAnsi"/>
        </w:rPr>
        <w:t>ere manually</w:t>
      </w:r>
      <w:r w:rsidR="009D3367" w:rsidRPr="00DB3754">
        <w:rPr>
          <w:rFonts w:asciiTheme="minorHAnsi" w:hAnsiTheme="minorHAnsi" w:cstheme="minorHAnsi"/>
        </w:rPr>
        <w:t xml:space="preserve"> given to it in form of a dictionary</w:t>
      </w:r>
      <w:r w:rsidR="00F33743" w:rsidRPr="00DB3754">
        <w:rPr>
          <w:rFonts w:asciiTheme="minorHAnsi" w:hAnsiTheme="minorHAnsi" w:cstheme="minorHAnsi"/>
        </w:rPr>
        <w:t xml:space="preserve"> and found the best possible combination. The best hyper parameters for</w:t>
      </w:r>
      <w:r w:rsidR="002026B6" w:rsidRPr="00DB3754">
        <w:rPr>
          <w:rFonts w:asciiTheme="minorHAnsi" w:hAnsiTheme="minorHAnsi" w:cstheme="minorHAnsi"/>
        </w:rPr>
        <w:t xml:space="preserve"> the SVM</w:t>
      </w:r>
      <w:r w:rsidR="00F33743" w:rsidRPr="00DB3754">
        <w:rPr>
          <w:rFonts w:asciiTheme="minorHAnsi" w:hAnsiTheme="minorHAnsi" w:cstheme="minorHAnsi"/>
        </w:rPr>
        <w:t xml:space="preserve"> model with the unnormalized data set were </w:t>
      </w:r>
      <w:r w:rsidR="002026B6" w:rsidRPr="00DB3754">
        <w:rPr>
          <w:rFonts w:asciiTheme="minorHAnsi" w:hAnsiTheme="minorHAnsi" w:cstheme="minorHAnsi"/>
        </w:rPr>
        <w:t>C = 1, kernel = linear, gamma = auto and the best hyper parameters for the SVM model with the normalized data set were also C = 1, kernel = linear, gamma = auto. The</w:t>
      </w:r>
      <w:r w:rsidR="00F7458C">
        <w:rPr>
          <w:rFonts w:asciiTheme="minorHAnsi" w:hAnsiTheme="minorHAnsi" w:cstheme="minorHAnsi"/>
        </w:rPr>
        <w:t xml:space="preserve"> results </w:t>
      </w:r>
      <w:r w:rsidR="002026B6" w:rsidRPr="00DB3754">
        <w:rPr>
          <w:rFonts w:asciiTheme="minorHAnsi" w:hAnsiTheme="minorHAnsi" w:cstheme="minorHAnsi"/>
        </w:rPr>
        <w:t>for both the SVM models ha</w:t>
      </w:r>
      <w:r w:rsidR="00F7458C">
        <w:rPr>
          <w:rFonts w:asciiTheme="minorHAnsi" w:hAnsiTheme="minorHAnsi" w:cstheme="minorHAnsi"/>
        </w:rPr>
        <w:t>ve</w:t>
      </w:r>
      <w:r w:rsidR="002026B6" w:rsidRPr="00DB3754">
        <w:rPr>
          <w:rFonts w:asciiTheme="minorHAnsi" w:hAnsiTheme="minorHAnsi" w:cstheme="minorHAnsi"/>
        </w:rPr>
        <w:t xml:space="preserve"> been summarized below. </w:t>
      </w:r>
    </w:p>
    <w:p w14:paraId="5958BF5A" w14:textId="77777777" w:rsidR="002026B6" w:rsidRDefault="002026B6" w:rsidP="00E921BE">
      <w:pPr>
        <w:rPr>
          <w:rFonts w:cstheme="minorHAnsi"/>
        </w:rPr>
      </w:pPr>
    </w:p>
    <w:tbl>
      <w:tblPr>
        <w:tblStyle w:val="TableGrid"/>
        <w:tblW w:w="0" w:type="auto"/>
        <w:tblLook w:val="04A0" w:firstRow="1" w:lastRow="0" w:firstColumn="1" w:lastColumn="0" w:noHBand="0" w:noVBand="1"/>
      </w:tblPr>
      <w:tblGrid>
        <w:gridCol w:w="4675"/>
        <w:gridCol w:w="4675"/>
      </w:tblGrid>
      <w:tr w:rsidR="00DC39D3" w14:paraId="60B4642F" w14:textId="77777777" w:rsidTr="00DC39D3">
        <w:tc>
          <w:tcPr>
            <w:tcW w:w="4675" w:type="dxa"/>
          </w:tcPr>
          <w:p w14:paraId="3CB1CFA4" w14:textId="77777777" w:rsidR="00DC39D3" w:rsidRPr="00DB3754" w:rsidRDefault="00DC39D3" w:rsidP="00E921BE">
            <w:pPr>
              <w:rPr>
                <w:rFonts w:asciiTheme="minorHAnsi" w:hAnsiTheme="minorHAnsi" w:cstheme="minorHAnsi"/>
              </w:rPr>
            </w:pPr>
            <w:r w:rsidRPr="00DB3754">
              <w:rPr>
                <w:rFonts w:asciiTheme="minorHAnsi" w:hAnsiTheme="minorHAnsi" w:cstheme="minorHAnsi"/>
              </w:rPr>
              <w:t>Model</w:t>
            </w:r>
          </w:p>
        </w:tc>
        <w:tc>
          <w:tcPr>
            <w:tcW w:w="4675" w:type="dxa"/>
          </w:tcPr>
          <w:p w14:paraId="0C77884B" w14:textId="77777777" w:rsidR="00DC39D3" w:rsidRPr="00DB3754" w:rsidRDefault="00DC39D3" w:rsidP="00E921BE">
            <w:pPr>
              <w:rPr>
                <w:rFonts w:asciiTheme="minorHAnsi" w:hAnsiTheme="minorHAnsi" w:cstheme="minorHAnsi"/>
              </w:rPr>
            </w:pPr>
            <w:r w:rsidRPr="00DB3754">
              <w:rPr>
                <w:rFonts w:asciiTheme="minorHAnsi" w:hAnsiTheme="minorHAnsi" w:cstheme="minorHAnsi"/>
              </w:rPr>
              <w:t xml:space="preserve">Accuracy </w:t>
            </w:r>
          </w:p>
        </w:tc>
      </w:tr>
      <w:tr w:rsidR="00DC39D3" w14:paraId="641A6E3C" w14:textId="77777777" w:rsidTr="00DC39D3">
        <w:tc>
          <w:tcPr>
            <w:tcW w:w="4675" w:type="dxa"/>
          </w:tcPr>
          <w:p w14:paraId="03744F19" w14:textId="77777777" w:rsidR="00DC39D3" w:rsidRPr="00DB3754" w:rsidRDefault="00DC39D3" w:rsidP="00E921BE">
            <w:pPr>
              <w:rPr>
                <w:rFonts w:asciiTheme="minorHAnsi" w:hAnsiTheme="minorHAnsi" w:cstheme="minorHAnsi"/>
              </w:rPr>
            </w:pPr>
            <w:r w:rsidRPr="00DB3754">
              <w:rPr>
                <w:rFonts w:asciiTheme="minorHAnsi" w:hAnsiTheme="minorHAnsi" w:cstheme="minorHAnsi"/>
              </w:rPr>
              <w:t>SVM with Unnormalized Data</w:t>
            </w:r>
          </w:p>
        </w:tc>
        <w:tc>
          <w:tcPr>
            <w:tcW w:w="4675" w:type="dxa"/>
          </w:tcPr>
          <w:p w14:paraId="200B1467" w14:textId="77777777" w:rsidR="00DC39D3" w:rsidRPr="00DB3754" w:rsidRDefault="000A3B09" w:rsidP="00E921BE">
            <w:pPr>
              <w:rPr>
                <w:rFonts w:asciiTheme="minorHAnsi" w:hAnsiTheme="minorHAnsi" w:cstheme="minorHAnsi"/>
              </w:rPr>
            </w:pPr>
            <w:r w:rsidRPr="00DB3754">
              <w:rPr>
                <w:rFonts w:asciiTheme="minorHAnsi" w:hAnsiTheme="minorHAnsi" w:cstheme="minorHAnsi"/>
              </w:rPr>
              <w:t>90.10 %</w:t>
            </w:r>
          </w:p>
        </w:tc>
      </w:tr>
      <w:tr w:rsidR="00DC39D3" w14:paraId="3909D9F2" w14:textId="77777777" w:rsidTr="00DC39D3">
        <w:tc>
          <w:tcPr>
            <w:tcW w:w="4675" w:type="dxa"/>
          </w:tcPr>
          <w:p w14:paraId="6503E430" w14:textId="77777777" w:rsidR="00DC39D3" w:rsidRPr="00DB3754" w:rsidRDefault="000A3B09" w:rsidP="00E921BE">
            <w:pPr>
              <w:rPr>
                <w:rFonts w:asciiTheme="minorHAnsi" w:hAnsiTheme="minorHAnsi" w:cstheme="minorHAnsi"/>
              </w:rPr>
            </w:pPr>
            <w:r w:rsidRPr="00DB3754">
              <w:rPr>
                <w:rFonts w:asciiTheme="minorHAnsi" w:hAnsiTheme="minorHAnsi" w:cstheme="minorHAnsi"/>
              </w:rPr>
              <w:t xml:space="preserve">SVM with Normalized Data </w:t>
            </w:r>
          </w:p>
        </w:tc>
        <w:tc>
          <w:tcPr>
            <w:tcW w:w="4675" w:type="dxa"/>
          </w:tcPr>
          <w:p w14:paraId="6155F0F5" w14:textId="77777777" w:rsidR="00DC39D3" w:rsidRPr="00DB3754" w:rsidRDefault="000A3B09" w:rsidP="00E921BE">
            <w:pPr>
              <w:rPr>
                <w:rFonts w:asciiTheme="minorHAnsi" w:hAnsiTheme="minorHAnsi" w:cstheme="minorHAnsi"/>
              </w:rPr>
            </w:pPr>
            <w:r w:rsidRPr="00DB3754">
              <w:rPr>
                <w:rFonts w:asciiTheme="minorHAnsi" w:hAnsiTheme="minorHAnsi" w:cstheme="minorHAnsi"/>
              </w:rPr>
              <w:t>79.12 %</w:t>
            </w:r>
          </w:p>
        </w:tc>
      </w:tr>
    </w:tbl>
    <w:p w14:paraId="49FAE4D1" w14:textId="77777777" w:rsidR="000A3B09" w:rsidRDefault="000A3B09" w:rsidP="000A3B09">
      <w:pPr>
        <w:jc w:val="center"/>
        <w:rPr>
          <w:sz w:val="20"/>
          <w:szCs w:val="20"/>
        </w:rPr>
      </w:pPr>
      <w:r>
        <w:rPr>
          <w:sz w:val="20"/>
          <w:szCs w:val="20"/>
        </w:rPr>
        <w:t>Table 3.2: Accuracy comparison of SVM with Unnormalized and Normalized Data</w:t>
      </w:r>
    </w:p>
    <w:p w14:paraId="3928FFD7" w14:textId="77777777" w:rsidR="000A3B09" w:rsidRDefault="000A3B09" w:rsidP="000A3B09">
      <w:pPr>
        <w:jc w:val="center"/>
        <w:rPr>
          <w:sz w:val="20"/>
          <w:szCs w:val="20"/>
        </w:rPr>
      </w:pPr>
    </w:p>
    <w:p w14:paraId="74EBB3BE" w14:textId="77777777" w:rsidR="000A3B09" w:rsidRDefault="000A3B09" w:rsidP="000A3B09">
      <w:pPr>
        <w:jc w:val="center"/>
        <w:rPr>
          <w:sz w:val="20"/>
          <w:szCs w:val="20"/>
        </w:rPr>
      </w:pPr>
    </w:p>
    <w:p w14:paraId="115B7BA9" w14:textId="77777777" w:rsidR="000A3B09" w:rsidRDefault="000A3B09" w:rsidP="000A3B09">
      <w:pPr>
        <w:jc w:val="center"/>
        <w:rPr>
          <w:sz w:val="20"/>
          <w:szCs w:val="20"/>
        </w:rPr>
      </w:pPr>
    </w:p>
    <w:p w14:paraId="7DA3AAC7" w14:textId="77777777" w:rsidR="000A3B09" w:rsidRDefault="000A3B09" w:rsidP="000A3B09">
      <w:pPr>
        <w:jc w:val="center"/>
      </w:pPr>
      <w:r>
        <w:rPr>
          <w:rFonts w:asciiTheme="minorHAnsi" w:eastAsiaTheme="minorHAnsi" w:hAnsiTheme="minorHAnsi" w:cstheme="minorBidi"/>
          <w:noProof/>
          <w:sz w:val="20"/>
          <w:szCs w:val="20"/>
        </w:rPr>
        <w:drawing>
          <wp:inline distT="0" distB="0" distL="0" distR="0" wp14:anchorId="35618506" wp14:editId="7939140D">
            <wp:extent cx="5458968" cy="2081401"/>
            <wp:effectExtent l="0" t="0" r="2540" b="1905"/>
            <wp:docPr id="3" name="Picture 3" descr="/var/folders/w9/svvppq4d39x334g0p5ttlh9h0000gn/T/com.microsoft.Word/Content.MSO/F60541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w9/svvppq4d39x334g0p5ttlh9h0000gn/T/com.microsoft.Word/Content.MSO/F605413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8968" cy="2081401"/>
                    </a:xfrm>
                    <a:prstGeom prst="rect">
                      <a:avLst/>
                    </a:prstGeom>
                    <a:noFill/>
                    <a:ln>
                      <a:noFill/>
                    </a:ln>
                  </pic:spPr>
                </pic:pic>
              </a:graphicData>
            </a:graphic>
          </wp:inline>
        </w:drawing>
      </w:r>
    </w:p>
    <w:p w14:paraId="0ADB90D4" w14:textId="77777777" w:rsidR="000A3B09" w:rsidRDefault="000A3B09" w:rsidP="000A3B09">
      <w:pPr>
        <w:jc w:val="center"/>
        <w:rPr>
          <w:rFonts w:cstheme="minorHAnsi"/>
          <w:sz w:val="20"/>
          <w:szCs w:val="20"/>
        </w:rPr>
      </w:pPr>
    </w:p>
    <w:p w14:paraId="244FC44C" w14:textId="77777777" w:rsidR="000A3B09" w:rsidRDefault="000A3B09" w:rsidP="000A3B09">
      <w:pPr>
        <w:jc w:val="center"/>
        <w:rPr>
          <w:rFonts w:cstheme="minorHAnsi"/>
          <w:sz w:val="20"/>
          <w:szCs w:val="20"/>
        </w:rPr>
      </w:pPr>
      <w:r w:rsidRPr="00C4732E">
        <w:rPr>
          <w:rFonts w:asciiTheme="minorHAnsi" w:hAnsiTheme="minorHAnsi" w:cstheme="minorHAnsi"/>
          <w:sz w:val="20"/>
          <w:szCs w:val="20"/>
        </w:rPr>
        <w:t>Figure</w:t>
      </w:r>
      <w:r>
        <w:rPr>
          <w:rFonts w:cstheme="minorHAnsi"/>
          <w:sz w:val="20"/>
          <w:szCs w:val="20"/>
        </w:rPr>
        <w:t xml:space="preserve"> 3.3: Confusion Matrix for SVM with Unnormalized Dataset</w:t>
      </w:r>
    </w:p>
    <w:p w14:paraId="232A62B1" w14:textId="77777777" w:rsidR="000A3B09" w:rsidRDefault="000A3B09" w:rsidP="000A3B09">
      <w:pPr>
        <w:jc w:val="center"/>
        <w:rPr>
          <w:rFonts w:cstheme="minorHAnsi"/>
          <w:sz w:val="20"/>
          <w:szCs w:val="20"/>
        </w:rPr>
      </w:pPr>
    </w:p>
    <w:p w14:paraId="2C18D3EE" w14:textId="77777777" w:rsidR="000A3B09" w:rsidRDefault="000A3B09" w:rsidP="000A3B09">
      <w:pPr>
        <w:jc w:val="center"/>
        <w:rPr>
          <w:rFonts w:cstheme="minorHAnsi"/>
          <w:sz w:val="20"/>
          <w:szCs w:val="20"/>
        </w:rPr>
      </w:pPr>
    </w:p>
    <w:p w14:paraId="4F870AB5" w14:textId="77777777" w:rsidR="000A3B09" w:rsidRDefault="000A3B09" w:rsidP="000A3B09">
      <w:pPr>
        <w:jc w:val="center"/>
      </w:pPr>
      <w:r>
        <w:rPr>
          <w:rFonts w:cstheme="minorHAnsi"/>
          <w:noProof/>
          <w:sz w:val="20"/>
          <w:szCs w:val="20"/>
        </w:rPr>
        <w:lastRenderedPageBreak/>
        <w:drawing>
          <wp:inline distT="0" distB="0" distL="0" distR="0" wp14:anchorId="1DC32941" wp14:editId="63125B7B">
            <wp:extent cx="5458968" cy="2080289"/>
            <wp:effectExtent l="0" t="0" r="2540" b="2540"/>
            <wp:docPr id="4" name="Picture 4" descr="/var/folders/w9/svvppq4d39x334g0p5ttlh9h0000gn/T/com.microsoft.Word/Content.MSO/DEF68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w9/svvppq4d39x334g0p5ttlh9h0000gn/T/com.microsoft.Word/Content.MSO/DEF681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8968" cy="2080289"/>
                    </a:xfrm>
                    <a:prstGeom prst="rect">
                      <a:avLst/>
                    </a:prstGeom>
                    <a:noFill/>
                    <a:ln>
                      <a:noFill/>
                    </a:ln>
                  </pic:spPr>
                </pic:pic>
              </a:graphicData>
            </a:graphic>
          </wp:inline>
        </w:drawing>
      </w:r>
    </w:p>
    <w:p w14:paraId="0AB292E8" w14:textId="77777777" w:rsidR="000A3B09" w:rsidRDefault="000A3B09" w:rsidP="000A3B09">
      <w:pPr>
        <w:jc w:val="center"/>
        <w:rPr>
          <w:rFonts w:asciiTheme="minorHAnsi" w:hAnsiTheme="minorHAnsi" w:cstheme="minorHAnsi"/>
          <w:sz w:val="20"/>
          <w:szCs w:val="20"/>
        </w:rPr>
      </w:pPr>
    </w:p>
    <w:p w14:paraId="7FBA76E4" w14:textId="77777777" w:rsidR="000A3B09" w:rsidRPr="00DB3754" w:rsidRDefault="000A3B09" w:rsidP="00DB3754">
      <w:pPr>
        <w:jc w:val="center"/>
        <w:rPr>
          <w:sz w:val="20"/>
          <w:szCs w:val="20"/>
        </w:rPr>
      </w:pPr>
      <w:r w:rsidRPr="00DB3754">
        <w:rPr>
          <w:sz w:val="20"/>
          <w:szCs w:val="20"/>
        </w:rPr>
        <w:t>Figure 3.4: Confusion Matrix for SVM with Normalized Dataset</w:t>
      </w:r>
    </w:p>
    <w:p w14:paraId="2F6FF3E7" w14:textId="77777777" w:rsidR="00DB3754" w:rsidRDefault="00DB3754" w:rsidP="00DB3754">
      <w:pPr>
        <w:rPr>
          <w:rFonts w:cstheme="minorHAnsi"/>
          <w:sz w:val="20"/>
          <w:szCs w:val="20"/>
        </w:rPr>
      </w:pPr>
    </w:p>
    <w:p w14:paraId="74ECAE1F" w14:textId="77777777" w:rsidR="00DB3754" w:rsidRDefault="00DB3754" w:rsidP="00DB3754">
      <w:pPr>
        <w:rPr>
          <w:rFonts w:asciiTheme="minorHAnsi" w:hAnsiTheme="minorHAnsi" w:cstheme="minorHAnsi"/>
        </w:rPr>
      </w:pPr>
      <w:r>
        <w:rPr>
          <w:rFonts w:asciiTheme="minorHAnsi" w:hAnsiTheme="minorHAnsi" w:cstheme="minorHAnsi"/>
        </w:rPr>
        <w:t>I</w:t>
      </w:r>
      <w:r w:rsidRPr="00DB3754">
        <w:rPr>
          <w:rFonts w:asciiTheme="minorHAnsi" w:hAnsiTheme="minorHAnsi" w:cstheme="minorHAnsi"/>
        </w:rPr>
        <w:t xml:space="preserve">t </w:t>
      </w:r>
      <w:r>
        <w:rPr>
          <w:rFonts w:asciiTheme="minorHAnsi" w:hAnsiTheme="minorHAnsi" w:cstheme="minorHAnsi"/>
        </w:rPr>
        <w:t xml:space="preserve">is visible from the confusion matrix </w:t>
      </w:r>
      <w:r w:rsidRPr="00DB3754">
        <w:rPr>
          <w:rFonts w:asciiTheme="minorHAnsi" w:hAnsiTheme="minorHAnsi" w:cstheme="minorHAnsi"/>
        </w:rPr>
        <w:t xml:space="preserve">that in </w:t>
      </w:r>
      <w:r>
        <w:rPr>
          <w:rFonts w:asciiTheme="minorHAnsi" w:hAnsiTheme="minorHAnsi" w:cstheme="minorHAnsi"/>
        </w:rPr>
        <w:t>6</w:t>
      </w:r>
      <w:r w:rsidRPr="00DB3754">
        <w:rPr>
          <w:rFonts w:asciiTheme="minorHAnsi" w:hAnsiTheme="minorHAnsi" w:cstheme="minorHAnsi"/>
        </w:rPr>
        <w:t xml:space="preserve">% cases the </w:t>
      </w:r>
      <w:r>
        <w:rPr>
          <w:rFonts w:asciiTheme="minorHAnsi" w:hAnsiTheme="minorHAnsi" w:cstheme="minorHAnsi"/>
        </w:rPr>
        <w:t xml:space="preserve">SVM </w:t>
      </w:r>
      <w:r w:rsidRPr="00DB3754">
        <w:rPr>
          <w:rFonts w:asciiTheme="minorHAnsi" w:hAnsiTheme="minorHAnsi" w:cstheme="minorHAnsi"/>
        </w:rPr>
        <w:t>Model with Unnormalized data predicts that someone did not have a heart disease when they actually did. This is has</w:t>
      </w:r>
      <w:r>
        <w:rPr>
          <w:rFonts w:asciiTheme="minorHAnsi" w:hAnsiTheme="minorHAnsi" w:cstheme="minorHAnsi"/>
        </w:rPr>
        <w:t xml:space="preserve"> </w:t>
      </w:r>
      <w:r w:rsidRPr="00DB3754">
        <w:rPr>
          <w:rFonts w:asciiTheme="minorHAnsi" w:hAnsiTheme="minorHAnsi" w:cstheme="minorHAnsi"/>
        </w:rPr>
        <w:t xml:space="preserve">happened in </w:t>
      </w:r>
      <w:r>
        <w:rPr>
          <w:rFonts w:asciiTheme="minorHAnsi" w:hAnsiTheme="minorHAnsi" w:cstheme="minorHAnsi"/>
        </w:rPr>
        <w:t>12</w:t>
      </w:r>
      <w:r w:rsidRPr="00DB3754">
        <w:rPr>
          <w:rFonts w:asciiTheme="minorHAnsi" w:hAnsiTheme="minorHAnsi" w:cstheme="minorHAnsi"/>
        </w:rPr>
        <w:t xml:space="preserve"> % of the cases for the </w:t>
      </w:r>
      <w:r>
        <w:rPr>
          <w:rFonts w:asciiTheme="minorHAnsi" w:hAnsiTheme="minorHAnsi" w:cstheme="minorHAnsi"/>
        </w:rPr>
        <w:t xml:space="preserve">SVM </w:t>
      </w:r>
      <w:r w:rsidRPr="00DB3754">
        <w:rPr>
          <w:rFonts w:asciiTheme="minorHAnsi" w:hAnsiTheme="minorHAnsi" w:cstheme="minorHAnsi"/>
        </w:rPr>
        <w:t>Model with Normalized Data</w:t>
      </w:r>
      <w:r>
        <w:rPr>
          <w:rFonts w:asciiTheme="minorHAnsi" w:hAnsiTheme="minorHAnsi" w:cstheme="minorHAnsi"/>
        </w:rPr>
        <w:t>.</w:t>
      </w:r>
      <w:r w:rsidR="005602BA">
        <w:rPr>
          <w:rFonts w:asciiTheme="minorHAnsi" w:hAnsiTheme="minorHAnsi" w:cstheme="minorHAnsi"/>
        </w:rPr>
        <w:t xml:space="preserve"> Keeping this information and the accuracy results in mind we can easily conclude that SVM model that was trained with unnormalized dataset is better at predicting heart diseases than the SVM model trained with the normalized dataset. </w:t>
      </w:r>
    </w:p>
    <w:p w14:paraId="36E0C6DC" w14:textId="77777777" w:rsidR="005602BA" w:rsidRDefault="005602BA" w:rsidP="00DB3754">
      <w:pPr>
        <w:rPr>
          <w:rFonts w:asciiTheme="minorHAnsi" w:hAnsiTheme="minorHAnsi" w:cstheme="minorHAnsi"/>
        </w:rPr>
      </w:pPr>
    </w:p>
    <w:p w14:paraId="6839B977" w14:textId="77777777" w:rsidR="005602BA" w:rsidRDefault="005602BA" w:rsidP="00DB3754">
      <w:pPr>
        <w:rPr>
          <w:rFonts w:asciiTheme="minorHAnsi" w:hAnsiTheme="minorHAnsi" w:cstheme="minorHAnsi"/>
        </w:rPr>
      </w:pPr>
      <w:r>
        <w:rPr>
          <w:rFonts w:asciiTheme="minorHAnsi" w:hAnsiTheme="minorHAnsi" w:cstheme="minorHAnsi"/>
        </w:rPr>
        <w:t>3.3 Decision Trees</w:t>
      </w:r>
    </w:p>
    <w:p w14:paraId="098CF861" w14:textId="77777777" w:rsidR="005602BA" w:rsidRDefault="005602BA" w:rsidP="00DB3754">
      <w:pPr>
        <w:rPr>
          <w:rFonts w:asciiTheme="minorHAnsi" w:hAnsiTheme="minorHAnsi" w:cstheme="minorHAnsi"/>
        </w:rPr>
      </w:pPr>
      <w:r>
        <w:rPr>
          <w:rFonts w:asciiTheme="minorHAnsi" w:hAnsiTheme="minorHAnsi" w:cstheme="minorHAnsi"/>
        </w:rPr>
        <w:t>The third and</w:t>
      </w:r>
      <w:r w:rsidR="00912754">
        <w:rPr>
          <w:rFonts w:asciiTheme="minorHAnsi" w:hAnsiTheme="minorHAnsi" w:cstheme="minorHAnsi"/>
        </w:rPr>
        <w:t xml:space="preserve"> final al</w:t>
      </w:r>
      <w:r w:rsidR="00DA412B">
        <w:rPr>
          <w:rFonts w:asciiTheme="minorHAnsi" w:hAnsiTheme="minorHAnsi" w:cstheme="minorHAnsi"/>
        </w:rPr>
        <w:t xml:space="preserve">gorithm that we tried was decision trees. </w:t>
      </w:r>
      <w:r w:rsidR="00F613E3">
        <w:rPr>
          <w:rFonts w:asciiTheme="minorHAnsi" w:hAnsiTheme="minorHAnsi" w:cstheme="minorHAnsi"/>
        </w:rPr>
        <w:t xml:space="preserve">We tried to tweak the maximum depth of the decision tree with the </w:t>
      </w:r>
      <w:proofErr w:type="spellStart"/>
      <w:r w:rsidR="00F613E3">
        <w:rPr>
          <w:rFonts w:asciiTheme="minorHAnsi" w:hAnsiTheme="minorHAnsi" w:cstheme="minorHAnsi"/>
        </w:rPr>
        <w:t>max_depth</w:t>
      </w:r>
      <w:proofErr w:type="spellEnd"/>
      <w:r w:rsidR="00F613E3">
        <w:rPr>
          <w:rFonts w:asciiTheme="minorHAnsi" w:hAnsiTheme="minorHAnsi" w:cstheme="minorHAnsi"/>
        </w:rPr>
        <w:t xml:space="preserve"> parameter and during the process we found out that </w:t>
      </w:r>
      <w:proofErr w:type="spellStart"/>
      <w:r w:rsidR="00F613E3">
        <w:rPr>
          <w:rFonts w:asciiTheme="minorHAnsi" w:hAnsiTheme="minorHAnsi" w:cstheme="minorHAnsi"/>
        </w:rPr>
        <w:t>max_depth</w:t>
      </w:r>
      <w:proofErr w:type="spellEnd"/>
      <w:r w:rsidR="00F613E3">
        <w:rPr>
          <w:rFonts w:asciiTheme="minorHAnsi" w:hAnsiTheme="minorHAnsi" w:cstheme="minorHAnsi"/>
        </w:rPr>
        <w:t xml:space="preserve"> = 3 was giving the best result and the accuracy was decreasing as we were increasing it. The </w:t>
      </w:r>
      <w:r w:rsidR="00F7458C">
        <w:rPr>
          <w:rFonts w:asciiTheme="minorHAnsi" w:hAnsiTheme="minorHAnsi" w:cstheme="minorHAnsi"/>
        </w:rPr>
        <w:t>results</w:t>
      </w:r>
      <w:r w:rsidR="00F613E3">
        <w:rPr>
          <w:rFonts w:asciiTheme="minorHAnsi" w:hAnsiTheme="minorHAnsi" w:cstheme="minorHAnsi"/>
        </w:rPr>
        <w:t xml:space="preserve"> for decision trees </w:t>
      </w:r>
      <w:r w:rsidR="00F7458C">
        <w:rPr>
          <w:rFonts w:asciiTheme="minorHAnsi" w:hAnsiTheme="minorHAnsi" w:cstheme="minorHAnsi"/>
        </w:rPr>
        <w:t xml:space="preserve">trained with unnormalized and normalized dataset have been summarized below. </w:t>
      </w:r>
    </w:p>
    <w:p w14:paraId="0021552B" w14:textId="77777777" w:rsidR="00F7458C" w:rsidRDefault="00F7458C" w:rsidP="00DB3754">
      <w:pPr>
        <w:rPr>
          <w:rFonts w:asciiTheme="minorHAnsi" w:hAnsiTheme="minorHAnsi" w:cstheme="minorHAnsi"/>
        </w:rPr>
      </w:pPr>
    </w:p>
    <w:tbl>
      <w:tblPr>
        <w:tblStyle w:val="TableGrid"/>
        <w:tblW w:w="0" w:type="auto"/>
        <w:tblLook w:val="04A0" w:firstRow="1" w:lastRow="0" w:firstColumn="1" w:lastColumn="0" w:noHBand="0" w:noVBand="1"/>
      </w:tblPr>
      <w:tblGrid>
        <w:gridCol w:w="4675"/>
        <w:gridCol w:w="4675"/>
      </w:tblGrid>
      <w:tr w:rsidR="00F7458C" w14:paraId="5BA1CAC2" w14:textId="77777777" w:rsidTr="00F7458C">
        <w:tc>
          <w:tcPr>
            <w:tcW w:w="4675" w:type="dxa"/>
          </w:tcPr>
          <w:p w14:paraId="19CD0161" w14:textId="77777777" w:rsidR="00F7458C" w:rsidRDefault="00F7458C" w:rsidP="00DB3754">
            <w:pPr>
              <w:rPr>
                <w:rFonts w:asciiTheme="minorHAnsi" w:hAnsiTheme="minorHAnsi" w:cstheme="minorHAnsi"/>
              </w:rPr>
            </w:pPr>
            <w:r>
              <w:rPr>
                <w:rFonts w:asciiTheme="minorHAnsi" w:hAnsiTheme="minorHAnsi" w:cstheme="minorHAnsi"/>
              </w:rPr>
              <w:t xml:space="preserve">Model </w:t>
            </w:r>
          </w:p>
        </w:tc>
        <w:tc>
          <w:tcPr>
            <w:tcW w:w="4675" w:type="dxa"/>
          </w:tcPr>
          <w:p w14:paraId="68BAA6E7" w14:textId="77777777" w:rsidR="00F7458C" w:rsidRDefault="00F7458C" w:rsidP="00DB3754">
            <w:pPr>
              <w:rPr>
                <w:rFonts w:asciiTheme="minorHAnsi" w:hAnsiTheme="minorHAnsi" w:cstheme="minorHAnsi"/>
              </w:rPr>
            </w:pPr>
            <w:r>
              <w:rPr>
                <w:rFonts w:asciiTheme="minorHAnsi" w:hAnsiTheme="minorHAnsi" w:cstheme="minorHAnsi"/>
              </w:rPr>
              <w:t xml:space="preserve">Accuracy </w:t>
            </w:r>
          </w:p>
        </w:tc>
      </w:tr>
      <w:tr w:rsidR="00F7458C" w14:paraId="71732C65" w14:textId="77777777" w:rsidTr="00F7458C">
        <w:tc>
          <w:tcPr>
            <w:tcW w:w="4675" w:type="dxa"/>
          </w:tcPr>
          <w:p w14:paraId="68EC5488" w14:textId="77777777" w:rsidR="00F7458C" w:rsidRPr="00DB3754" w:rsidRDefault="00F7458C" w:rsidP="00F7458C">
            <w:pPr>
              <w:rPr>
                <w:rFonts w:asciiTheme="minorHAnsi" w:hAnsiTheme="minorHAnsi" w:cstheme="minorHAnsi"/>
              </w:rPr>
            </w:pPr>
            <w:r>
              <w:rPr>
                <w:rFonts w:asciiTheme="minorHAnsi" w:hAnsiTheme="minorHAnsi" w:cstheme="minorHAnsi"/>
              </w:rPr>
              <w:t>Decision Tress</w:t>
            </w:r>
            <w:r w:rsidRPr="00DB3754">
              <w:rPr>
                <w:rFonts w:asciiTheme="minorHAnsi" w:hAnsiTheme="minorHAnsi" w:cstheme="minorHAnsi"/>
              </w:rPr>
              <w:t xml:space="preserve"> with Unnormalized Data</w:t>
            </w:r>
          </w:p>
        </w:tc>
        <w:tc>
          <w:tcPr>
            <w:tcW w:w="4675" w:type="dxa"/>
          </w:tcPr>
          <w:p w14:paraId="4D73E05D" w14:textId="77777777" w:rsidR="00F7458C" w:rsidRDefault="00F7458C" w:rsidP="00F7458C">
            <w:pPr>
              <w:rPr>
                <w:rFonts w:asciiTheme="minorHAnsi" w:hAnsiTheme="minorHAnsi" w:cstheme="minorHAnsi"/>
              </w:rPr>
            </w:pPr>
            <w:r>
              <w:rPr>
                <w:rFonts w:asciiTheme="minorHAnsi" w:hAnsiTheme="minorHAnsi" w:cstheme="minorHAnsi"/>
              </w:rPr>
              <w:t>86.81 %</w:t>
            </w:r>
          </w:p>
        </w:tc>
      </w:tr>
      <w:tr w:rsidR="00F7458C" w14:paraId="4EDC8319" w14:textId="77777777" w:rsidTr="00F7458C">
        <w:tc>
          <w:tcPr>
            <w:tcW w:w="4675" w:type="dxa"/>
          </w:tcPr>
          <w:p w14:paraId="6A7B0C02" w14:textId="77777777" w:rsidR="00F7458C" w:rsidRPr="00DB3754" w:rsidRDefault="00F7458C" w:rsidP="00F7458C">
            <w:pPr>
              <w:rPr>
                <w:rFonts w:asciiTheme="minorHAnsi" w:hAnsiTheme="minorHAnsi" w:cstheme="minorHAnsi"/>
              </w:rPr>
            </w:pPr>
            <w:r>
              <w:rPr>
                <w:rFonts w:asciiTheme="minorHAnsi" w:hAnsiTheme="minorHAnsi" w:cstheme="minorHAnsi"/>
              </w:rPr>
              <w:t>Decision Tress</w:t>
            </w:r>
            <w:r w:rsidRPr="00DB3754">
              <w:rPr>
                <w:rFonts w:asciiTheme="minorHAnsi" w:hAnsiTheme="minorHAnsi" w:cstheme="minorHAnsi"/>
              </w:rPr>
              <w:t xml:space="preserve"> with </w:t>
            </w:r>
            <w:r>
              <w:rPr>
                <w:rFonts w:asciiTheme="minorHAnsi" w:hAnsiTheme="minorHAnsi" w:cstheme="minorHAnsi"/>
              </w:rPr>
              <w:t>N</w:t>
            </w:r>
            <w:r w:rsidRPr="00DB3754">
              <w:rPr>
                <w:rFonts w:asciiTheme="minorHAnsi" w:hAnsiTheme="minorHAnsi" w:cstheme="minorHAnsi"/>
              </w:rPr>
              <w:t>ormalized Data</w:t>
            </w:r>
          </w:p>
        </w:tc>
        <w:tc>
          <w:tcPr>
            <w:tcW w:w="4675" w:type="dxa"/>
          </w:tcPr>
          <w:p w14:paraId="0D88A988" w14:textId="77777777" w:rsidR="00F7458C" w:rsidRDefault="00F7458C" w:rsidP="00F7458C">
            <w:pPr>
              <w:rPr>
                <w:rFonts w:asciiTheme="minorHAnsi" w:hAnsiTheme="minorHAnsi" w:cstheme="minorHAnsi"/>
              </w:rPr>
            </w:pPr>
            <w:r>
              <w:rPr>
                <w:rFonts w:asciiTheme="minorHAnsi" w:hAnsiTheme="minorHAnsi" w:cstheme="minorHAnsi"/>
              </w:rPr>
              <w:t>80.21 %</w:t>
            </w:r>
          </w:p>
        </w:tc>
      </w:tr>
    </w:tbl>
    <w:p w14:paraId="7C9E34DD" w14:textId="77777777" w:rsidR="00F7458C" w:rsidRDefault="00F7458C" w:rsidP="00F7458C">
      <w:pPr>
        <w:jc w:val="center"/>
        <w:rPr>
          <w:sz w:val="20"/>
          <w:szCs w:val="20"/>
        </w:rPr>
      </w:pPr>
      <w:r>
        <w:rPr>
          <w:sz w:val="20"/>
          <w:szCs w:val="20"/>
        </w:rPr>
        <w:t>Table 3.3: Accuracy comparison of Decision Trees with Unnormalized and Normalized Data</w:t>
      </w:r>
    </w:p>
    <w:p w14:paraId="5C5EF9DF" w14:textId="77777777" w:rsidR="00F7458C" w:rsidRDefault="00F7458C" w:rsidP="00F7458C">
      <w:pPr>
        <w:rPr>
          <w:sz w:val="20"/>
          <w:szCs w:val="20"/>
        </w:rPr>
      </w:pPr>
    </w:p>
    <w:p w14:paraId="42A4B5F4" w14:textId="77777777" w:rsidR="00F7458C" w:rsidRDefault="00F7458C" w:rsidP="00F7458C">
      <w:pPr>
        <w:rPr>
          <w:sz w:val="20"/>
          <w:szCs w:val="20"/>
        </w:rPr>
      </w:pPr>
    </w:p>
    <w:p w14:paraId="43E53898" w14:textId="77777777" w:rsidR="00F7458C" w:rsidRDefault="00F7458C" w:rsidP="00F7458C">
      <w:pPr>
        <w:jc w:val="center"/>
      </w:pPr>
      <w:r>
        <w:rPr>
          <w:noProof/>
          <w:sz w:val="20"/>
          <w:szCs w:val="20"/>
        </w:rPr>
        <w:drawing>
          <wp:inline distT="0" distB="0" distL="0" distR="0" wp14:anchorId="524C78B7" wp14:editId="5ABFE80F">
            <wp:extent cx="5039439" cy="1917700"/>
            <wp:effectExtent l="0" t="0" r="2540" b="0"/>
            <wp:docPr id="5" name="Picture 5" descr="/var/folders/w9/svvppq4d39x334g0p5ttlh9h0000gn/T/com.microsoft.Word/Content.MSO/700AD8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w9/svvppq4d39x334g0p5ttlh9h0000gn/T/com.microsoft.Word/Content.MSO/700AD89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087" cy="1946106"/>
                    </a:xfrm>
                    <a:prstGeom prst="rect">
                      <a:avLst/>
                    </a:prstGeom>
                    <a:noFill/>
                    <a:ln>
                      <a:noFill/>
                    </a:ln>
                  </pic:spPr>
                </pic:pic>
              </a:graphicData>
            </a:graphic>
          </wp:inline>
        </w:drawing>
      </w:r>
    </w:p>
    <w:p w14:paraId="4BB8E8B9" w14:textId="77777777" w:rsidR="00F7458C" w:rsidRPr="005A32C8" w:rsidRDefault="00F7458C" w:rsidP="00F7458C">
      <w:pPr>
        <w:jc w:val="center"/>
        <w:rPr>
          <w:sz w:val="20"/>
          <w:szCs w:val="20"/>
        </w:rPr>
      </w:pPr>
      <w:r w:rsidRPr="005A32C8">
        <w:rPr>
          <w:sz w:val="20"/>
          <w:szCs w:val="20"/>
        </w:rPr>
        <w:t>Figure 3.4: Confusion Matrix for Decision Trees with Unnormalized Dataset</w:t>
      </w:r>
    </w:p>
    <w:p w14:paraId="0FC4E251" w14:textId="77777777" w:rsidR="005A32C8" w:rsidRDefault="005A32C8" w:rsidP="005A32C8">
      <w:pPr>
        <w:jc w:val="center"/>
      </w:pPr>
      <w:r>
        <w:rPr>
          <w:rFonts w:asciiTheme="minorHAnsi" w:hAnsiTheme="minorHAnsi" w:cstheme="minorHAnsi"/>
          <w:noProof/>
        </w:rPr>
        <w:lastRenderedPageBreak/>
        <w:drawing>
          <wp:inline distT="0" distB="0" distL="0" distR="0" wp14:anchorId="0F3670A7" wp14:editId="368C6B0B">
            <wp:extent cx="5038344" cy="1923276"/>
            <wp:effectExtent l="0" t="0" r="3810" b="0"/>
            <wp:docPr id="6" name="Picture 6" descr="/var/folders/w9/svvppq4d39x334g0p5ttlh9h0000gn/T/com.microsoft.Word/Content.MSO/71AB2E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w9/svvppq4d39x334g0p5ttlh9h0000gn/T/com.microsoft.Word/Content.MSO/71AB2E5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344" cy="1923276"/>
                    </a:xfrm>
                    <a:prstGeom prst="rect">
                      <a:avLst/>
                    </a:prstGeom>
                    <a:noFill/>
                    <a:ln>
                      <a:noFill/>
                    </a:ln>
                  </pic:spPr>
                </pic:pic>
              </a:graphicData>
            </a:graphic>
          </wp:inline>
        </w:drawing>
      </w:r>
    </w:p>
    <w:p w14:paraId="0F2B007D" w14:textId="77777777" w:rsidR="005A32C8" w:rsidRDefault="005A32C8" w:rsidP="005A32C8">
      <w:pPr>
        <w:jc w:val="center"/>
        <w:rPr>
          <w:rFonts w:asciiTheme="minorHAnsi" w:hAnsiTheme="minorHAnsi" w:cstheme="minorHAnsi"/>
          <w:sz w:val="20"/>
          <w:szCs w:val="20"/>
        </w:rPr>
      </w:pPr>
    </w:p>
    <w:p w14:paraId="7FBE84B0" w14:textId="77777777" w:rsidR="005A32C8" w:rsidRDefault="005A32C8" w:rsidP="005A32C8">
      <w:pPr>
        <w:jc w:val="center"/>
        <w:rPr>
          <w:sz w:val="20"/>
          <w:szCs w:val="20"/>
        </w:rPr>
      </w:pPr>
      <w:r w:rsidRPr="005A32C8">
        <w:rPr>
          <w:sz w:val="20"/>
          <w:szCs w:val="20"/>
        </w:rPr>
        <w:t>Figure 3.</w:t>
      </w:r>
      <w:r>
        <w:rPr>
          <w:sz w:val="20"/>
          <w:szCs w:val="20"/>
        </w:rPr>
        <w:t>5</w:t>
      </w:r>
      <w:r w:rsidRPr="005A32C8">
        <w:rPr>
          <w:sz w:val="20"/>
          <w:szCs w:val="20"/>
        </w:rPr>
        <w:t xml:space="preserve">: Confusion Matrix for Decision Trees with </w:t>
      </w:r>
      <w:r>
        <w:rPr>
          <w:sz w:val="20"/>
          <w:szCs w:val="20"/>
        </w:rPr>
        <w:t>N</w:t>
      </w:r>
      <w:r w:rsidRPr="005A32C8">
        <w:rPr>
          <w:sz w:val="20"/>
          <w:szCs w:val="20"/>
        </w:rPr>
        <w:t>ormalized Dataset</w:t>
      </w:r>
    </w:p>
    <w:p w14:paraId="4AF54681" w14:textId="77777777" w:rsidR="005A32C8" w:rsidRDefault="005A32C8" w:rsidP="005A32C8">
      <w:pPr>
        <w:rPr>
          <w:sz w:val="20"/>
          <w:szCs w:val="20"/>
        </w:rPr>
      </w:pPr>
    </w:p>
    <w:p w14:paraId="3E9E925D" w14:textId="3AE19F16" w:rsidR="002D251D" w:rsidRDefault="005A32C8" w:rsidP="005A32C8">
      <w:pPr>
        <w:rPr>
          <w:rFonts w:asciiTheme="minorHAnsi" w:hAnsiTheme="minorHAnsi" w:cstheme="minorHAnsi"/>
        </w:rPr>
      </w:pPr>
      <w:r>
        <w:rPr>
          <w:rFonts w:asciiTheme="minorHAnsi" w:hAnsiTheme="minorHAnsi" w:cstheme="minorHAnsi"/>
        </w:rPr>
        <w:t>Decision tree that w</w:t>
      </w:r>
      <w:r w:rsidR="005E26C3">
        <w:rPr>
          <w:rFonts w:asciiTheme="minorHAnsi" w:hAnsiTheme="minorHAnsi" w:cstheme="minorHAnsi"/>
        </w:rPr>
        <w:t>as</w:t>
      </w:r>
      <w:r>
        <w:rPr>
          <w:rFonts w:asciiTheme="minorHAnsi" w:hAnsiTheme="minorHAnsi" w:cstheme="minorHAnsi"/>
        </w:rPr>
        <w:t xml:space="preserve"> trained with </w:t>
      </w:r>
      <w:r w:rsidR="005E26C3">
        <w:rPr>
          <w:rFonts w:asciiTheme="minorHAnsi" w:hAnsiTheme="minorHAnsi" w:cstheme="minorHAnsi"/>
        </w:rPr>
        <w:t>un</w:t>
      </w:r>
      <w:r>
        <w:rPr>
          <w:rFonts w:asciiTheme="minorHAnsi" w:hAnsiTheme="minorHAnsi" w:cstheme="minorHAnsi"/>
        </w:rPr>
        <w:t>normalized data set had a better accuracy than the decision tree that w</w:t>
      </w:r>
      <w:r w:rsidR="005E26C3">
        <w:rPr>
          <w:rFonts w:asciiTheme="minorHAnsi" w:hAnsiTheme="minorHAnsi" w:cstheme="minorHAnsi"/>
        </w:rPr>
        <w:t>as</w:t>
      </w:r>
      <w:r>
        <w:rPr>
          <w:rFonts w:asciiTheme="minorHAnsi" w:hAnsiTheme="minorHAnsi" w:cstheme="minorHAnsi"/>
        </w:rPr>
        <w:t xml:space="preserve"> trained </w:t>
      </w:r>
      <w:r w:rsidR="005E26C3">
        <w:rPr>
          <w:rFonts w:asciiTheme="minorHAnsi" w:hAnsiTheme="minorHAnsi" w:cstheme="minorHAnsi"/>
        </w:rPr>
        <w:t xml:space="preserve">with Normalized dataset. Moreover, it can be observed from the confusion matrix </w:t>
      </w:r>
      <w:r w:rsidR="005E26C3" w:rsidRPr="00DB3754">
        <w:rPr>
          <w:rFonts w:asciiTheme="minorHAnsi" w:hAnsiTheme="minorHAnsi" w:cstheme="minorHAnsi"/>
        </w:rPr>
        <w:t xml:space="preserve">that in </w:t>
      </w:r>
      <w:r w:rsidR="005E26C3">
        <w:rPr>
          <w:rFonts w:asciiTheme="minorHAnsi" w:hAnsiTheme="minorHAnsi" w:cstheme="minorHAnsi"/>
        </w:rPr>
        <w:t>13</w:t>
      </w:r>
      <w:r w:rsidR="005E26C3" w:rsidRPr="00DB3754">
        <w:rPr>
          <w:rFonts w:asciiTheme="minorHAnsi" w:hAnsiTheme="minorHAnsi" w:cstheme="minorHAnsi"/>
        </w:rPr>
        <w:t xml:space="preserve">% cases the </w:t>
      </w:r>
      <w:r w:rsidR="005E26C3">
        <w:rPr>
          <w:rFonts w:asciiTheme="minorHAnsi" w:hAnsiTheme="minorHAnsi" w:cstheme="minorHAnsi"/>
        </w:rPr>
        <w:t>Decision tree</w:t>
      </w:r>
      <w:r w:rsidR="005E26C3" w:rsidRPr="00DB3754">
        <w:rPr>
          <w:rFonts w:asciiTheme="minorHAnsi" w:hAnsiTheme="minorHAnsi" w:cstheme="minorHAnsi"/>
        </w:rPr>
        <w:t xml:space="preserve"> Model</w:t>
      </w:r>
      <w:r w:rsidR="005E26C3">
        <w:rPr>
          <w:rFonts w:asciiTheme="minorHAnsi" w:hAnsiTheme="minorHAnsi" w:cstheme="minorHAnsi"/>
        </w:rPr>
        <w:t xml:space="preserve"> that was trained with</w:t>
      </w:r>
      <w:r w:rsidR="005E26C3" w:rsidRPr="00DB3754">
        <w:rPr>
          <w:rFonts w:asciiTheme="minorHAnsi" w:hAnsiTheme="minorHAnsi" w:cstheme="minorHAnsi"/>
        </w:rPr>
        <w:t xml:space="preserve"> Unnormalized data predicts that someone did not have a heart disease when they actually did,</w:t>
      </w:r>
      <w:r w:rsidR="005E26C3">
        <w:rPr>
          <w:rFonts w:asciiTheme="minorHAnsi" w:hAnsiTheme="minorHAnsi" w:cstheme="minorHAnsi"/>
        </w:rPr>
        <w:t xml:space="preserve"> and this is 13 % in the case of the decision tree that was trained with normalized data. So, it can be concluded that although one mode</w:t>
      </w:r>
      <w:r w:rsidR="002D251D">
        <w:rPr>
          <w:rFonts w:asciiTheme="minorHAnsi" w:hAnsiTheme="minorHAnsi" w:cstheme="minorHAnsi"/>
        </w:rPr>
        <w:t>l</w:t>
      </w:r>
      <w:r w:rsidR="005E26C3">
        <w:rPr>
          <w:rFonts w:asciiTheme="minorHAnsi" w:hAnsiTheme="minorHAnsi" w:cstheme="minorHAnsi"/>
        </w:rPr>
        <w:t xml:space="preserve"> has better prediction accuracy but from </w:t>
      </w:r>
      <w:r w:rsidR="002D251D">
        <w:rPr>
          <w:rFonts w:asciiTheme="minorHAnsi" w:hAnsiTheme="minorHAnsi" w:cstheme="minorHAnsi"/>
        </w:rPr>
        <w:t xml:space="preserve">healthcare perspective both the models perform equally worse because of the 13 % incorrect predictions that can put a patient’s life in danger. </w:t>
      </w:r>
    </w:p>
    <w:p w14:paraId="7CA0E30F" w14:textId="4333AF02" w:rsidR="008411FC" w:rsidRDefault="008411FC" w:rsidP="005A32C8">
      <w:pPr>
        <w:rPr>
          <w:rFonts w:asciiTheme="minorHAnsi" w:hAnsiTheme="minorHAnsi" w:cstheme="minorHAnsi"/>
        </w:rPr>
      </w:pPr>
    </w:p>
    <w:p w14:paraId="3B96057A" w14:textId="465B3E52" w:rsidR="00C367D7" w:rsidRDefault="008411FC" w:rsidP="005A32C8">
      <w:pPr>
        <w:rPr>
          <w:rFonts w:asciiTheme="minorHAnsi" w:hAnsiTheme="minorHAnsi" w:cstheme="minorHAnsi"/>
        </w:rPr>
      </w:pPr>
      <w:r>
        <w:rPr>
          <w:rFonts w:asciiTheme="minorHAnsi" w:hAnsiTheme="minorHAnsi" w:cstheme="minorHAnsi"/>
        </w:rPr>
        <w:t>3.</w:t>
      </w:r>
      <w:r w:rsidR="000E0A54">
        <w:rPr>
          <w:rFonts w:asciiTheme="minorHAnsi" w:hAnsiTheme="minorHAnsi" w:cstheme="minorHAnsi"/>
        </w:rPr>
        <w:t xml:space="preserve">4 Conclusion </w:t>
      </w:r>
    </w:p>
    <w:p w14:paraId="257AF5C0" w14:textId="1462CC43" w:rsidR="000E0A54" w:rsidRPr="00A52247" w:rsidRDefault="000E0A54" w:rsidP="005A32C8">
      <w:pPr>
        <w:rPr>
          <w:rFonts w:asciiTheme="minorHAnsi" w:hAnsiTheme="minorHAnsi" w:cstheme="minorHAnsi"/>
        </w:rPr>
      </w:pPr>
      <w:r>
        <w:rPr>
          <w:rFonts w:asciiTheme="minorHAnsi" w:hAnsiTheme="minorHAnsi" w:cstheme="minorHAnsi"/>
        </w:rPr>
        <w:t xml:space="preserve">The best model for predicting the presence of the heart disease is </w:t>
      </w:r>
      <w:r w:rsidRPr="00A52247">
        <w:rPr>
          <w:rFonts w:asciiTheme="minorHAnsi" w:hAnsiTheme="minorHAnsi" w:cstheme="minorHAnsi"/>
          <w:b/>
        </w:rPr>
        <w:t xml:space="preserve">Logistic Regression model </w:t>
      </w:r>
      <w:r>
        <w:rPr>
          <w:rFonts w:asciiTheme="minorHAnsi" w:hAnsiTheme="minorHAnsi" w:cstheme="minorHAnsi"/>
        </w:rPr>
        <w:t xml:space="preserve">that was trained with Unnormalized Data. Although the SVM model trained with unnormalized dataset had a higher accuracy </w:t>
      </w:r>
      <w:r w:rsidR="00A52247">
        <w:rPr>
          <w:rFonts w:asciiTheme="minorHAnsi" w:hAnsiTheme="minorHAnsi" w:cstheme="minorHAnsi"/>
        </w:rPr>
        <w:t>(90.10</w:t>
      </w:r>
      <w:r>
        <w:rPr>
          <w:rFonts w:asciiTheme="minorHAnsi" w:hAnsiTheme="minorHAnsi" w:cstheme="minorHAnsi"/>
        </w:rPr>
        <w:t xml:space="preserve"> %), the Logistic Regression model is</w:t>
      </w:r>
      <w:r w:rsidR="00A52247">
        <w:rPr>
          <w:rFonts w:asciiTheme="minorHAnsi" w:hAnsiTheme="minorHAnsi" w:cstheme="minorHAnsi"/>
        </w:rPr>
        <w:t xml:space="preserve"> a</w:t>
      </w:r>
      <w:r>
        <w:rPr>
          <w:rFonts w:asciiTheme="minorHAnsi" w:hAnsiTheme="minorHAnsi" w:cstheme="minorHAnsi"/>
        </w:rPr>
        <w:t xml:space="preserve"> </w:t>
      </w:r>
      <w:r w:rsidR="00A52247">
        <w:rPr>
          <w:rFonts w:asciiTheme="minorHAnsi" w:hAnsiTheme="minorHAnsi" w:cstheme="minorHAnsi"/>
        </w:rPr>
        <w:t>preferred</w:t>
      </w:r>
      <w:r>
        <w:rPr>
          <w:rFonts w:asciiTheme="minorHAnsi" w:hAnsiTheme="minorHAnsi" w:cstheme="minorHAnsi"/>
        </w:rPr>
        <w:t xml:space="preserve"> choice </w:t>
      </w:r>
      <w:r w:rsidR="00A52247">
        <w:rPr>
          <w:rFonts w:asciiTheme="minorHAnsi" w:hAnsiTheme="minorHAnsi" w:cstheme="minorHAnsi"/>
        </w:rPr>
        <w:t xml:space="preserve">because the no of cases in which it predicted </w:t>
      </w:r>
      <w:r w:rsidR="00A52247" w:rsidRPr="00DB3754">
        <w:rPr>
          <w:rFonts w:asciiTheme="minorHAnsi" w:hAnsiTheme="minorHAnsi" w:cstheme="minorHAnsi"/>
        </w:rPr>
        <w:t>that someone did not have a heart disease when they actually did</w:t>
      </w:r>
      <w:r w:rsidR="00A52247">
        <w:rPr>
          <w:rFonts w:asciiTheme="minorHAnsi" w:hAnsiTheme="minorHAnsi" w:cstheme="minorHAnsi"/>
        </w:rPr>
        <w:t xml:space="preserve"> was 5 % as compared to 6 %</w:t>
      </w:r>
      <w:r w:rsidR="00A52247">
        <w:rPr>
          <w:rFonts w:asciiTheme="minorHAnsi" w:hAnsiTheme="minorHAnsi" w:cstheme="minorHAnsi"/>
          <w:i/>
        </w:rPr>
        <w:t xml:space="preserve"> </w:t>
      </w:r>
      <w:r w:rsidR="00A52247">
        <w:rPr>
          <w:rFonts w:asciiTheme="minorHAnsi" w:hAnsiTheme="minorHAnsi" w:cstheme="minorHAnsi"/>
        </w:rPr>
        <w:t xml:space="preserve">in SVM. </w:t>
      </w:r>
    </w:p>
    <w:p w14:paraId="7BFC5794" w14:textId="02856585" w:rsidR="00C5419B" w:rsidRDefault="00C5419B" w:rsidP="005A32C8">
      <w:pPr>
        <w:rPr>
          <w:rFonts w:asciiTheme="minorHAnsi" w:hAnsiTheme="minorHAnsi" w:cstheme="minorHAnsi"/>
        </w:rPr>
      </w:pPr>
    </w:p>
    <w:p w14:paraId="01599994" w14:textId="524A3A37" w:rsidR="00C367D7" w:rsidRDefault="00C367D7" w:rsidP="00C5419B">
      <w:pPr>
        <w:jc w:val="center"/>
      </w:pPr>
    </w:p>
    <w:p w14:paraId="04A8337D" w14:textId="43CBFE47" w:rsidR="00C367D7" w:rsidRDefault="00C367D7" w:rsidP="00C5419B">
      <w:pPr>
        <w:jc w:val="center"/>
      </w:pPr>
    </w:p>
    <w:p w14:paraId="03E6C8A8" w14:textId="47AC86DC" w:rsidR="00C367D7" w:rsidRDefault="00C367D7" w:rsidP="00C5419B">
      <w:pPr>
        <w:jc w:val="center"/>
      </w:pPr>
    </w:p>
    <w:p w14:paraId="40BE77BE" w14:textId="77777777" w:rsidR="00C367D7" w:rsidRDefault="00C367D7" w:rsidP="00C5419B">
      <w:pPr>
        <w:jc w:val="center"/>
      </w:pPr>
    </w:p>
    <w:p w14:paraId="4A33932C" w14:textId="18B56111" w:rsidR="00C5419B" w:rsidRDefault="00A52247" w:rsidP="00C5419B">
      <w:pPr>
        <w:jc w:val="center"/>
      </w:pPr>
      <w:r w:rsidRPr="00C5419B">
        <w:rPr>
          <w:rFonts w:asciiTheme="minorHAnsi" w:hAnsiTheme="minorHAnsi" w:cstheme="minorHAnsi"/>
          <w:noProof/>
        </w:rPr>
        <w:lastRenderedPageBreak/>
        <w:drawing>
          <wp:inline distT="0" distB="0" distL="0" distR="0" wp14:anchorId="2099547B" wp14:editId="21EDF618">
            <wp:extent cx="3614057" cy="2996927"/>
            <wp:effectExtent l="0" t="0" r="5715" b="635"/>
            <wp:docPr id="7" name="Picture 7" descr="/var/folders/w9/svvppq4d39x334g0p5ttlh9h0000gn/T/com.microsoft.Word/Content.MSO/F6E410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9/svvppq4d39x334g0p5ttlh9h0000gn/T/com.microsoft.Word/Content.MSO/F6E410CA.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2347" cy="3128188"/>
                    </a:xfrm>
                    <a:prstGeom prst="rect">
                      <a:avLst/>
                    </a:prstGeom>
                    <a:noFill/>
                    <a:ln>
                      <a:noFill/>
                    </a:ln>
                  </pic:spPr>
                </pic:pic>
              </a:graphicData>
            </a:graphic>
          </wp:inline>
        </w:drawing>
      </w:r>
    </w:p>
    <w:p w14:paraId="5385462A" w14:textId="77777777" w:rsidR="008411FC" w:rsidRDefault="008411FC" w:rsidP="00C5419B">
      <w:pPr>
        <w:jc w:val="center"/>
        <w:rPr>
          <w:sz w:val="20"/>
          <w:szCs w:val="20"/>
        </w:rPr>
      </w:pPr>
    </w:p>
    <w:p w14:paraId="6D612C18" w14:textId="11C87D8D" w:rsidR="008411FC" w:rsidRPr="00C5419B" w:rsidRDefault="008411FC" w:rsidP="00C5419B">
      <w:pPr>
        <w:jc w:val="center"/>
        <w:rPr>
          <w:sz w:val="20"/>
          <w:szCs w:val="20"/>
        </w:rPr>
      </w:pPr>
      <w:r>
        <w:rPr>
          <w:sz w:val="20"/>
          <w:szCs w:val="20"/>
        </w:rPr>
        <w:t xml:space="preserve">Figure 3.6 ROC Curve </w:t>
      </w:r>
    </w:p>
    <w:p w14:paraId="3F6CD38C" w14:textId="77777777" w:rsidR="00C5419B" w:rsidRPr="005A32C8" w:rsidRDefault="00C5419B" w:rsidP="005A32C8">
      <w:pPr>
        <w:rPr>
          <w:rFonts w:asciiTheme="minorHAnsi" w:hAnsiTheme="minorHAnsi" w:cstheme="minorHAnsi"/>
        </w:rPr>
      </w:pPr>
    </w:p>
    <w:p w14:paraId="1665654B" w14:textId="77777777" w:rsidR="005A32C8" w:rsidRDefault="005A32C8" w:rsidP="005A32C8">
      <w:pPr>
        <w:jc w:val="center"/>
      </w:pPr>
    </w:p>
    <w:p w14:paraId="4AEBAF22" w14:textId="77777777" w:rsidR="005A32C8" w:rsidRDefault="005A32C8" w:rsidP="005A32C8">
      <w:pPr>
        <w:jc w:val="center"/>
      </w:pPr>
    </w:p>
    <w:p w14:paraId="4EAA90BB" w14:textId="77777777" w:rsidR="00F7458C" w:rsidRPr="00F7458C" w:rsidRDefault="00F7458C" w:rsidP="00F7458C">
      <w:pPr>
        <w:rPr>
          <w:rFonts w:asciiTheme="minorHAnsi" w:hAnsiTheme="minorHAnsi" w:cstheme="minorHAnsi"/>
        </w:rPr>
      </w:pPr>
    </w:p>
    <w:p w14:paraId="007F2690" w14:textId="77777777" w:rsidR="00F7458C" w:rsidRDefault="00F7458C" w:rsidP="00F7458C">
      <w:pPr>
        <w:jc w:val="center"/>
      </w:pPr>
    </w:p>
    <w:p w14:paraId="28F70083" w14:textId="77777777" w:rsidR="00F7458C" w:rsidRDefault="00F7458C" w:rsidP="00F7458C">
      <w:pPr>
        <w:jc w:val="center"/>
      </w:pPr>
    </w:p>
    <w:p w14:paraId="26DB5CC9" w14:textId="77777777" w:rsidR="00F7458C" w:rsidRDefault="00F7458C" w:rsidP="00F7458C">
      <w:pPr>
        <w:jc w:val="center"/>
      </w:pPr>
    </w:p>
    <w:p w14:paraId="48835D07" w14:textId="77777777" w:rsidR="00F7458C" w:rsidRDefault="00F7458C" w:rsidP="00F7458C">
      <w:pPr>
        <w:jc w:val="center"/>
      </w:pPr>
    </w:p>
    <w:p w14:paraId="7294BB1B" w14:textId="77777777" w:rsidR="00F7458C" w:rsidRDefault="00F7458C" w:rsidP="00F7458C">
      <w:pPr>
        <w:jc w:val="center"/>
      </w:pPr>
    </w:p>
    <w:p w14:paraId="23D87961" w14:textId="77777777" w:rsidR="003C732B" w:rsidRDefault="003C732B">
      <w:pPr>
        <w:rPr>
          <w:sz w:val="28"/>
          <w:szCs w:val="28"/>
          <w:u w:val="single"/>
        </w:rPr>
      </w:pPr>
    </w:p>
    <w:p w14:paraId="42B53409" w14:textId="77777777" w:rsidR="003C732B" w:rsidRPr="003C732B" w:rsidRDefault="003C732B">
      <w:pPr>
        <w:rPr>
          <w:sz w:val="28"/>
          <w:szCs w:val="28"/>
          <w:u w:val="single"/>
        </w:rPr>
      </w:pPr>
    </w:p>
    <w:sectPr w:rsidR="003C732B" w:rsidRPr="003C732B"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2B"/>
    <w:rsid w:val="00037D3A"/>
    <w:rsid w:val="000A3B09"/>
    <w:rsid w:val="000A6C6C"/>
    <w:rsid w:val="000E0A54"/>
    <w:rsid w:val="002026B6"/>
    <w:rsid w:val="00263F00"/>
    <w:rsid w:val="002D11B3"/>
    <w:rsid w:val="002D251D"/>
    <w:rsid w:val="003563DA"/>
    <w:rsid w:val="003C732B"/>
    <w:rsid w:val="004D6F6E"/>
    <w:rsid w:val="00524DA8"/>
    <w:rsid w:val="00532469"/>
    <w:rsid w:val="005602BA"/>
    <w:rsid w:val="005A32C8"/>
    <w:rsid w:val="005E26C3"/>
    <w:rsid w:val="00627D43"/>
    <w:rsid w:val="00677014"/>
    <w:rsid w:val="00732096"/>
    <w:rsid w:val="00766A67"/>
    <w:rsid w:val="008034FB"/>
    <w:rsid w:val="008411FC"/>
    <w:rsid w:val="00912754"/>
    <w:rsid w:val="009D3367"/>
    <w:rsid w:val="00A04149"/>
    <w:rsid w:val="00A52247"/>
    <w:rsid w:val="00A64B63"/>
    <w:rsid w:val="00AB3CB5"/>
    <w:rsid w:val="00C367D7"/>
    <w:rsid w:val="00C4732E"/>
    <w:rsid w:val="00C5419B"/>
    <w:rsid w:val="00D606C1"/>
    <w:rsid w:val="00D74CC5"/>
    <w:rsid w:val="00DA412B"/>
    <w:rsid w:val="00DB3754"/>
    <w:rsid w:val="00DC39D3"/>
    <w:rsid w:val="00DF0464"/>
    <w:rsid w:val="00DF2A97"/>
    <w:rsid w:val="00E2296F"/>
    <w:rsid w:val="00E90EDF"/>
    <w:rsid w:val="00E921BE"/>
    <w:rsid w:val="00F31D0F"/>
    <w:rsid w:val="00F33743"/>
    <w:rsid w:val="00F613E3"/>
    <w:rsid w:val="00F7458C"/>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92B9C"/>
  <w15:chartTrackingRefBased/>
  <w15:docId w15:val="{A97F1FA9-304D-9046-B6A0-AFDEC472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2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6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21BE"/>
    <w:rPr>
      <w:rFonts w:eastAsiaTheme="minorHAnsi"/>
      <w:sz w:val="18"/>
      <w:szCs w:val="18"/>
    </w:rPr>
  </w:style>
  <w:style w:type="character" w:customStyle="1" w:styleId="BalloonTextChar">
    <w:name w:val="Balloon Text Char"/>
    <w:basedOn w:val="DefaultParagraphFont"/>
    <w:link w:val="BalloonText"/>
    <w:uiPriority w:val="99"/>
    <w:semiHidden/>
    <w:rsid w:val="00E921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4321">
      <w:bodyDiv w:val="1"/>
      <w:marLeft w:val="0"/>
      <w:marRight w:val="0"/>
      <w:marTop w:val="0"/>
      <w:marBottom w:val="0"/>
      <w:divBdr>
        <w:top w:val="none" w:sz="0" w:space="0" w:color="auto"/>
        <w:left w:val="none" w:sz="0" w:space="0" w:color="auto"/>
        <w:bottom w:val="none" w:sz="0" w:space="0" w:color="auto"/>
        <w:right w:val="none" w:sz="0" w:space="0" w:color="auto"/>
      </w:divBdr>
    </w:div>
    <w:div w:id="427773910">
      <w:bodyDiv w:val="1"/>
      <w:marLeft w:val="0"/>
      <w:marRight w:val="0"/>
      <w:marTop w:val="0"/>
      <w:marBottom w:val="0"/>
      <w:divBdr>
        <w:top w:val="none" w:sz="0" w:space="0" w:color="auto"/>
        <w:left w:val="none" w:sz="0" w:space="0" w:color="auto"/>
        <w:bottom w:val="none" w:sz="0" w:space="0" w:color="auto"/>
        <w:right w:val="none" w:sz="0" w:space="0" w:color="auto"/>
      </w:divBdr>
    </w:div>
    <w:div w:id="898707854">
      <w:bodyDiv w:val="1"/>
      <w:marLeft w:val="0"/>
      <w:marRight w:val="0"/>
      <w:marTop w:val="0"/>
      <w:marBottom w:val="0"/>
      <w:divBdr>
        <w:top w:val="none" w:sz="0" w:space="0" w:color="auto"/>
        <w:left w:val="none" w:sz="0" w:space="0" w:color="auto"/>
        <w:bottom w:val="none" w:sz="0" w:space="0" w:color="auto"/>
        <w:right w:val="none" w:sz="0" w:space="0" w:color="auto"/>
      </w:divBdr>
    </w:div>
    <w:div w:id="1019114586">
      <w:bodyDiv w:val="1"/>
      <w:marLeft w:val="0"/>
      <w:marRight w:val="0"/>
      <w:marTop w:val="0"/>
      <w:marBottom w:val="0"/>
      <w:divBdr>
        <w:top w:val="none" w:sz="0" w:space="0" w:color="auto"/>
        <w:left w:val="none" w:sz="0" w:space="0" w:color="auto"/>
        <w:bottom w:val="none" w:sz="0" w:space="0" w:color="auto"/>
        <w:right w:val="none" w:sz="0" w:space="0" w:color="auto"/>
      </w:divBdr>
    </w:div>
    <w:div w:id="1043864015">
      <w:bodyDiv w:val="1"/>
      <w:marLeft w:val="0"/>
      <w:marRight w:val="0"/>
      <w:marTop w:val="0"/>
      <w:marBottom w:val="0"/>
      <w:divBdr>
        <w:top w:val="none" w:sz="0" w:space="0" w:color="auto"/>
        <w:left w:val="none" w:sz="0" w:space="0" w:color="auto"/>
        <w:bottom w:val="none" w:sz="0" w:space="0" w:color="auto"/>
        <w:right w:val="none" w:sz="0" w:space="0" w:color="auto"/>
      </w:divBdr>
    </w:div>
    <w:div w:id="1803618186">
      <w:bodyDiv w:val="1"/>
      <w:marLeft w:val="0"/>
      <w:marRight w:val="0"/>
      <w:marTop w:val="0"/>
      <w:marBottom w:val="0"/>
      <w:divBdr>
        <w:top w:val="none" w:sz="0" w:space="0" w:color="auto"/>
        <w:left w:val="none" w:sz="0" w:space="0" w:color="auto"/>
        <w:bottom w:val="none" w:sz="0" w:space="0" w:color="auto"/>
        <w:right w:val="none" w:sz="0" w:space="0" w:color="auto"/>
      </w:divBdr>
    </w:div>
    <w:div w:id="190429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2</cp:revision>
  <dcterms:created xsi:type="dcterms:W3CDTF">2019-02-17T12:50:00Z</dcterms:created>
  <dcterms:modified xsi:type="dcterms:W3CDTF">2019-02-17T23:43:00Z</dcterms:modified>
</cp:coreProperties>
</file>