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 w:rsidRPr="00386FFF">
        <w:rPr>
          <w:rFonts w:ascii="Calibri" w:eastAsia="Calibri" w:hAnsi="Calibri" w:cs="Calibri"/>
          <w:lang w:val="en-GB"/>
        </w:rPr>
        <w:t>S1.</w:t>
      </w:r>
      <w:r>
        <w:rPr>
          <w:rFonts w:ascii="Calibri" w:eastAsia="Calibri" w:hAnsi="Calibri" w:cs="Calibri"/>
          <w:lang w:val="en-GB"/>
        </w:rPr>
        <w:tab/>
      </w:r>
      <w:r w:rsidRPr="00386FFF">
        <w:rPr>
          <w:rFonts w:ascii="Calibri" w:eastAsia="Calibri" w:hAnsi="Calibri" w:cs="Calibri"/>
          <w:lang w:val="en-GB"/>
        </w:rPr>
        <w:t>PORTAL: Create an occurrence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 w:rsidRPr="00386FFF">
        <w:rPr>
          <w:rFonts w:eastAsiaTheme="minorEastAsia"/>
          <w:lang w:val="en-GB"/>
        </w:rPr>
        <w:t>S2.</w:t>
      </w:r>
      <w:r w:rsidRPr="00386FFF"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CUBE: Check the occurrence view and edit it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S3.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CUBE: Create a risk and an action associated to this risk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S4.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PORTAL: Write a response for the action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S5.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CUBE: Validate and close the action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S6.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CUBE: Create a finding and edit it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S7.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PORTAL: Create a corrective and a preventive action for the finding just created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S8.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CUBE: Assign a responsible for the actions (corrective and preventive)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S9.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PORTAL: Answer a corrective action</w:t>
      </w:r>
      <w:r>
        <w:rPr>
          <w:rFonts w:ascii="Calibri" w:eastAsia="Calibri" w:hAnsi="Calibri" w:cs="Calibri"/>
          <w:lang w:val="en-GB"/>
        </w:rPr>
        <w:t xml:space="preserve"> and preventive action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S10.</w:t>
      </w:r>
      <w:r>
        <w:rPr>
          <w:rFonts w:eastAsiaTheme="minorEastAsia"/>
          <w:lang w:val="en-GB"/>
        </w:rPr>
        <w:tab/>
      </w:r>
      <w:r w:rsidRPr="004E2A92">
        <w:rPr>
          <w:rFonts w:ascii="Calibri" w:eastAsia="Calibri" w:hAnsi="Calibri" w:cs="Calibri"/>
          <w:lang w:val="en-GB"/>
        </w:rPr>
        <w:t xml:space="preserve">CUBE: Validate and close both actions </w:t>
      </w:r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S11.</w:t>
      </w:r>
      <w:r>
        <w:rPr>
          <w:rFonts w:eastAsiaTheme="minorEastAsia"/>
          <w:lang w:val="en-GB"/>
        </w:rPr>
        <w:tab/>
      </w:r>
      <w:r w:rsidRPr="00FA1204">
        <w:rPr>
          <w:rFonts w:ascii="Calibri" w:eastAsia="Calibri" w:hAnsi="Calibri" w:cs="Calibri"/>
          <w:lang w:val="en-GB"/>
        </w:rPr>
        <w:t>CUBE: Close the finding</w:t>
      </w:r>
    </w:p>
    <w:p w:rsidR="00386FFF" w:rsidRPr="00386FFF" w:rsidRDefault="00386FFF" w:rsidP="00386FFF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S12.</w:t>
      </w:r>
      <w:r>
        <w:rPr>
          <w:rFonts w:eastAsiaTheme="minorEastAsia"/>
          <w:lang w:val="en-GB"/>
        </w:rPr>
        <w:tab/>
      </w:r>
      <w:bookmarkStart w:id="0" w:name="_GoBack"/>
      <w:bookmarkEnd w:id="0"/>
      <w:r w:rsidRPr="00FA1204">
        <w:rPr>
          <w:rFonts w:ascii="Calibri" w:eastAsia="Calibri" w:hAnsi="Calibri" w:cs="Calibri"/>
          <w:lang w:val="en-GB"/>
        </w:rPr>
        <w:t>CUBE: Close the occurrence</w:t>
      </w:r>
    </w:p>
    <w:p w:rsidR="00194F06" w:rsidRPr="00386FFF" w:rsidRDefault="00194F06">
      <w:pPr>
        <w:rPr>
          <w:lang w:val="en-GB"/>
        </w:rPr>
      </w:pPr>
    </w:p>
    <w:sectPr w:rsidR="00194F06" w:rsidRPr="0038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2C64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FF"/>
    <w:rsid w:val="00194F06"/>
    <w:rsid w:val="00386FFF"/>
    <w:rsid w:val="00C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368"/>
  <w15:chartTrackingRefBased/>
  <w15:docId w15:val="{ECE42DD4-E4B4-490A-9794-C59CB1B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FFF"/>
    <w:pPr>
      <w:ind w:left="720"/>
      <w:contextualSpacing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2018-09-11T14:07:00Z</dcterms:created>
  <dcterms:modified xsi:type="dcterms:W3CDTF">2018-09-11T14:12:00Z</dcterms:modified>
</cp:coreProperties>
</file>