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33E" w:rsidRDefault="00B903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B9033E" w:rsidRDefault="00550561">
      <w:pPr>
        <w:pStyle w:val="Ttulo1"/>
        <w:rPr>
          <w:color w:val="5A5A5A"/>
          <w:sz w:val="48"/>
          <w:szCs w:val="48"/>
        </w:rPr>
      </w:pPr>
      <w:bookmarkStart w:id="0" w:name="_heading=h.gjdgxs" w:colFirst="0" w:colLast="0"/>
      <w:bookmarkStart w:id="1" w:name="_Toc90677931"/>
      <w:bookmarkEnd w:id="0"/>
      <w:proofErr w:type="spellStart"/>
      <w:r>
        <w:rPr>
          <w:sz w:val="48"/>
          <w:szCs w:val="48"/>
        </w:rPr>
        <w:t>Especificaciones</w:t>
      </w:r>
      <w:proofErr w:type="spellEnd"/>
      <w:r>
        <w:rPr>
          <w:sz w:val="48"/>
          <w:szCs w:val="48"/>
        </w:rPr>
        <w:t xml:space="preserve"> de </w:t>
      </w:r>
      <w:proofErr w:type="spellStart"/>
      <w:r>
        <w:rPr>
          <w:sz w:val="48"/>
          <w:szCs w:val="48"/>
        </w:rPr>
        <w:t>todas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las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Clases</w:t>
      </w:r>
      <w:bookmarkEnd w:id="1"/>
      <w:proofErr w:type="spellEnd"/>
      <w:r>
        <w:rPr>
          <w:sz w:val="48"/>
          <w:szCs w:val="48"/>
        </w:rPr>
        <w:t xml:space="preserve"> </w:t>
      </w:r>
    </w:p>
    <w:p w:rsidR="00B9033E" w:rsidRDefault="00550561">
      <w:pPr>
        <w:pStyle w:val="Ttulo1"/>
      </w:pPr>
      <w:bookmarkStart w:id="2" w:name="_heading=h.30j0zll" w:colFirst="0" w:colLast="0"/>
      <w:bookmarkStart w:id="3" w:name="_Toc90677932"/>
      <w:bookmarkEnd w:id="2"/>
      <w:proofErr w:type="spellStart"/>
      <w:r>
        <w:t>Historial</w:t>
      </w:r>
      <w:proofErr w:type="spellEnd"/>
      <w:r>
        <w:t xml:space="preserve"> de </w:t>
      </w:r>
      <w:proofErr w:type="spellStart"/>
      <w:r>
        <w:t>versiones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documento</w:t>
      </w:r>
      <w:bookmarkEnd w:id="3"/>
      <w:proofErr w:type="spellEnd"/>
    </w:p>
    <w:tbl>
      <w:tblPr>
        <w:tblStyle w:val="a"/>
        <w:tblW w:w="8928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319"/>
        <w:gridCol w:w="3107"/>
        <w:gridCol w:w="2606"/>
      </w:tblGrid>
      <w:tr w:rsidR="00B9033E">
        <w:tc>
          <w:tcPr>
            <w:tcW w:w="896" w:type="dxa"/>
          </w:tcPr>
          <w:p w:rsidR="00B9033E" w:rsidRDefault="00550561">
            <w:proofErr w:type="spellStart"/>
            <w:r>
              <w:t>Versión</w:t>
            </w:r>
            <w:proofErr w:type="spellEnd"/>
          </w:p>
        </w:tc>
        <w:tc>
          <w:tcPr>
            <w:tcW w:w="2319" w:type="dxa"/>
          </w:tcPr>
          <w:p w:rsidR="00B9033E" w:rsidRDefault="00550561">
            <w:proofErr w:type="spellStart"/>
            <w:r>
              <w:t>Fecha</w:t>
            </w:r>
            <w:proofErr w:type="spellEnd"/>
          </w:p>
        </w:tc>
        <w:tc>
          <w:tcPr>
            <w:tcW w:w="3107" w:type="dxa"/>
          </w:tcPr>
          <w:p w:rsidR="00B9033E" w:rsidRDefault="00550561">
            <w:proofErr w:type="spellStart"/>
            <w:r>
              <w:t>Descripción</w:t>
            </w:r>
            <w:proofErr w:type="spellEnd"/>
          </w:p>
        </w:tc>
        <w:tc>
          <w:tcPr>
            <w:tcW w:w="2606" w:type="dxa"/>
          </w:tcPr>
          <w:p w:rsidR="00B9033E" w:rsidRDefault="00550561">
            <w:proofErr w:type="spellStart"/>
            <w:r>
              <w:t>Autor</w:t>
            </w:r>
            <w:proofErr w:type="spellEnd"/>
          </w:p>
        </w:tc>
      </w:tr>
      <w:tr w:rsidR="00B9033E">
        <w:tc>
          <w:tcPr>
            <w:tcW w:w="896" w:type="dxa"/>
          </w:tcPr>
          <w:p w:rsidR="00B9033E" w:rsidRDefault="00550561">
            <w:pPr>
              <w:spacing w:after="0"/>
            </w:pPr>
            <w:r>
              <w:t>1.0</w:t>
            </w:r>
          </w:p>
        </w:tc>
        <w:tc>
          <w:tcPr>
            <w:tcW w:w="2319" w:type="dxa"/>
          </w:tcPr>
          <w:p w:rsidR="00B9033E" w:rsidRDefault="00967B1A">
            <w:pPr>
              <w:spacing w:after="0"/>
            </w:pPr>
            <w:r>
              <w:t>17/12</w:t>
            </w:r>
            <w:r w:rsidR="00550561">
              <w:t>/2021</w:t>
            </w:r>
          </w:p>
        </w:tc>
        <w:tc>
          <w:tcPr>
            <w:tcW w:w="3107" w:type="dxa"/>
          </w:tcPr>
          <w:p w:rsidR="00B9033E" w:rsidRDefault="00550561">
            <w:pPr>
              <w:spacing w:after="0"/>
            </w:pPr>
            <w:proofErr w:type="spellStart"/>
            <w:r>
              <w:t>Creación</w:t>
            </w:r>
            <w:proofErr w:type="spellEnd"/>
            <w:r>
              <w:t xml:space="preserve"> de </w:t>
            </w:r>
            <w:proofErr w:type="spellStart"/>
            <w:r>
              <w:t>Documento</w:t>
            </w:r>
            <w:proofErr w:type="spellEnd"/>
          </w:p>
          <w:p w:rsidR="00B9033E" w:rsidRDefault="00B9033E">
            <w:pPr>
              <w:spacing w:after="0"/>
            </w:pPr>
          </w:p>
        </w:tc>
        <w:tc>
          <w:tcPr>
            <w:tcW w:w="2606" w:type="dxa"/>
          </w:tcPr>
          <w:p w:rsidR="00B9033E" w:rsidRDefault="00550561">
            <w:pPr>
              <w:spacing w:after="0"/>
            </w:pPr>
            <w:r>
              <w:t xml:space="preserve">Salvador </w:t>
            </w:r>
            <w:proofErr w:type="spellStart"/>
            <w:r>
              <w:t>Cirino</w:t>
            </w:r>
            <w:proofErr w:type="spellEnd"/>
            <w:r>
              <w:t xml:space="preserve"> Castrovinci</w:t>
            </w:r>
          </w:p>
          <w:p w:rsidR="00B9033E" w:rsidRDefault="00B9033E">
            <w:pPr>
              <w:spacing w:after="0"/>
            </w:pPr>
          </w:p>
        </w:tc>
      </w:tr>
    </w:tbl>
    <w:p w:rsidR="00B9033E" w:rsidRDefault="00B9033E">
      <w:pPr>
        <w:rPr>
          <w:b/>
          <w:color w:val="5A5A5A"/>
          <w:sz w:val="28"/>
          <w:szCs w:val="28"/>
        </w:rPr>
      </w:pPr>
    </w:p>
    <w:sdt>
      <w:sdtPr>
        <w:rPr>
          <w:lang w:val="es-ES"/>
        </w:rPr>
        <w:id w:val="951359238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b/>
          <w:bCs/>
          <w:color w:val="auto"/>
          <w:sz w:val="22"/>
          <w:szCs w:val="22"/>
          <w:lang w:eastAsia="en-US"/>
        </w:rPr>
      </w:sdtEndPr>
      <w:sdtContent>
        <w:p w:rsidR="004625CF" w:rsidRDefault="004625CF">
          <w:pPr>
            <w:pStyle w:val="TtulodeTDC"/>
          </w:pPr>
          <w:r>
            <w:rPr>
              <w:lang w:val="es-ES"/>
            </w:rPr>
            <w:t>Contenido</w:t>
          </w:r>
        </w:p>
        <w:p w:rsidR="001513BB" w:rsidRDefault="004625C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77931" w:history="1">
            <w:r w:rsidR="001513BB" w:rsidRPr="004D658D">
              <w:rPr>
                <w:rStyle w:val="Hipervnculo"/>
                <w:noProof/>
              </w:rPr>
              <w:t>Especificaciones de todas las Clases</w:t>
            </w:r>
            <w:r w:rsidR="001513BB">
              <w:rPr>
                <w:noProof/>
                <w:webHidden/>
              </w:rPr>
              <w:tab/>
            </w:r>
            <w:r w:rsidR="001513BB">
              <w:rPr>
                <w:noProof/>
                <w:webHidden/>
              </w:rPr>
              <w:fldChar w:fldCharType="begin"/>
            </w:r>
            <w:r w:rsidR="001513BB">
              <w:rPr>
                <w:noProof/>
                <w:webHidden/>
              </w:rPr>
              <w:instrText xml:space="preserve"> PAGEREF _Toc90677931 \h </w:instrText>
            </w:r>
            <w:r w:rsidR="001513BB">
              <w:rPr>
                <w:noProof/>
                <w:webHidden/>
              </w:rPr>
            </w:r>
            <w:r w:rsidR="001513BB">
              <w:rPr>
                <w:noProof/>
                <w:webHidden/>
              </w:rPr>
              <w:fldChar w:fldCharType="separate"/>
            </w:r>
            <w:r w:rsidR="001513BB">
              <w:rPr>
                <w:noProof/>
                <w:webHidden/>
              </w:rPr>
              <w:t>1</w:t>
            </w:r>
            <w:r w:rsidR="001513BB"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32" w:history="1">
            <w:r w:rsidRPr="004D658D">
              <w:rPr>
                <w:rStyle w:val="Hipervnculo"/>
                <w:noProof/>
              </w:rPr>
              <w:t>Historial de versiones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33" w:history="1">
            <w:r w:rsidRPr="004D658D">
              <w:rPr>
                <w:rStyle w:val="Hipervnculo"/>
                <w:rFonts w:eastAsia="Cambr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rFonts w:eastAsia="Cambria"/>
                <w:noProof/>
              </w:rPr>
              <w:t>Diagrama de Clase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34" w:history="1">
            <w:r w:rsidRPr="004D658D">
              <w:rPr>
                <w:rStyle w:val="Hipervnculo"/>
                <w:rFonts w:eastAsia="Cambr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rFonts w:eastAsia="Cambria"/>
                <w:noProof/>
              </w:rPr>
              <w:t>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35" w:history="1">
            <w:r w:rsidRPr="004D658D">
              <w:rPr>
                <w:rStyle w:val="Hipervnculo"/>
                <w:rFonts w:eastAsia="Cambr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Clase GestorFacturar: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36" w:history="1">
            <w:r w:rsidRPr="004D658D">
              <w:rPr>
                <w:rStyle w:val="Hipervnculo"/>
                <w:rFonts w:eastAsia="Cambr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37" w:history="1">
            <w:r w:rsidRPr="004D658D">
              <w:rPr>
                <w:rStyle w:val="Hipervnculo"/>
                <w:rFonts w:eastAsia="Cambr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Operaciones: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38" w:history="1">
            <w:r w:rsidRPr="004D658D">
              <w:rPr>
                <w:rStyle w:val="Hipervnculo"/>
                <w:rFonts w:eastAsia="Cambr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rFonts w:eastAsia="Cambria"/>
                <w:noProof/>
              </w:rPr>
              <w:t>Jugada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39" w:history="1">
            <w:r w:rsidRPr="004D658D">
              <w:rPr>
                <w:rStyle w:val="Hipervnculo"/>
                <w:rFonts w:eastAsia="Cambri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Clase GestorFacturar: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40" w:history="1">
            <w:r w:rsidRPr="004D658D">
              <w:rPr>
                <w:rStyle w:val="Hipervnculo"/>
                <w:rFonts w:eastAsia="Cambri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41" w:history="1">
            <w:r w:rsidRPr="004D658D">
              <w:rPr>
                <w:rStyle w:val="Hipervnculo"/>
                <w:rFonts w:eastAsia="Cambri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Operaciones: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42" w:history="1">
            <w:r w:rsidRPr="004D658D">
              <w:rPr>
                <w:rStyle w:val="Hipervnculo"/>
                <w:rFonts w:eastAsia="Cambr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rFonts w:eastAsia="Cambria"/>
                <w:noProof/>
              </w:rPr>
              <w:t>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43" w:history="1">
            <w:r w:rsidRPr="004D658D">
              <w:rPr>
                <w:rStyle w:val="Hipervnculo"/>
                <w:rFonts w:eastAsia="Cambri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Clase GestorFacturar: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44" w:history="1">
            <w:r w:rsidRPr="004D658D">
              <w:rPr>
                <w:rStyle w:val="Hipervnculo"/>
                <w:rFonts w:eastAsia="Cambri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45" w:history="1">
            <w:r w:rsidRPr="004D658D">
              <w:rPr>
                <w:rStyle w:val="Hipervnculo"/>
                <w:rFonts w:eastAsia="Cambri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Operaciones: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46" w:history="1">
            <w:r w:rsidRPr="004D658D">
              <w:rPr>
                <w:rStyle w:val="Hipervnculo"/>
                <w:rFonts w:eastAsia="Cambr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rFonts w:eastAsia="Cambria"/>
                <w:noProof/>
              </w:rPr>
              <w:t>Turno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47" w:history="1">
            <w:r w:rsidRPr="004D658D">
              <w:rPr>
                <w:rStyle w:val="Hipervnculo"/>
                <w:rFonts w:eastAsia="Cambri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Clase GestorFacturar: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48" w:history="1">
            <w:r w:rsidRPr="004D658D">
              <w:rPr>
                <w:rStyle w:val="Hipervnculo"/>
                <w:rFonts w:eastAsia="Cambria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49" w:history="1">
            <w:r w:rsidRPr="004D658D">
              <w:rPr>
                <w:rStyle w:val="Hipervnculo"/>
                <w:rFonts w:eastAsia="Cambria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Operaciones: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50" w:history="1">
            <w:r w:rsidRPr="004D658D">
              <w:rPr>
                <w:rStyle w:val="Hipervnculo"/>
                <w:rFonts w:eastAsia="Cambr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rFonts w:eastAsia="Cambria"/>
                <w:noProof/>
              </w:rPr>
              <w:t>Ficha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51" w:history="1">
            <w:r w:rsidRPr="004D658D">
              <w:rPr>
                <w:rStyle w:val="Hipervnculo"/>
                <w:rFonts w:eastAsia="Cambria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Clase GestorFacturar: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52" w:history="1">
            <w:r w:rsidRPr="004D658D">
              <w:rPr>
                <w:rStyle w:val="Hipervnculo"/>
                <w:rFonts w:eastAsia="Cambria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53" w:history="1">
            <w:r w:rsidRPr="004D658D">
              <w:rPr>
                <w:rStyle w:val="Hipervnculo"/>
                <w:rFonts w:eastAsia="Cambria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Operaciones: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54" w:history="1">
            <w:r w:rsidRPr="004D658D">
              <w:rPr>
                <w:rStyle w:val="Hipervnculo"/>
                <w:rFonts w:eastAsia="Cambri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rFonts w:eastAsia="Cambria"/>
                <w:noProof/>
              </w:rPr>
              <w:t>Realiza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55" w:history="1">
            <w:r w:rsidRPr="004D658D">
              <w:rPr>
                <w:rStyle w:val="Hipervnculo"/>
                <w:rFonts w:eastAsia="Cambria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Clase GestorFacturar: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56" w:history="1">
            <w:r w:rsidRPr="004D658D">
              <w:rPr>
                <w:rStyle w:val="Hipervnculo"/>
                <w:rFonts w:eastAsia="Cambria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57" w:history="1">
            <w:r w:rsidRPr="004D658D">
              <w:rPr>
                <w:rStyle w:val="Hipervnculo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Operaciones: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58" w:history="1">
            <w:r w:rsidRPr="004D658D">
              <w:rPr>
                <w:rStyle w:val="Hipervnculo"/>
                <w:rFonts w:eastAsia="Cambri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rFonts w:eastAsia="Cambria"/>
                <w:noProof/>
              </w:rPr>
              <w:t>Permite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59" w:history="1">
            <w:r w:rsidRPr="004D658D">
              <w:rPr>
                <w:rStyle w:val="Hipervnculo"/>
                <w:rFonts w:eastAsia="Cambria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Clase GestorFacturar: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60" w:history="1">
            <w:r w:rsidRPr="004D658D">
              <w:rPr>
                <w:rStyle w:val="Hipervnculo"/>
                <w:rFonts w:eastAsia="Cambria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61" w:history="1">
            <w:r w:rsidRPr="004D658D">
              <w:rPr>
                <w:rStyle w:val="Hipervnculo"/>
                <w:rFonts w:eastAsia="Cambria"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Operaciones: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62" w:history="1">
            <w:r w:rsidRPr="004D658D">
              <w:rPr>
                <w:rStyle w:val="Hipervnculo"/>
                <w:rFonts w:eastAsia="Cambri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rFonts w:eastAsia="Cambria"/>
                <w:noProof/>
              </w:rPr>
              <w:t>Mover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63" w:history="1">
            <w:r w:rsidRPr="004D658D">
              <w:rPr>
                <w:rStyle w:val="Hipervnculo"/>
                <w:rFonts w:eastAsia="Cambria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Clase GestorFacturar: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64" w:history="1">
            <w:r w:rsidRPr="004D658D">
              <w:rPr>
                <w:rStyle w:val="Hipervnculo"/>
                <w:rFonts w:eastAsia="Cambria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Atributos: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BB" w:rsidRDefault="001513BB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90677965" w:history="1">
            <w:r w:rsidRPr="004D658D">
              <w:rPr>
                <w:rStyle w:val="Hipervnculo"/>
                <w:rFonts w:eastAsia="Cambria"/>
                <w:noProof/>
              </w:rPr>
              <w:t>9.3.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4D658D">
              <w:rPr>
                <w:rStyle w:val="Hipervnculo"/>
                <w:noProof/>
              </w:rPr>
              <w:t>Operaciones: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5CF" w:rsidRDefault="004625CF">
          <w:r>
            <w:rPr>
              <w:b/>
              <w:bCs/>
              <w:lang w:val="es-ES"/>
            </w:rPr>
            <w:fldChar w:fldCharType="end"/>
          </w:r>
        </w:p>
      </w:sdtContent>
    </w:sdt>
    <w:p w:rsidR="00967B1A" w:rsidRDefault="00967B1A">
      <w:pPr>
        <w:rPr>
          <w:b/>
          <w:color w:val="5A5A5A"/>
          <w:sz w:val="28"/>
          <w:szCs w:val="28"/>
        </w:rPr>
      </w:pPr>
    </w:p>
    <w:p w:rsidR="00967B1A" w:rsidRDefault="00967B1A">
      <w:pPr>
        <w:rPr>
          <w:b/>
          <w:color w:val="5A5A5A"/>
          <w:sz w:val="28"/>
          <w:szCs w:val="28"/>
        </w:rPr>
      </w:pPr>
    </w:p>
    <w:p w:rsidR="00967B1A" w:rsidRDefault="00967B1A">
      <w:pPr>
        <w:rPr>
          <w:b/>
          <w:color w:val="5A5A5A"/>
          <w:sz w:val="28"/>
          <w:szCs w:val="28"/>
        </w:rPr>
      </w:pPr>
    </w:p>
    <w:p w:rsidR="00967B1A" w:rsidRDefault="00967B1A">
      <w:pPr>
        <w:rPr>
          <w:b/>
          <w:color w:val="5A5A5A"/>
          <w:sz w:val="28"/>
          <w:szCs w:val="28"/>
        </w:rPr>
      </w:pPr>
    </w:p>
    <w:p w:rsidR="00967B1A" w:rsidRDefault="00967B1A">
      <w:pPr>
        <w:rPr>
          <w:b/>
          <w:color w:val="5A5A5A"/>
          <w:sz w:val="28"/>
          <w:szCs w:val="28"/>
        </w:rPr>
      </w:pPr>
    </w:p>
    <w:p w:rsidR="00967B1A" w:rsidRDefault="00967B1A">
      <w:pPr>
        <w:rPr>
          <w:b/>
          <w:color w:val="5A5A5A"/>
          <w:sz w:val="28"/>
          <w:szCs w:val="28"/>
        </w:rPr>
      </w:pPr>
    </w:p>
    <w:p w:rsidR="00967B1A" w:rsidRDefault="00967B1A">
      <w:pPr>
        <w:rPr>
          <w:b/>
          <w:color w:val="5A5A5A"/>
          <w:sz w:val="28"/>
          <w:szCs w:val="28"/>
        </w:rPr>
      </w:pPr>
    </w:p>
    <w:p w:rsidR="00967B1A" w:rsidRDefault="00967B1A">
      <w:pPr>
        <w:rPr>
          <w:b/>
          <w:color w:val="5A5A5A"/>
          <w:sz w:val="28"/>
          <w:szCs w:val="28"/>
        </w:rPr>
      </w:pPr>
    </w:p>
    <w:p w:rsidR="00967B1A" w:rsidRDefault="00967B1A">
      <w:pPr>
        <w:rPr>
          <w:b/>
          <w:color w:val="5A5A5A"/>
          <w:sz w:val="28"/>
          <w:szCs w:val="28"/>
        </w:rPr>
      </w:pPr>
    </w:p>
    <w:p w:rsidR="00967B1A" w:rsidRDefault="00967B1A">
      <w:pPr>
        <w:rPr>
          <w:b/>
          <w:color w:val="5A5A5A"/>
          <w:sz w:val="28"/>
          <w:szCs w:val="28"/>
        </w:rPr>
      </w:pPr>
    </w:p>
    <w:p w:rsidR="00967B1A" w:rsidRDefault="00967B1A" w:rsidP="00967B1A">
      <w:pPr>
        <w:pStyle w:val="Ttulo1"/>
        <w:numPr>
          <w:ilvl w:val="0"/>
          <w:numId w:val="11"/>
        </w:numPr>
        <w:rPr>
          <w:rFonts w:eastAsia="Cambria"/>
        </w:rPr>
      </w:pPr>
      <w:bookmarkStart w:id="4" w:name="_Toc90677933"/>
      <w:proofErr w:type="spellStart"/>
      <w:r>
        <w:rPr>
          <w:rFonts w:eastAsia="Cambria"/>
        </w:rPr>
        <w:lastRenderedPageBreak/>
        <w:t>Diagrama</w:t>
      </w:r>
      <w:proofErr w:type="spellEnd"/>
      <w:r>
        <w:rPr>
          <w:rFonts w:eastAsia="Cambria"/>
        </w:rPr>
        <w:t xml:space="preserve"> de </w:t>
      </w:r>
      <w:proofErr w:type="spellStart"/>
      <w:r>
        <w:rPr>
          <w:rFonts w:eastAsia="Cambria"/>
        </w:rPr>
        <w:t>Clase</w:t>
      </w:r>
      <w:proofErr w:type="spellEnd"/>
      <w:r>
        <w:rPr>
          <w:rFonts w:eastAsia="Cambria"/>
        </w:rPr>
        <w:t xml:space="preserve"> de </w:t>
      </w:r>
      <w:proofErr w:type="spellStart"/>
      <w:r>
        <w:rPr>
          <w:rFonts w:eastAsia="Cambria"/>
        </w:rPr>
        <w:t>Sistema</w:t>
      </w:r>
      <w:bookmarkStart w:id="5" w:name="_heading=h.3znysh7" w:colFirst="0" w:colLast="0"/>
      <w:bookmarkEnd w:id="4"/>
      <w:bookmarkEnd w:id="5"/>
      <w:proofErr w:type="spellEnd"/>
    </w:p>
    <w:p w:rsidR="00967B1A" w:rsidRDefault="00967B1A" w:rsidP="00967B1A"/>
    <w:p w:rsidR="00967B1A" w:rsidRDefault="00967B1A" w:rsidP="00967B1A">
      <w:r>
        <w:rPr>
          <w:noProof/>
          <w:lang w:val="es-AR" w:eastAsia="es-AR"/>
        </w:rPr>
        <w:drawing>
          <wp:inline distT="0" distB="0" distL="0" distR="0">
            <wp:extent cx="5939569" cy="3876675"/>
            <wp:effectExtent l="0" t="0" r="4445" b="0"/>
            <wp:docPr id="2" name="Imagen 2" descr="C:\Users\Cirino\Desktop\juego de Damas\juegos_Damas\juegos_Damas\Diagrama de Clases\Diagrama_Clases del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irino\Desktop\juego de Damas\juegos_Damas\juegos_Damas\Diagrama de Clases\Diagrama_Clases del Siste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1A" w:rsidRDefault="00967B1A" w:rsidP="00967B1A"/>
    <w:p w:rsidR="00967B1A" w:rsidRDefault="00967B1A" w:rsidP="00967B1A"/>
    <w:p w:rsidR="00967B1A" w:rsidRDefault="00967B1A" w:rsidP="00967B1A"/>
    <w:p w:rsidR="00967B1A" w:rsidRDefault="00967B1A" w:rsidP="00967B1A"/>
    <w:p w:rsidR="00967B1A" w:rsidRPr="00967B1A" w:rsidRDefault="00967B1A" w:rsidP="00967B1A"/>
    <w:p w:rsidR="00967B1A" w:rsidRDefault="00967B1A" w:rsidP="00967B1A">
      <w:pPr>
        <w:pStyle w:val="Ttulo1"/>
        <w:numPr>
          <w:ilvl w:val="0"/>
          <w:numId w:val="11"/>
        </w:numPr>
        <w:rPr>
          <w:rFonts w:eastAsia="Cambria"/>
        </w:rPr>
      </w:pPr>
      <w:bookmarkStart w:id="6" w:name="_Toc90677934"/>
      <w:proofErr w:type="spellStart"/>
      <w:r>
        <w:rPr>
          <w:rFonts w:eastAsia="Cambria"/>
        </w:rPr>
        <w:t>Jugador</w:t>
      </w:r>
      <w:bookmarkStart w:id="7" w:name="_heading=h.2et92p0" w:colFirst="0" w:colLast="0"/>
      <w:bookmarkStart w:id="8" w:name="_heading=h.tyjcwt" w:colFirst="0" w:colLast="0"/>
      <w:bookmarkStart w:id="9" w:name="_heading=h.3dy6vkm" w:colFirst="0" w:colLast="0"/>
      <w:bookmarkEnd w:id="6"/>
      <w:bookmarkEnd w:id="7"/>
      <w:bookmarkEnd w:id="8"/>
      <w:bookmarkEnd w:id="9"/>
      <w:proofErr w:type="spellEnd"/>
    </w:p>
    <w:p w:rsidR="001D1318" w:rsidRPr="001D1318" w:rsidRDefault="00550561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10" w:name="_Toc90677935"/>
      <w:proofErr w:type="spellStart"/>
      <w:r>
        <w:t>Clase</w:t>
      </w:r>
      <w:proofErr w:type="spellEnd"/>
      <w:r>
        <w:t xml:space="preserve"> </w:t>
      </w:r>
      <w:proofErr w:type="spellStart"/>
      <w:r>
        <w:t>GestorFacturar</w:t>
      </w:r>
      <w:proofErr w:type="spellEnd"/>
      <w:r>
        <w:t>:</w:t>
      </w:r>
      <w:bookmarkEnd w:id="10"/>
      <w:r>
        <w:t xml:space="preserve"> </w:t>
      </w:r>
    </w:p>
    <w:p w:rsidR="00967B1A" w:rsidRPr="005A5D2E" w:rsidRDefault="00550561" w:rsidP="005A5D2E">
      <w:pPr>
        <w:ind w:firstLine="360"/>
      </w:pPr>
      <w:proofErr w:type="spellStart"/>
      <w:proofErr w:type="gramStart"/>
      <w:r w:rsidRPr="005A5D2E">
        <w:t>Recibe</w:t>
      </w:r>
      <w:proofErr w:type="spellEnd"/>
      <w:r w:rsidRPr="005A5D2E">
        <w:t xml:space="preserve"> los </w:t>
      </w:r>
      <w:proofErr w:type="spellStart"/>
      <w:r w:rsidRPr="005A5D2E">
        <w:t>parámetros</w:t>
      </w:r>
      <w:proofErr w:type="spellEnd"/>
      <w:r w:rsidRPr="005A5D2E">
        <w:t xml:space="preserve"> de la </w:t>
      </w:r>
      <w:proofErr w:type="spellStart"/>
      <w:r w:rsidRPr="005A5D2E">
        <w:t>capa</w:t>
      </w:r>
      <w:proofErr w:type="spellEnd"/>
      <w:r w:rsidRPr="005A5D2E">
        <w:t xml:space="preserve"> </w:t>
      </w:r>
      <w:proofErr w:type="spellStart"/>
      <w:r w:rsidRPr="005A5D2E">
        <w:t>Interfaz</w:t>
      </w:r>
      <w:proofErr w:type="spellEnd"/>
      <w:r w:rsidRPr="005A5D2E">
        <w:t>.</w:t>
      </w:r>
      <w:bookmarkStart w:id="11" w:name="_heading=h.1t3h5sf" w:colFirst="0" w:colLast="0"/>
      <w:bookmarkEnd w:id="11"/>
      <w:proofErr w:type="gramEnd"/>
    </w:p>
    <w:p w:rsidR="00967B1A" w:rsidRPr="00967B1A" w:rsidRDefault="00550561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12" w:name="_Toc90677936"/>
      <w:proofErr w:type="spellStart"/>
      <w:r>
        <w:lastRenderedPageBreak/>
        <w:t>Atributos</w:t>
      </w:r>
      <w:proofErr w:type="spellEnd"/>
      <w:r>
        <w:t>:</w:t>
      </w:r>
      <w:bookmarkStart w:id="13" w:name="_heading=h.4d34og8" w:colFirst="0" w:colLast="0"/>
      <w:bookmarkEnd w:id="12"/>
      <w:bookmarkEnd w:id="13"/>
    </w:p>
    <w:p w:rsidR="00B9033E" w:rsidRPr="00967B1A" w:rsidRDefault="00550561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14" w:name="_Toc90677937"/>
      <w:proofErr w:type="spellStart"/>
      <w:r>
        <w:t>Operaciones</w:t>
      </w:r>
      <w:proofErr w:type="spellEnd"/>
      <w:r>
        <w:t>:</w:t>
      </w:r>
      <w:bookmarkEnd w:id="14"/>
    </w:p>
    <w:p w:rsidR="00B9033E" w:rsidRDefault="00550561" w:rsidP="00967B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5A5A5A"/>
          <w:sz w:val="28"/>
          <w:szCs w:val="28"/>
        </w:rPr>
        <w:tab/>
      </w:r>
    </w:p>
    <w:p w:rsidR="00967B1A" w:rsidRDefault="00967B1A" w:rsidP="00967B1A">
      <w:pPr>
        <w:pStyle w:val="Ttulo1"/>
        <w:numPr>
          <w:ilvl w:val="0"/>
          <w:numId w:val="11"/>
        </w:numPr>
        <w:rPr>
          <w:rFonts w:eastAsia="Cambria"/>
        </w:rPr>
      </w:pPr>
      <w:bookmarkStart w:id="15" w:name="_Toc90677938"/>
      <w:proofErr w:type="spellStart"/>
      <w:r>
        <w:rPr>
          <w:rFonts w:eastAsia="Cambria"/>
        </w:rPr>
        <w:t>Jugada</w:t>
      </w:r>
      <w:bookmarkEnd w:id="15"/>
      <w:proofErr w:type="spellEnd"/>
    </w:p>
    <w:p w:rsidR="001D1318" w:rsidRPr="001D1318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16" w:name="_Toc90677939"/>
      <w:proofErr w:type="spellStart"/>
      <w:r>
        <w:t>Clase</w:t>
      </w:r>
      <w:proofErr w:type="spellEnd"/>
      <w:r>
        <w:t xml:space="preserve"> </w:t>
      </w:r>
      <w:proofErr w:type="spellStart"/>
      <w:r>
        <w:t>GestorFacturar</w:t>
      </w:r>
      <w:proofErr w:type="spellEnd"/>
      <w:r>
        <w:t>:</w:t>
      </w:r>
      <w:bookmarkEnd w:id="16"/>
      <w:r>
        <w:t xml:space="preserve"> </w:t>
      </w:r>
    </w:p>
    <w:p w:rsidR="00967B1A" w:rsidRDefault="00967B1A" w:rsidP="005A5D2E">
      <w:pPr>
        <w:ind w:firstLine="360"/>
        <w:rPr>
          <w:rFonts w:eastAsia="Cambria"/>
        </w:rPr>
      </w:pPr>
      <w:proofErr w:type="spellStart"/>
      <w:proofErr w:type="gramStart"/>
      <w:r w:rsidRPr="00967B1A">
        <w:t>Recibe</w:t>
      </w:r>
      <w:proofErr w:type="spellEnd"/>
      <w:r w:rsidRPr="00967B1A">
        <w:t xml:space="preserve"> los </w:t>
      </w:r>
      <w:proofErr w:type="spellStart"/>
      <w:r w:rsidRPr="00967B1A">
        <w:t>parámetros</w:t>
      </w:r>
      <w:proofErr w:type="spellEnd"/>
      <w:r w:rsidRPr="00967B1A">
        <w:t xml:space="preserve"> de la </w:t>
      </w:r>
      <w:proofErr w:type="spellStart"/>
      <w:r w:rsidRPr="00967B1A">
        <w:t>capa</w:t>
      </w:r>
      <w:proofErr w:type="spellEnd"/>
      <w:r w:rsidRPr="00967B1A">
        <w:t xml:space="preserve"> </w:t>
      </w:r>
      <w:proofErr w:type="spellStart"/>
      <w:r w:rsidRPr="00967B1A">
        <w:t>Interfaz</w:t>
      </w:r>
      <w:proofErr w:type="spellEnd"/>
      <w:r w:rsidRPr="00967B1A">
        <w:t>.</w:t>
      </w:r>
      <w:proofErr w:type="gramEnd"/>
    </w:p>
    <w:p w:rsidR="00967B1A" w:rsidRPr="00967B1A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17" w:name="_Toc90677940"/>
      <w:proofErr w:type="spellStart"/>
      <w:r>
        <w:t>Atributos</w:t>
      </w:r>
      <w:proofErr w:type="spellEnd"/>
      <w:r>
        <w:t>:</w:t>
      </w:r>
      <w:bookmarkEnd w:id="17"/>
    </w:p>
    <w:p w:rsidR="00967B1A" w:rsidRPr="00967B1A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18" w:name="_Toc90677941"/>
      <w:proofErr w:type="spellStart"/>
      <w:r>
        <w:t>Operaciones</w:t>
      </w:r>
      <w:proofErr w:type="spellEnd"/>
      <w:r>
        <w:t>:</w:t>
      </w:r>
      <w:bookmarkEnd w:id="18"/>
    </w:p>
    <w:p w:rsidR="00B9033E" w:rsidRDefault="00B90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7B1A" w:rsidRDefault="00967B1A" w:rsidP="00967B1A">
      <w:pPr>
        <w:pStyle w:val="Ttulo1"/>
        <w:numPr>
          <w:ilvl w:val="0"/>
          <w:numId w:val="11"/>
        </w:numPr>
        <w:rPr>
          <w:rFonts w:eastAsia="Cambria"/>
        </w:rPr>
      </w:pPr>
      <w:bookmarkStart w:id="19" w:name="_Toc90677942"/>
      <w:proofErr w:type="spellStart"/>
      <w:r>
        <w:rPr>
          <w:rFonts w:eastAsia="Cambria"/>
        </w:rPr>
        <w:t>Tablero</w:t>
      </w:r>
      <w:bookmarkEnd w:id="19"/>
      <w:proofErr w:type="spellEnd"/>
    </w:p>
    <w:p w:rsidR="001D1318" w:rsidRPr="001D1318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20" w:name="_Toc90677943"/>
      <w:proofErr w:type="spellStart"/>
      <w:r>
        <w:t>Clase</w:t>
      </w:r>
      <w:proofErr w:type="spellEnd"/>
      <w:r>
        <w:t xml:space="preserve"> </w:t>
      </w:r>
      <w:proofErr w:type="spellStart"/>
      <w:r>
        <w:t>GestorFacturar</w:t>
      </w:r>
      <w:proofErr w:type="spellEnd"/>
      <w:r>
        <w:t>:</w:t>
      </w:r>
      <w:bookmarkEnd w:id="20"/>
      <w:r>
        <w:t xml:space="preserve"> </w:t>
      </w:r>
    </w:p>
    <w:p w:rsidR="00967B1A" w:rsidRDefault="00967B1A" w:rsidP="005A5D2E">
      <w:pPr>
        <w:ind w:firstLine="360"/>
        <w:rPr>
          <w:rFonts w:eastAsia="Cambria"/>
        </w:rPr>
      </w:pPr>
      <w:proofErr w:type="spellStart"/>
      <w:proofErr w:type="gramStart"/>
      <w:r w:rsidRPr="00967B1A">
        <w:t>Recibe</w:t>
      </w:r>
      <w:proofErr w:type="spellEnd"/>
      <w:r w:rsidRPr="00967B1A">
        <w:t xml:space="preserve"> los </w:t>
      </w:r>
      <w:proofErr w:type="spellStart"/>
      <w:r w:rsidRPr="00967B1A">
        <w:t>parámetros</w:t>
      </w:r>
      <w:proofErr w:type="spellEnd"/>
      <w:r w:rsidRPr="00967B1A">
        <w:t xml:space="preserve"> de la </w:t>
      </w:r>
      <w:proofErr w:type="spellStart"/>
      <w:r w:rsidRPr="00967B1A">
        <w:t>capa</w:t>
      </w:r>
      <w:proofErr w:type="spellEnd"/>
      <w:r w:rsidRPr="00967B1A">
        <w:t xml:space="preserve"> </w:t>
      </w:r>
      <w:proofErr w:type="spellStart"/>
      <w:r w:rsidRPr="00967B1A">
        <w:t>Interfaz</w:t>
      </w:r>
      <w:proofErr w:type="spellEnd"/>
      <w:r w:rsidRPr="00967B1A">
        <w:t>.</w:t>
      </w:r>
      <w:proofErr w:type="gramEnd"/>
    </w:p>
    <w:p w:rsidR="00967B1A" w:rsidRPr="00967B1A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21" w:name="_Toc90677944"/>
      <w:proofErr w:type="spellStart"/>
      <w:r>
        <w:t>Atributos</w:t>
      </w:r>
      <w:proofErr w:type="spellEnd"/>
      <w:r>
        <w:t>:</w:t>
      </w:r>
      <w:bookmarkEnd w:id="21"/>
    </w:p>
    <w:p w:rsidR="00967B1A" w:rsidRPr="00967B1A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22" w:name="_Toc90677945"/>
      <w:proofErr w:type="spellStart"/>
      <w:r>
        <w:t>Operaciones</w:t>
      </w:r>
      <w:proofErr w:type="spellEnd"/>
      <w:r>
        <w:t>:</w:t>
      </w:r>
      <w:bookmarkEnd w:id="22"/>
    </w:p>
    <w:p w:rsidR="00967B1A" w:rsidRDefault="00967B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7B1A" w:rsidRDefault="00967B1A" w:rsidP="00967B1A">
      <w:pPr>
        <w:pStyle w:val="Ttulo1"/>
        <w:numPr>
          <w:ilvl w:val="0"/>
          <w:numId w:val="11"/>
        </w:numPr>
        <w:rPr>
          <w:rFonts w:eastAsia="Cambria"/>
        </w:rPr>
      </w:pPr>
      <w:bookmarkStart w:id="23" w:name="_Toc90677946"/>
      <w:proofErr w:type="spellStart"/>
      <w:r>
        <w:rPr>
          <w:rFonts w:eastAsia="Cambria"/>
        </w:rPr>
        <w:t>Turno</w:t>
      </w:r>
      <w:bookmarkEnd w:id="23"/>
      <w:proofErr w:type="spellEnd"/>
    </w:p>
    <w:p w:rsidR="001D1318" w:rsidRPr="001D1318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24" w:name="_Toc90677947"/>
      <w:proofErr w:type="spellStart"/>
      <w:r>
        <w:t>Clase</w:t>
      </w:r>
      <w:proofErr w:type="spellEnd"/>
      <w:r>
        <w:t xml:space="preserve"> </w:t>
      </w:r>
      <w:proofErr w:type="spellStart"/>
      <w:r>
        <w:t>GestorFacturar</w:t>
      </w:r>
      <w:proofErr w:type="spellEnd"/>
      <w:r>
        <w:t>:</w:t>
      </w:r>
      <w:bookmarkEnd w:id="24"/>
      <w:r>
        <w:t xml:space="preserve"> </w:t>
      </w:r>
    </w:p>
    <w:p w:rsidR="00967B1A" w:rsidRDefault="00967B1A" w:rsidP="005A5D2E">
      <w:pPr>
        <w:ind w:firstLine="360"/>
        <w:rPr>
          <w:rFonts w:eastAsia="Cambria"/>
        </w:rPr>
      </w:pPr>
      <w:proofErr w:type="spellStart"/>
      <w:proofErr w:type="gramStart"/>
      <w:r w:rsidRPr="00967B1A">
        <w:t>Recibe</w:t>
      </w:r>
      <w:proofErr w:type="spellEnd"/>
      <w:r w:rsidRPr="00967B1A">
        <w:t xml:space="preserve"> los </w:t>
      </w:r>
      <w:proofErr w:type="spellStart"/>
      <w:r w:rsidRPr="00967B1A">
        <w:t>parámetros</w:t>
      </w:r>
      <w:proofErr w:type="spellEnd"/>
      <w:r w:rsidRPr="00967B1A">
        <w:t xml:space="preserve"> de la </w:t>
      </w:r>
      <w:proofErr w:type="spellStart"/>
      <w:r w:rsidRPr="00967B1A">
        <w:t>capa</w:t>
      </w:r>
      <w:proofErr w:type="spellEnd"/>
      <w:r w:rsidRPr="00967B1A">
        <w:t xml:space="preserve"> </w:t>
      </w:r>
      <w:proofErr w:type="spellStart"/>
      <w:r w:rsidRPr="00967B1A">
        <w:t>Interfaz</w:t>
      </w:r>
      <w:proofErr w:type="spellEnd"/>
      <w:r w:rsidRPr="00967B1A">
        <w:t>.</w:t>
      </w:r>
      <w:proofErr w:type="gramEnd"/>
    </w:p>
    <w:p w:rsidR="00967B1A" w:rsidRPr="00967B1A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25" w:name="_Toc90677948"/>
      <w:proofErr w:type="spellStart"/>
      <w:r>
        <w:t>Atributos</w:t>
      </w:r>
      <w:proofErr w:type="spellEnd"/>
      <w:r>
        <w:t>:</w:t>
      </w:r>
      <w:bookmarkEnd w:id="25"/>
    </w:p>
    <w:p w:rsidR="00967B1A" w:rsidRPr="00967B1A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26" w:name="_Toc90677949"/>
      <w:proofErr w:type="spellStart"/>
      <w:r>
        <w:t>Operaciones</w:t>
      </w:r>
      <w:proofErr w:type="spellEnd"/>
      <w:r>
        <w:t>:</w:t>
      </w:r>
      <w:bookmarkEnd w:id="26"/>
    </w:p>
    <w:p w:rsidR="00967B1A" w:rsidRDefault="00967B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033E" w:rsidRDefault="00550561" w:rsidP="00967B1A">
      <w:pPr>
        <w:spacing w:line="240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b/>
          <w:color w:val="5A5A5A"/>
          <w:sz w:val="28"/>
          <w:szCs w:val="28"/>
        </w:rPr>
        <w:lastRenderedPageBreak/>
        <w:tab/>
      </w:r>
    </w:p>
    <w:p w:rsidR="00967B1A" w:rsidRDefault="00967B1A" w:rsidP="00967B1A">
      <w:pPr>
        <w:pStyle w:val="Ttulo1"/>
        <w:numPr>
          <w:ilvl w:val="0"/>
          <w:numId w:val="11"/>
        </w:numPr>
        <w:rPr>
          <w:rFonts w:eastAsia="Cambria"/>
        </w:rPr>
      </w:pPr>
      <w:bookmarkStart w:id="27" w:name="_Toc90677950"/>
      <w:proofErr w:type="spellStart"/>
      <w:r>
        <w:rPr>
          <w:rFonts w:eastAsia="Cambria"/>
        </w:rPr>
        <w:t>Ficha</w:t>
      </w:r>
      <w:bookmarkEnd w:id="27"/>
      <w:proofErr w:type="spellEnd"/>
    </w:p>
    <w:p w:rsidR="001D1318" w:rsidRPr="001D1318" w:rsidRDefault="001D1318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28" w:name="_Toc90677951"/>
      <w:proofErr w:type="spellStart"/>
      <w:r>
        <w:t>Clase</w:t>
      </w:r>
      <w:proofErr w:type="spellEnd"/>
      <w:r>
        <w:t xml:space="preserve"> </w:t>
      </w:r>
      <w:proofErr w:type="spellStart"/>
      <w:r>
        <w:t>GestorFacturar</w:t>
      </w:r>
      <w:proofErr w:type="spellEnd"/>
      <w:r>
        <w:t>:</w:t>
      </w:r>
      <w:bookmarkEnd w:id="28"/>
    </w:p>
    <w:p w:rsidR="00967B1A" w:rsidRDefault="00967B1A" w:rsidP="005A5D2E">
      <w:pPr>
        <w:ind w:firstLine="360"/>
        <w:rPr>
          <w:rFonts w:eastAsia="Cambria"/>
        </w:rPr>
      </w:pPr>
      <w:proofErr w:type="spellStart"/>
      <w:proofErr w:type="gramStart"/>
      <w:r w:rsidRPr="00967B1A">
        <w:t>Recibe</w:t>
      </w:r>
      <w:proofErr w:type="spellEnd"/>
      <w:r w:rsidRPr="00967B1A">
        <w:t xml:space="preserve"> los </w:t>
      </w:r>
      <w:proofErr w:type="spellStart"/>
      <w:r w:rsidRPr="00967B1A">
        <w:t>parámetros</w:t>
      </w:r>
      <w:proofErr w:type="spellEnd"/>
      <w:r w:rsidRPr="00967B1A">
        <w:t xml:space="preserve"> de la </w:t>
      </w:r>
      <w:proofErr w:type="spellStart"/>
      <w:r w:rsidRPr="00967B1A">
        <w:t>capa</w:t>
      </w:r>
      <w:proofErr w:type="spellEnd"/>
      <w:r w:rsidRPr="00967B1A">
        <w:t xml:space="preserve"> </w:t>
      </w:r>
      <w:proofErr w:type="spellStart"/>
      <w:r w:rsidRPr="00967B1A">
        <w:t>Interfaz</w:t>
      </w:r>
      <w:proofErr w:type="spellEnd"/>
      <w:r w:rsidRPr="00967B1A">
        <w:t>.</w:t>
      </w:r>
      <w:proofErr w:type="gramEnd"/>
    </w:p>
    <w:p w:rsidR="00967B1A" w:rsidRPr="00967B1A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29" w:name="_Toc90677952"/>
      <w:proofErr w:type="spellStart"/>
      <w:r>
        <w:t>Atributos</w:t>
      </w:r>
      <w:proofErr w:type="spellEnd"/>
      <w:r>
        <w:t>:</w:t>
      </w:r>
      <w:bookmarkEnd w:id="29"/>
    </w:p>
    <w:p w:rsidR="00967B1A" w:rsidRPr="00967B1A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30" w:name="_Toc90677953"/>
      <w:proofErr w:type="spellStart"/>
      <w:r>
        <w:t>Operaciones</w:t>
      </w:r>
      <w:proofErr w:type="spellEnd"/>
      <w:r>
        <w:t>:</w:t>
      </w:r>
      <w:bookmarkEnd w:id="30"/>
    </w:p>
    <w:p w:rsidR="00B9033E" w:rsidRDefault="00B9033E">
      <w:pPr>
        <w:rPr>
          <w:rFonts w:ascii="Cambria" w:eastAsia="Cambria" w:hAnsi="Cambria" w:cs="Cambria"/>
          <w:b/>
          <w:sz w:val="32"/>
          <w:szCs w:val="32"/>
        </w:rPr>
      </w:pPr>
    </w:p>
    <w:p w:rsidR="00967B1A" w:rsidRDefault="00967B1A" w:rsidP="00967B1A">
      <w:pPr>
        <w:pStyle w:val="Ttulo1"/>
        <w:numPr>
          <w:ilvl w:val="0"/>
          <w:numId w:val="11"/>
        </w:numPr>
        <w:rPr>
          <w:rFonts w:eastAsia="Cambria"/>
        </w:rPr>
      </w:pPr>
      <w:bookmarkStart w:id="31" w:name="_Toc90677954"/>
      <w:proofErr w:type="spellStart"/>
      <w:r>
        <w:rPr>
          <w:rFonts w:eastAsia="Cambria"/>
        </w:rPr>
        <w:t>Realiza</w:t>
      </w:r>
      <w:bookmarkEnd w:id="31"/>
      <w:proofErr w:type="spellEnd"/>
    </w:p>
    <w:p w:rsidR="001D1318" w:rsidRPr="001D1318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32" w:name="_Toc90677955"/>
      <w:proofErr w:type="spellStart"/>
      <w:r>
        <w:t>Clase</w:t>
      </w:r>
      <w:proofErr w:type="spellEnd"/>
      <w:r>
        <w:t xml:space="preserve"> </w:t>
      </w:r>
      <w:proofErr w:type="spellStart"/>
      <w:r>
        <w:t>GestorFacturar</w:t>
      </w:r>
      <w:proofErr w:type="spellEnd"/>
      <w:r>
        <w:t>:</w:t>
      </w:r>
      <w:bookmarkEnd w:id="32"/>
      <w:r>
        <w:t xml:space="preserve"> </w:t>
      </w:r>
    </w:p>
    <w:p w:rsidR="00967B1A" w:rsidRDefault="00967B1A" w:rsidP="005A5D2E">
      <w:pPr>
        <w:ind w:firstLine="360"/>
        <w:rPr>
          <w:rFonts w:eastAsia="Cambria"/>
        </w:rPr>
      </w:pPr>
      <w:proofErr w:type="spellStart"/>
      <w:proofErr w:type="gramStart"/>
      <w:r w:rsidRPr="00967B1A">
        <w:t>Recibe</w:t>
      </w:r>
      <w:proofErr w:type="spellEnd"/>
      <w:r w:rsidRPr="00967B1A">
        <w:t xml:space="preserve"> los </w:t>
      </w:r>
      <w:proofErr w:type="spellStart"/>
      <w:r w:rsidRPr="00967B1A">
        <w:t>parámetros</w:t>
      </w:r>
      <w:proofErr w:type="spellEnd"/>
      <w:r w:rsidRPr="00967B1A">
        <w:t xml:space="preserve"> de la </w:t>
      </w:r>
      <w:proofErr w:type="spellStart"/>
      <w:r w:rsidRPr="00967B1A">
        <w:t>capa</w:t>
      </w:r>
      <w:proofErr w:type="spellEnd"/>
      <w:r w:rsidRPr="00967B1A">
        <w:t xml:space="preserve"> </w:t>
      </w:r>
      <w:proofErr w:type="spellStart"/>
      <w:r w:rsidRPr="00967B1A">
        <w:t>Interfaz</w:t>
      </w:r>
      <w:proofErr w:type="spellEnd"/>
      <w:r w:rsidRPr="00967B1A">
        <w:t>.</w:t>
      </w:r>
      <w:proofErr w:type="gramEnd"/>
    </w:p>
    <w:p w:rsidR="00967B1A" w:rsidRPr="00967B1A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33" w:name="_Toc90677956"/>
      <w:proofErr w:type="spellStart"/>
      <w:r>
        <w:t>Atributos</w:t>
      </w:r>
      <w:proofErr w:type="spellEnd"/>
      <w:r>
        <w:t>:</w:t>
      </w:r>
      <w:bookmarkEnd w:id="33"/>
    </w:p>
    <w:p w:rsidR="00967B1A" w:rsidRDefault="00967B1A" w:rsidP="00967B1A">
      <w:pPr>
        <w:pStyle w:val="Ttulo1"/>
        <w:numPr>
          <w:ilvl w:val="1"/>
          <w:numId w:val="11"/>
        </w:numPr>
      </w:pPr>
      <w:bookmarkStart w:id="34" w:name="_Toc90677957"/>
      <w:proofErr w:type="spellStart"/>
      <w:r>
        <w:t>Operaciones</w:t>
      </w:r>
      <w:proofErr w:type="spellEnd"/>
      <w:r>
        <w:t>:</w:t>
      </w:r>
      <w:bookmarkEnd w:id="34"/>
    </w:p>
    <w:p w:rsidR="005A5D2E" w:rsidRPr="005A5D2E" w:rsidRDefault="005A5D2E" w:rsidP="005A5D2E">
      <w:bookmarkStart w:id="35" w:name="_GoBack"/>
      <w:bookmarkEnd w:id="35"/>
    </w:p>
    <w:p w:rsidR="00967B1A" w:rsidRDefault="00967B1A" w:rsidP="00967B1A">
      <w:pPr>
        <w:pStyle w:val="Ttulo1"/>
        <w:numPr>
          <w:ilvl w:val="0"/>
          <w:numId w:val="11"/>
        </w:numPr>
        <w:rPr>
          <w:rFonts w:eastAsia="Cambria"/>
        </w:rPr>
      </w:pPr>
      <w:bookmarkStart w:id="36" w:name="_Toc90677958"/>
      <w:proofErr w:type="spellStart"/>
      <w:r>
        <w:rPr>
          <w:rFonts w:eastAsia="Cambria"/>
        </w:rPr>
        <w:t>Permite</w:t>
      </w:r>
      <w:bookmarkEnd w:id="36"/>
      <w:proofErr w:type="spellEnd"/>
    </w:p>
    <w:p w:rsidR="001D1318" w:rsidRPr="001D1318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37" w:name="_Toc90677959"/>
      <w:proofErr w:type="spellStart"/>
      <w:r>
        <w:t>Clase</w:t>
      </w:r>
      <w:proofErr w:type="spellEnd"/>
      <w:r>
        <w:t xml:space="preserve"> </w:t>
      </w:r>
      <w:proofErr w:type="spellStart"/>
      <w:r>
        <w:t>GestorFacturar</w:t>
      </w:r>
      <w:proofErr w:type="spellEnd"/>
      <w:r>
        <w:t>:</w:t>
      </w:r>
      <w:bookmarkEnd w:id="37"/>
      <w:r>
        <w:t xml:space="preserve"> </w:t>
      </w:r>
    </w:p>
    <w:p w:rsidR="00967B1A" w:rsidRDefault="00967B1A" w:rsidP="005A5D2E">
      <w:pPr>
        <w:ind w:firstLine="360"/>
        <w:rPr>
          <w:rFonts w:eastAsia="Cambria"/>
        </w:rPr>
      </w:pPr>
      <w:proofErr w:type="spellStart"/>
      <w:proofErr w:type="gramStart"/>
      <w:r w:rsidRPr="00967B1A">
        <w:t>Recibe</w:t>
      </w:r>
      <w:proofErr w:type="spellEnd"/>
      <w:r w:rsidRPr="00967B1A">
        <w:t xml:space="preserve"> los </w:t>
      </w:r>
      <w:proofErr w:type="spellStart"/>
      <w:r w:rsidRPr="00967B1A">
        <w:t>parámetros</w:t>
      </w:r>
      <w:proofErr w:type="spellEnd"/>
      <w:r w:rsidRPr="00967B1A">
        <w:t xml:space="preserve"> de la </w:t>
      </w:r>
      <w:proofErr w:type="spellStart"/>
      <w:r w:rsidRPr="00967B1A">
        <w:t>capa</w:t>
      </w:r>
      <w:proofErr w:type="spellEnd"/>
      <w:r w:rsidRPr="00967B1A">
        <w:t xml:space="preserve"> </w:t>
      </w:r>
      <w:proofErr w:type="spellStart"/>
      <w:r w:rsidRPr="00967B1A">
        <w:t>Interfaz</w:t>
      </w:r>
      <w:proofErr w:type="spellEnd"/>
      <w:r w:rsidRPr="00967B1A">
        <w:t>.</w:t>
      </w:r>
      <w:proofErr w:type="gramEnd"/>
    </w:p>
    <w:p w:rsidR="00967B1A" w:rsidRPr="00967B1A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38" w:name="_Toc90677960"/>
      <w:proofErr w:type="spellStart"/>
      <w:r>
        <w:t>Atributos</w:t>
      </w:r>
      <w:proofErr w:type="spellEnd"/>
      <w:r>
        <w:t>:</w:t>
      </w:r>
      <w:bookmarkEnd w:id="38"/>
    </w:p>
    <w:p w:rsidR="00967B1A" w:rsidRPr="00967B1A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39" w:name="_Toc90677961"/>
      <w:proofErr w:type="spellStart"/>
      <w:r>
        <w:t>Operaciones</w:t>
      </w:r>
      <w:proofErr w:type="spellEnd"/>
      <w:r>
        <w:t>:</w:t>
      </w:r>
      <w:bookmarkEnd w:id="39"/>
    </w:p>
    <w:p w:rsidR="00967B1A" w:rsidRDefault="00967B1A" w:rsidP="00967B1A">
      <w:pPr>
        <w:pStyle w:val="Ttulo1"/>
        <w:numPr>
          <w:ilvl w:val="0"/>
          <w:numId w:val="11"/>
        </w:numPr>
        <w:rPr>
          <w:rFonts w:eastAsia="Cambria"/>
        </w:rPr>
      </w:pPr>
      <w:bookmarkStart w:id="40" w:name="_Toc90677962"/>
      <w:r>
        <w:rPr>
          <w:rFonts w:eastAsia="Cambria"/>
        </w:rPr>
        <w:t>Mover</w:t>
      </w:r>
      <w:bookmarkEnd w:id="40"/>
    </w:p>
    <w:p w:rsidR="001D1318" w:rsidRPr="001D1318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41" w:name="_Toc90677963"/>
      <w:proofErr w:type="spellStart"/>
      <w:r>
        <w:t>Clase</w:t>
      </w:r>
      <w:proofErr w:type="spellEnd"/>
      <w:r>
        <w:t xml:space="preserve"> </w:t>
      </w:r>
      <w:proofErr w:type="spellStart"/>
      <w:r>
        <w:t>GestorFacturar</w:t>
      </w:r>
      <w:proofErr w:type="spellEnd"/>
      <w:r>
        <w:t>:</w:t>
      </w:r>
      <w:bookmarkEnd w:id="41"/>
      <w:r>
        <w:t xml:space="preserve"> </w:t>
      </w:r>
    </w:p>
    <w:p w:rsidR="00967B1A" w:rsidRDefault="00967B1A" w:rsidP="005A5D2E">
      <w:pPr>
        <w:ind w:firstLine="360"/>
        <w:rPr>
          <w:rFonts w:eastAsia="Cambria"/>
        </w:rPr>
      </w:pPr>
      <w:proofErr w:type="spellStart"/>
      <w:proofErr w:type="gramStart"/>
      <w:r w:rsidRPr="00967B1A">
        <w:t>Recibe</w:t>
      </w:r>
      <w:proofErr w:type="spellEnd"/>
      <w:r w:rsidRPr="00967B1A">
        <w:t xml:space="preserve"> los </w:t>
      </w:r>
      <w:proofErr w:type="spellStart"/>
      <w:r w:rsidRPr="00967B1A">
        <w:t>parámetros</w:t>
      </w:r>
      <w:proofErr w:type="spellEnd"/>
      <w:r w:rsidRPr="00967B1A">
        <w:t xml:space="preserve"> de la </w:t>
      </w:r>
      <w:proofErr w:type="spellStart"/>
      <w:r w:rsidRPr="00967B1A">
        <w:t>capa</w:t>
      </w:r>
      <w:proofErr w:type="spellEnd"/>
      <w:r w:rsidRPr="00967B1A">
        <w:t xml:space="preserve"> </w:t>
      </w:r>
      <w:proofErr w:type="spellStart"/>
      <w:r w:rsidRPr="00967B1A">
        <w:t>Interfaz</w:t>
      </w:r>
      <w:proofErr w:type="spellEnd"/>
      <w:r w:rsidRPr="00967B1A">
        <w:t>.</w:t>
      </w:r>
      <w:proofErr w:type="gramEnd"/>
    </w:p>
    <w:p w:rsidR="00967B1A" w:rsidRPr="00967B1A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42" w:name="_Toc90677964"/>
      <w:proofErr w:type="spellStart"/>
      <w:r>
        <w:lastRenderedPageBreak/>
        <w:t>Atributos</w:t>
      </w:r>
      <w:proofErr w:type="spellEnd"/>
      <w:r>
        <w:t>:</w:t>
      </w:r>
      <w:bookmarkEnd w:id="42"/>
    </w:p>
    <w:p w:rsidR="00967B1A" w:rsidRPr="00967B1A" w:rsidRDefault="00967B1A" w:rsidP="00967B1A">
      <w:pPr>
        <w:pStyle w:val="Ttulo1"/>
        <w:numPr>
          <w:ilvl w:val="1"/>
          <w:numId w:val="11"/>
        </w:numPr>
        <w:rPr>
          <w:rFonts w:eastAsia="Cambria"/>
        </w:rPr>
      </w:pPr>
      <w:bookmarkStart w:id="43" w:name="_Toc90677965"/>
      <w:proofErr w:type="spellStart"/>
      <w:r>
        <w:t>Operaciones</w:t>
      </w:r>
      <w:proofErr w:type="spellEnd"/>
      <w:r>
        <w:t>:</w:t>
      </w:r>
      <w:bookmarkEnd w:id="43"/>
    </w:p>
    <w:p w:rsidR="00967B1A" w:rsidRDefault="00967B1A">
      <w:pPr>
        <w:rPr>
          <w:rFonts w:ascii="Cambria" w:eastAsia="Cambria" w:hAnsi="Cambria" w:cs="Cambria"/>
          <w:b/>
          <w:sz w:val="32"/>
          <w:szCs w:val="32"/>
        </w:rPr>
      </w:pPr>
    </w:p>
    <w:sectPr w:rsidR="00967B1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561" w:rsidRDefault="00550561">
      <w:pPr>
        <w:spacing w:after="0" w:line="240" w:lineRule="auto"/>
      </w:pPr>
      <w:r>
        <w:separator/>
      </w:r>
    </w:p>
  </w:endnote>
  <w:endnote w:type="continuationSeparator" w:id="0">
    <w:p w:rsidR="00550561" w:rsidRDefault="0055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33E" w:rsidRDefault="005505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proofErr w:type="spellStart"/>
    <w:r>
      <w:rPr>
        <w:color w:val="000000"/>
      </w:rPr>
      <w:t>Página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967B1A">
      <w:rPr>
        <w:color w:val="000000"/>
      </w:rPr>
      <w:fldChar w:fldCharType="separate"/>
    </w:r>
    <w:r w:rsidR="001513BB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967B1A">
      <w:rPr>
        <w:color w:val="000000"/>
      </w:rPr>
      <w:fldChar w:fldCharType="separate"/>
    </w:r>
    <w:r w:rsidR="001513BB">
      <w:rPr>
        <w:noProof/>
        <w:color w:val="000000"/>
      </w:rPr>
      <w:t>6</w:t>
    </w:r>
    <w:r>
      <w:rPr>
        <w:color w:val="000000"/>
      </w:rPr>
      <w:fldChar w:fldCharType="end"/>
    </w:r>
  </w:p>
  <w:p w:rsidR="00B9033E" w:rsidRDefault="00B9033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561" w:rsidRDefault="00550561">
      <w:pPr>
        <w:spacing w:after="0" w:line="240" w:lineRule="auto"/>
      </w:pPr>
      <w:r>
        <w:separator/>
      </w:r>
    </w:p>
  </w:footnote>
  <w:footnote w:type="continuationSeparator" w:id="0">
    <w:p w:rsidR="00550561" w:rsidRDefault="00550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33E" w:rsidRDefault="005505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rFonts w:ascii="Arial" w:eastAsia="Arial" w:hAnsi="Arial" w:cs="Aria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5" type="#_x0000_t75" alt="logo_upe" style="width:1in;height:37.5pt;visibility:visible">
          <v:imagedata r:id="rId1" o:title=""/>
        </v:shape>
      </w:pict>
    </w:r>
  </w:p>
  <w:p w:rsidR="00B9033E" w:rsidRDefault="00550561">
    <w:pPr>
      <w:pBdr>
        <w:top w:val="nil"/>
        <w:left w:val="nil"/>
        <w:bottom w:val="single" w:sz="12" w:space="1" w:color="808080"/>
        <w:right w:val="nil"/>
        <w:between w:val="nil"/>
      </w:pBdr>
      <w:tabs>
        <w:tab w:val="center" w:pos="4252"/>
        <w:tab w:val="right" w:pos="8504"/>
      </w:tabs>
      <w:spacing w:after="0"/>
      <w:rPr>
        <w:color w:val="808080"/>
      </w:rPr>
    </w:pPr>
    <w:proofErr w:type="spellStart"/>
    <w:r>
      <w:rPr>
        <w:color w:val="808080"/>
      </w:rPr>
      <w:t>Provincia</w:t>
    </w:r>
    <w:proofErr w:type="spellEnd"/>
    <w:r>
      <w:rPr>
        <w:color w:val="808080"/>
      </w:rPr>
      <w:t xml:space="preserve"> de Buenos Aires -</w:t>
    </w:r>
    <w:r>
      <w:rPr>
        <w:color w:val="000000"/>
      </w:rPr>
      <w:pict>
        <v:shape id="WordPictureWatermark1" o:spid="_x0000_s2049" type="#_x0000_t75" alt="" style="position:absolute;margin-left:0;margin-top:0;width:425pt;height:212.5pt;z-index:-251658752;mso-position-horizontal:center;mso-position-horizontal-relative:margin;mso-position-vertical:center;mso-position-vertical-relative:margin">
          <v:imagedata r:id="rId2" o:title="image6" gain="19661f" blacklevel="22938f"/>
          <w10:wrap anchorx="margin" anchory="margin"/>
        </v:shape>
      </w:pict>
    </w:r>
    <w:r>
      <w:rPr>
        <w:color w:val="808080"/>
      </w:rPr>
      <w:t xml:space="preserve"> Universidad Provincial de </w:t>
    </w:r>
    <w:proofErr w:type="spellStart"/>
    <w:r>
      <w:rPr>
        <w:color w:val="808080"/>
      </w:rPr>
      <w:t>Ezeiza</w:t>
    </w:r>
    <w:proofErr w:type="spellEnd"/>
  </w:p>
  <w:p w:rsidR="00B9033E" w:rsidRDefault="00550561">
    <w:pPr>
      <w:pBdr>
        <w:top w:val="nil"/>
        <w:left w:val="nil"/>
        <w:bottom w:val="single" w:sz="12" w:space="1" w:color="808080"/>
        <w:right w:val="nil"/>
        <w:between w:val="nil"/>
      </w:pBdr>
      <w:tabs>
        <w:tab w:val="center" w:pos="4252"/>
        <w:tab w:val="right" w:pos="8504"/>
      </w:tabs>
      <w:spacing w:after="0"/>
      <w:rPr>
        <w:color w:val="808080"/>
      </w:rPr>
    </w:pPr>
    <w:proofErr w:type="spellStart"/>
    <w:r>
      <w:rPr>
        <w:color w:val="808080"/>
      </w:rPr>
      <w:t>Departamento</w:t>
    </w:r>
    <w:proofErr w:type="spellEnd"/>
    <w:r>
      <w:rPr>
        <w:color w:val="808080"/>
      </w:rPr>
      <w:t xml:space="preserve"> de </w:t>
    </w:r>
    <w:proofErr w:type="spellStart"/>
    <w:r>
      <w:rPr>
        <w:color w:val="808080"/>
      </w:rPr>
      <w:t>Desarrollo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>Tecnológico</w:t>
    </w:r>
    <w:proofErr w:type="spellEnd"/>
    <w:r>
      <w:rPr>
        <w:color w:val="808080"/>
      </w:rPr>
      <w:t xml:space="preserve"> – </w:t>
    </w:r>
    <w:proofErr w:type="spellStart"/>
    <w:r>
      <w:rPr>
        <w:color w:val="808080"/>
      </w:rPr>
      <w:t>Tecnicatura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>Universitaria</w:t>
    </w:r>
    <w:proofErr w:type="spellEnd"/>
    <w:r>
      <w:rPr>
        <w:color w:val="808080"/>
      </w:rPr>
      <w:t xml:space="preserve"> en </w:t>
    </w:r>
    <w:proofErr w:type="spellStart"/>
    <w:r>
      <w:rPr>
        <w:color w:val="808080"/>
      </w:rPr>
      <w:t>Desarrollo</w:t>
    </w:r>
    <w:proofErr w:type="spellEnd"/>
    <w:r>
      <w:rPr>
        <w:color w:val="808080"/>
      </w:rPr>
      <w:t xml:space="preserve"> de Software</w:t>
    </w:r>
  </w:p>
  <w:p w:rsidR="00B9033E" w:rsidRDefault="00550561">
    <w:pPr>
      <w:pBdr>
        <w:top w:val="nil"/>
        <w:left w:val="nil"/>
        <w:bottom w:val="single" w:sz="12" w:space="1" w:color="808080"/>
        <w:right w:val="nil"/>
        <w:between w:val="nil"/>
      </w:pBdr>
      <w:tabs>
        <w:tab w:val="center" w:pos="4252"/>
        <w:tab w:val="right" w:pos="8504"/>
      </w:tabs>
      <w:spacing w:after="0"/>
      <w:rPr>
        <w:color w:val="808080"/>
      </w:rPr>
    </w:pPr>
    <w:proofErr w:type="spellStart"/>
    <w:r>
      <w:rPr>
        <w:color w:val="808080"/>
      </w:rPr>
      <w:t>Ingeniería</w:t>
    </w:r>
    <w:proofErr w:type="spellEnd"/>
    <w:r>
      <w:rPr>
        <w:color w:val="808080"/>
      </w:rPr>
      <w:t xml:space="preserve"> de Software I – </w:t>
    </w:r>
    <w:proofErr w:type="spellStart"/>
    <w:r>
      <w:rPr>
        <w:color w:val="808080"/>
      </w:rPr>
      <w:t>Profesora</w:t>
    </w:r>
    <w:proofErr w:type="spellEnd"/>
    <w:r>
      <w:rPr>
        <w:color w:val="808080"/>
      </w:rPr>
      <w:t xml:space="preserve">: </w:t>
    </w:r>
    <w:proofErr w:type="spellStart"/>
    <w:r>
      <w:rPr>
        <w:color w:val="808080"/>
      </w:rPr>
      <w:t>Ing</w:t>
    </w:r>
    <w:proofErr w:type="spellEnd"/>
    <w:r>
      <w:rPr>
        <w:color w:val="808080"/>
      </w:rPr>
      <w:t xml:space="preserve">. </w:t>
    </w:r>
    <w:proofErr w:type="spellStart"/>
    <w:r>
      <w:rPr>
        <w:color w:val="808080"/>
      </w:rPr>
      <w:t>Anahi</w:t>
    </w:r>
    <w:proofErr w:type="spellEnd"/>
    <w:r>
      <w:rPr>
        <w:color w:val="808080"/>
      </w:rPr>
      <w:t xml:space="preserve"> </w:t>
    </w:r>
    <w:proofErr w:type="spellStart"/>
    <w:r>
      <w:rPr>
        <w:color w:val="808080"/>
      </w:rPr>
      <w:t>Bazet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27BD"/>
    <w:multiLevelType w:val="multilevel"/>
    <w:tmpl w:val="52FAAB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525E21"/>
    <w:multiLevelType w:val="multilevel"/>
    <w:tmpl w:val="AFAE25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986A2A"/>
    <w:multiLevelType w:val="multilevel"/>
    <w:tmpl w:val="38626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4C3C6C"/>
    <w:multiLevelType w:val="multilevel"/>
    <w:tmpl w:val="6BCCE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7214A1"/>
    <w:multiLevelType w:val="multilevel"/>
    <w:tmpl w:val="38F0C8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8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730A07"/>
    <w:multiLevelType w:val="multilevel"/>
    <w:tmpl w:val="D37CD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B23E4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E3A6F8A"/>
    <w:multiLevelType w:val="multilevel"/>
    <w:tmpl w:val="B1127F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F4E6DEF"/>
    <w:multiLevelType w:val="multilevel"/>
    <w:tmpl w:val="5A9218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383341"/>
    <w:multiLevelType w:val="multilevel"/>
    <w:tmpl w:val="5A9218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1F23A1"/>
    <w:multiLevelType w:val="multilevel"/>
    <w:tmpl w:val="3CFAA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9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C531FD"/>
    <w:multiLevelType w:val="multilevel"/>
    <w:tmpl w:val="D78CA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033E"/>
    <w:rsid w:val="001513BB"/>
    <w:rsid w:val="001D1318"/>
    <w:rsid w:val="004625CF"/>
    <w:rsid w:val="00550561"/>
    <w:rsid w:val="005A5D2E"/>
    <w:rsid w:val="00967B1A"/>
    <w:rsid w:val="00B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5FA"/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rPr>
      <w:b/>
      <w:color w:val="5A5A5A"/>
      <w:sz w:val="28"/>
      <w:szCs w:val="28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ind w:left="360" w:hanging="360"/>
    </w:pPr>
  </w:style>
  <w:style w:type="paragraph" w:customStyle="1" w:styleId="TerceraLinea">
    <w:name w:val="TerceraLinea"/>
    <w:basedOn w:val="Subttulo"/>
    <w:link w:val="TerceraLineaCar"/>
    <w:qFormat/>
    <w:rsid w:val="00970707"/>
    <w:pPr>
      <w:ind w:left="1224" w:hanging="504"/>
    </w:pPr>
  </w:style>
  <w:style w:type="character" w:customStyle="1" w:styleId="PrimeraLineaCar">
    <w:name w:val="PrimeraLinea Car"/>
    <w:link w:val="PrimeraLinea"/>
    <w:rsid w:val="00970707"/>
    <w:rPr>
      <w:b/>
      <w:color w:val="5A5A5A"/>
      <w:sz w:val="28"/>
      <w:szCs w:val="28"/>
      <w:lang w:val="en-US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ind w:left="360" w:hanging="360"/>
    </w:pPr>
  </w:style>
  <w:style w:type="character" w:customStyle="1" w:styleId="TerceraLineaCar">
    <w:name w:val="TerceraLinea Car"/>
    <w:link w:val="TerceraLinea"/>
    <w:rsid w:val="00970707"/>
    <w:rPr>
      <w:b/>
      <w:color w:val="5A5A5A"/>
      <w:sz w:val="28"/>
      <w:szCs w:val="28"/>
      <w:lang w:val="en-US" w:eastAsia="en-US"/>
    </w:rPr>
  </w:style>
  <w:style w:type="character" w:customStyle="1" w:styleId="SegundaLineaCar">
    <w:name w:val="SegundaLinea Car"/>
    <w:link w:val="SegundaLinea"/>
    <w:rsid w:val="00970707"/>
    <w:rPr>
      <w:b/>
      <w:color w:val="5A5A5A"/>
      <w:sz w:val="28"/>
      <w:szCs w:val="28"/>
      <w:lang w:val="en-US" w:eastAsia="en-US"/>
    </w:rPr>
  </w:style>
  <w:style w:type="character" w:customStyle="1" w:styleId="Ttulo2Car">
    <w:name w:val="Título 2 Car"/>
    <w:link w:val="Ttulo2"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Textoennegrita">
    <w:name w:val="Strong"/>
    <w:qFormat/>
    <w:locked/>
    <w:rsid w:val="00EE39D6"/>
    <w:rPr>
      <w:b/>
      <w:bCs/>
    </w:rPr>
  </w:style>
  <w:style w:type="character" w:customStyle="1" w:styleId="Ttulo4Car">
    <w:name w:val="Título 4 Car"/>
    <w:link w:val="Ttulo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FD6D8B"/>
    <w:pPr>
      <w:ind w:left="708"/>
    </w:pPr>
  </w:style>
  <w:style w:type="paragraph" w:styleId="NormalWeb">
    <w:name w:val="Normal (Web)"/>
    <w:basedOn w:val="Normal"/>
    <w:uiPriority w:val="99"/>
    <w:unhideWhenUsed/>
    <w:rsid w:val="00812D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AR" w:eastAsia="es-AR"/>
    </w:rPr>
  </w:style>
  <w:style w:type="character" w:customStyle="1" w:styleId="apple-tab-span">
    <w:name w:val="apple-tab-span"/>
    <w:rsid w:val="00812D3B"/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B1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5FA"/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rPr>
      <w:b/>
      <w:color w:val="5A5A5A"/>
      <w:sz w:val="28"/>
      <w:szCs w:val="28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ind w:left="360" w:hanging="360"/>
    </w:pPr>
  </w:style>
  <w:style w:type="paragraph" w:customStyle="1" w:styleId="TerceraLinea">
    <w:name w:val="TerceraLinea"/>
    <w:basedOn w:val="Subttulo"/>
    <w:link w:val="TerceraLineaCar"/>
    <w:qFormat/>
    <w:rsid w:val="00970707"/>
    <w:pPr>
      <w:ind w:left="1224" w:hanging="504"/>
    </w:pPr>
  </w:style>
  <w:style w:type="character" w:customStyle="1" w:styleId="PrimeraLineaCar">
    <w:name w:val="PrimeraLinea Car"/>
    <w:link w:val="PrimeraLinea"/>
    <w:rsid w:val="00970707"/>
    <w:rPr>
      <w:b/>
      <w:color w:val="5A5A5A"/>
      <w:sz w:val="28"/>
      <w:szCs w:val="28"/>
      <w:lang w:val="en-US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ind w:left="360" w:hanging="360"/>
    </w:pPr>
  </w:style>
  <w:style w:type="character" w:customStyle="1" w:styleId="TerceraLineaCar">
    <w:name w:val="TerceraLinea Car"/>
    <w:link w:val="TerceraLinea"/>
    <w:rsid w:val="00970707"/>
    <w:rPr>
      <w:b/>
      <w:color w:val="5A5A5A"/>
      <w:sz w:val="28"/>
      <w:szCs w:val="28"/>
      <w:lang w:val="en-US" w:eastAsia="en-US"/>
    </w:rPr>
  </w:style>
  <w:style w:type="character" w:customStyle="1" w:styleId="SegundaLineaCar">
    <w:name w:val="SegundaLinea Car"/>
    <w:link w:val="SegundaLinea"/>
    <w:rsid w:val="00970707"/>
    <w:rPr>
      <w:b/>
      <w:color w:val="5A5A5A"/>
      <w:sz w:val="28"/>
      <w:szCs w:val="28"/>
      <w:lang w:val="en-US" w:eastAsia="en-US"/>
    </w:rPr>
  </w:style>
  <w:style w:type="character" w:customStyle="1" w:styleId="Ttulo2Car">
    <w:name w:val="Título 2 Car"/>
    <w:link w:val="Ttulo2"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Textoennegrita">
    <w:name w:val="Strong"/>
    <w:qFormat/>
    <w:locked/>
    <w:rsid w:val="00EE39D6"/>
    <w:rPr>
      <w:b/>
      <w:bCs/>
    </w:rPr>
  </w:style>
  <w:style w:type="character" w:customStyle="1" w:styleId="Ttulo4Car">
    <w:name w:val="Título 4 Car"/>
    <w:link w:val="Ttulo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FD6D8B"/>
    <w:pPr>
      <w:ind w:left="708"/>
    </w:pPr>
  </w:style>
  <w:style w:type="paragraph" w:styleId="NormalWeb">
    <w:name w:val="Normal (Web)"/>
    <w:basedOn w:val="Normal"/>
    <w:uiPriority w:val="99"/>
    <w:unhideWhenUsed/>
    <w:rsid w:val="00812D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AR" w:eastAsia="es-AR"/>
    </w:rPr>
  </w:style>
  <w:style w:type="character" w:customStyle="1" w:styleId="apple-tab-span">
    <w:name w:val="apple-tab-span"/>
    <w:rsid w:val="00812D3B"/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B1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j7oYwaBOeEPyTTaGrXhXdsTGXQ==">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C32575-A398-4E4D-B412-05E9E434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610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Luna-Bazet</dc:creator>
  <cp:lastModifiedBy>Cirino</cp:lastModifiedBy>
  <cp:revision>6</cp:revision>
  <dcterms:created xsi:type="dcterms:W3CDTF">2014-09-07T23:31:00Z</dcterms:created>
  <dcterms:modified xsi:type="dcterms:W3CDTF">2021-12-18T02:58:00Z</dcterms:modified>
</cp:coreProperties>
</file>