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1A862EA" w14:textId="3D3213FD" w:rsidR="00A94614" w:rsidRPr="00A94614" w:rsidRDefault="00A94614" w:rsidP="00A94614">
            <w:pPr>
              <w:jc w:val="both"/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Durante esta fase del proyecto </w:t>
            </w:r>
            <w:proofErr w:type="spellStart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RehabControl</w:t>
            </w:r>
            <w:proofErr w:type="spellEnd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 se avanzó desde el diseño y la planificación hasta la construcción y liberación funcional del ecosistema completo, compuesto por una plataforma web de gestión clínica y administrativa y una aplicación móvil para el seguimiento del paciente, ambas integradas a una base de datos PostgreSQL alojada en </w:t>
            </w:r>
            <w:proofErr w:type="spellStart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Supabase</w:t>
            </w:r>
            <w:proofErr w:type="spellEnd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.</w:t>
            </w:r>
          </w:p>
          <w:p w14:paraId="70CD93B1" w14:textId="0C8237F9" w:rsidR="00A94614" w:rsidRPr="00A94614" w:rsidRDefault="00A94614" w:rsidP="00A94614">
            <w:pPr>
              <w:jc w:val="both"/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El trabajo se organizó bajo metodología Scrum en cinco </w:t>
            </w:r>
            <w:proofErr w:type="spellStart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sprints</w:t>
            </w:r>
            <w:proofErr w:type="spellEnd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, cada uno con su planificación (Sprint </w:t>
            </w:r>
            <w:proofErr w:type="spellStart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Planning</w:t>
            </w:r>
            <w:proofErr w:type="spellEnd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), seguimiento diario (Daily </w:t>
            </w:r>
            <w:proofErr w:type="spellStart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Standup</w:t>
            </w:r>
            <w:proofErr w:type="spellEnd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), revisión (Sprint </w:t>
            </w:r>
            <w:proofErr w:type="spellStart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Review</w:t>
            </w:r>
            <w:proofErr w:type="spellEnd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), retrospectiva y liberación (</w:t>
            </w:r>
            <w:proofErr w:type="spellStart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Release</w:t>
            </w:r>
            <w:proofErr w:type="spellEnd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) </w:t>
            </w:r>
          </w:p>
          <w:p w14:paraId="590A6E4C" w14:textId="1DA0C34D" w:rsidR="00A94614" w:rsidRPr="00A94614" w:rsidRDefault="00A94614" w:rsidP="00A94614">
            <w:pPr>
              <w:jc w:val="both"/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En cuanto a los objetivos específicos, se ha avanzado de forma concreta en: la digitalización de la información clínica (ficha clínica electrónica, evaluación inicial y notas de evolución diaria), el sistema de agendamiento (calendario interactivo con validación de horarios y liberación automática al cancelar), el seguimiento terapéutico (prescripción de ejercicios y registro de cumplimiento desde la app móvil) y la base del sistema de notificaciones de citas. El soporte de la solución se complementó con el modelado relacional de la base de datos (entidades usuarios, pacientes, </w:t>
            </w:r>
            <w:proofErr w:type="spellStart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kinesiologos</w:t>
            </w:r>
            <w:proofErr w:type="spellEnd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, citas,</w:t>
            </w:r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 </w:t>
            </w:r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ejercicios, fichas_clinicas, </w:t>
            </w:r>
            <w:proofErr w:type="spellStart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planes_tratamiento</w:t>
            </w:r>
            <w:proofErr w:type="spellEnd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plan_detalle</w:t>
            </w:r>
            <w:proofErr w:type="spellEnd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 y </w:t>
            </w:r>
            <w:proofErr w:type="spellStart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seguimiento_progreso</w:t>
            </w:r>
            <w:proofErr w:type="spellEnd"/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), la definición de la arquitectura del sistema mediante el modelo C4 (niveles 1, 2 y 3) y la aplicación de Row Level Security (RLS) sobre todas las tablas para proteger los datos clínicos sensibles.</w:t>
            </w:r>
          </w:p>
          <w:p w14:paraId="6C70E0C9" w14:textId="00364642" w:rsidR="0003309E" w:rsidRPr="00711C16" w:rsidRDefault="00A94614" w:rsidP="00A94614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A94614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No se realizaron cambios al objetivo general del proyecto. Solo se ajustó la redacción de algunos objetivos específicos para hacerlos más medibles y adaptarlos al alcance real del desarrollo dentro del contexto académico.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41A5E3A" w:rsidR="0003309E" w:rsidRPr="009548C3" w:rsidRDefault="009548C3" w:rsidP="00585A13">
            <w:pPr>
              <w:jc w:val="both"/>
              <w:rPr>
                <w:rFonts w:ascii="Calibri" w:hAnsi="Calibri" w:cs="Arial"/>
                <w:bCs/>
                <w:iCs/>
                <w:color w:val="548DD4"/>
                <w:sz w:val="20"/>
                <w:szCs w:val="20"/>
                <w:lang w:eastAsia="es-CL"/>
              </w:rPr>
            </w:pPr>
            <w:r w:rsidRPr="009548C3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Desarrollar un ecosistema informático integral, compuesto por una plataforma web y una aplicación móvil, para centralizar la gestión de citas, el registro clínico y el seguimiento de ejercicios terapéuticos en centros de kinesiología privados.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Metodología</w:t>
            </w:r>
          </w:p>
        </w:tc>
        <w:tc>
          <w:tcPr>
            <w:tcW w:w="7111" w:type="dxa"/>
            <w:vAlign w:val="center"/>
          </w:tcPr>
          <w:p w14:paraId="0908C15F" w14:textId="0F4026FC" w:rsidR="0003309E" w:rsidRPr="00E848BD" w:rsidRDefault="00E848BD" w:rsidP="00E848BD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Se mantiene la metodología ágil Scrum, trabajando en </w:t>
            </w:r>
            <w:proofErr w:type="spellStart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sprints</w:t>
            </w:r>
            <w:proofErr w:type="spellEnd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, con roles definidos (Scrum Master, </w:t>
            </w:r>
            <w:proofErr w:type="spellStart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Product</w:t>
            </w:r>
            <w:proofErr w:type="spellEnd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 Owner y desarrolladores) y ceremonias por sprint (</w:t>
            </w:r>
            <w:proofErr w:type="spellStart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planning</w:t>
            </w:r>
            <w:proofErr w:type="spellEnd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daily</w:t>
            </w:r>
            <w:proofErr w:type="spellEnd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review</w:t>
            </w:r>
            <w:proofErr w:type="spellEnd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 y retrospectiva). El control del trabajo se realiza mediante </w:t>
            </w:r>
            <w:proofErr w:type="spellStart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Product</w:t>
            </w:r>
            <w:proofErr w:type="spellEnd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 Backlog, Sprint Backlog, </w:t>
            </w:r>
            <w:proofErr w:type="spellStart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burndown</w:t>
            </w:r>
            <w:proofErr w:type="spellEnd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 chart, </w:t>
            </w:r>
            <w:proofErr w:type="spellStart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scrumboard</w:t>
            </w:r>
            <w:proofErr w:type="spellEnd"/>
            <w:r w:rsidRPr="00E848BD"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 y registro de impedimentos.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7057A3D2" w14:textId="404E3B5C" w:rsidR="00FB0C1D" w:rsidRPr="00FB0C1D" w:rsidRDefault="00FB0C1D" w:rsidP="00FB0C1D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Las evidencias que se presentarán en este informe corresponden a:</w:t>
            </w:r>
          </w:p>
          <w:p w14:paraId="6D34A333" w14:textId="30B8FF0F" w:rsidR="00FB0C1D" w:rsidRPr="00FB0C1D" w:rsidRDefault="00FB0C1D" w:rsidP="00FB0C1D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Sistema funcional (web + móvil + base de datos): código fuente del portal web administrativo/clínico (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React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+ Vite), la aplicación móvil del paciente (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React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Native + Expo) y las migraciones de base de datos en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Supabase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(PostgreSQL), versionados en GitHub.</w:t>
            </w:r>
          </w:p>
          <w:p w14:paraId="1765DBBC" w14:textId="77BC4155" w:rsidR="00FB0C1D" w:rsidRPr="00FB0C1D" w:rsidRDefault="00FB0C1D" w:rsidP="00FB0C1D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Modelo relacional de base de datos: diagrama y script SQL con las entidades principales del sistema y sus relaciones, con RLS habilitado en todas las tablas.</w:t>
            </w:r>
          </w:p>
          <w:p w14:paraId="39AB66AE" w14:textId="66911823" w:rsidR="00FB0C1D" w:rsidRPr="00FB0C1D" w:rsidRDefault="00FB0C1D" w:rsidP="00FB0C1D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Arquitectura del sistema (modelo C4, niveles 1, 2 y 3): diagramas que definen el contexto, los contenedores y los componentes de la solución, incluyendo la integración entre web, móvil, API y base de datos.</w:t>
            </w:r>
          </w:p>
          <w:p w14:paraId="7F8F0191" w14:textId="0A484F7B" w:rsidR="00FB0C1D" w:rsidRPr="00FB0C1D" w:rsidRDefault="00FB0C1D" w:rsidP="00FB0C1D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Mockups y prototipos UI/UX de la plataforma web y la aplicación móvil.</w:t>
            </w:r>
          </w:p>
          <w:p w14:paraId="2C3C0825" w14:textId="18B6197B" w:rsidR="00FB0C1D" w:rsidRPr="00FB0C1D" w:rsidRDefault="00FB0C1D" w:rsidP="00FB0C1D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Documentación de los cinco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sprints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: Sprint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Planning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, Daily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Standup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, Sprint Backlog,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Burndown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Chart,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Scrumboard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, Sprint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Review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, Retrospectiva, Registro de impedimentos y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Release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de cada sprint.</w:t>
            </w:r>
          </w:p>
          <w:p w14:paraId="2EC36C5E" w14:textId="65760632" w:rsidR="00FB0C1D" w:rsidRPr="00FB0C1D" w:rsidRDefault="00FB0C1D" w:rsidP="00FB0C1D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Justificación: estas evidencias permiten demostrar el progreso del proyecto porque reflejan no solo el diseño funcional y la planificación técnica, sino también la implementación efectiva y liberada de las funcionalidades comprometidas, validada por el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Product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Owner sprint a sprint. La trazabilidad entre historias de usuario,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releases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y código muestra cómo se ejecutó el desarrollo de la solución informática propuesta para centros de kinesiología.</w:t>
            </w:r>
          </w:p>
          <w:p w14:paraId="02FAF91B" w14:textId="7BD89EBA" w:rsidR="00FB0C1D" w:rsidRPr="00FB0C1D" w:rsidRDefault="00FB0C1D" w:rsidP="00FB0C1D">
            <w:p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Resguardo de la calidad (aspectos propios de la disciplina):</w:t>
            </w:r>
          </w:p>
          <w:p w14:paraId="71334152" w14:textId="6A650E24" w:rsidR="00FB0C1D" w:rsidRPr="00FB0C1D" w:rsidRDefault="00FB0C1D" w:rsidP="00FB0C1D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Aplicación de metodología ágil Scrum con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sprints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, ceremonias y seguimiento continuo del avance.</w:t>
            </w:r>
          </w:p>
          <w:p w14:paraId="565DCFB1" w14:textId="4BCEBDD7" w:rsidR="00FB0C1D" w:rsidRPr="00FB0C1D" w:rsidRDefault="00FB0C1D" w:rsidP="00FB0C1D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Planificación y control mediante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Product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Backlog, Sprint Backlog,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burndown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chart y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scrumboard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.</w:t>
            </w:r>
          </w:p>
          <w:p w14:paraId="67F58F3E" w14:textId="459194E9" w:rsidR="00FB0C1D" w:rsidRPr="00FB0C1D" w:rsidRDefault="00FB0C1D" w:rsidP="00FB0C1D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Diseño previo de interfaces (UI/UX) y de la arquitectura (modelo C4) antes de la implementación.</w:t>
            </w:r>
          </w:p>
          <w:p w14:paraId="52852479" w14:textId="04D17B03" w:rsidR="00FB0C1D" w:rsidRPr="00FB0C1D" w:rsidRDefault="00FB0C1D" w:rsidP="00FB0C1D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Modelamiento relacional de la base de datos para asegurar escalabilidad y consistencia de la información.</w:t>
            </w:r>
          </w:p>
          <w:p w14:paraId="58D525D3" w14:textId="3FCCF0DF" w:rsidR="00FB0C1D" w:rsidRPr="00FB0C1D" w:rsidRDefault="00FB0C1D" w:rsidP="00FB0C1D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Seguridad de datos clínicos sensibles mediante Row Level Security (RLS) en todas las tablas y control de acceso por rol; uso de la clave de servicio únicamente en el servidor (Edge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Functions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) y nunca en el cliente.</w:t>
            </w:r>
          </w:p>
          <w:p w14:paraId="0418F0C3" w14:textId="438F5131" w:rsidR="00FB0C1D" w:rsidRPr="00FB0C1D" w:rsidRDefault="00FB0C1D" w:rsidP="00FB0C1D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Control de versiones con Git/GitHub y uso de migraciones para mantener la trazabilidad de los cambios en la base de datos.</w:t>
            </w:r>
          </w:p>
          <w:p w14:paraId="51E5B895" w14:textId="16509900" w:rsidR="0003309E" w:rsidRPr="00FB0C1D" w:rsidRDefault="00FB0C1D" w:rsidP="00FB0C1D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Validación funcional de cada </w:t>
            </w:r>
            <w:proofErr w:type="spellStart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release</w:t>
            </w:r>
            <w:proofErr w:type="spellEnd"/>
            <w:r w:rsidRPr="00FB0C1D"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 xml:space="preserve"> en ambiente de pruebas</w:t>
            </w:r>
            <w:r>
              <w:rPr>
                <w:rFonts w:ascii="Calibri" w:hAnsi="Calibri" w:cs="Arial"/>
                <w:bCs/>
                <w:iCs/>
                <w:color w:val="000000" w:themeColor="text1"/>
                <w:sz w:val="20"/>
                <w:szCs w:val="20"/>
                <w:lang w:eastAsia="es-CL"/>
              </w:rPr>
              <w:t>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628DA102" w:rsidR="00FD5149" w:rsidRPr="00E37766" w:rsidRDefault="00E37766" w:rsidP="00FD5149">
            <w:pPr>
              <w:jc w:val="both"/>
              <w:rPr>
                <w:b/>
                <w:iCs/>
                <w:color w:val="000000" w:themeColor="text1"/>
              </w:rPr>
            </w:pPr>
            <w:r w:rsidRPr="00E37766">
              <w:rPr>
                <w:rFonts w:ascii="Calibri" w:hAnsi="Calibri" w:cs="Arial"/>
                <w:iCs/>
                <w:color w:val="000000" w:themeColor="text1"/>
                <w:lang w:eastAsia="es-CL"/>
              </w:rPr>
              <w:t>Ofrecer propuestas de solución informática analizando de forma integral los procesos según los requerimientos de la organización</w:t>
            </w:r>
          </w:p>
        </w:tc>
        <w:tc>
          <w:tcPr>
            <w:tcW w:w="1077" w:type="dxa"/>
          </w:tcPr>
          <w:p w14:paraId="7B4EBE25" w14:textId="692DAD49" w:rsidR="00FD5149" w:rsidRPr="00E37766" w:rsidRDefault="00E37766" w:rsidP="00FD5149">
            <w:p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  <w:r w:rsidRPr="00E37766">
              <w:rPr>
                <w:rFonts w:ascii="Calibri" w:hAnsi="Calibri" w:cs="Arial"/>
                <w:iCs/>
                <w:color w:val="000000" w:themeColor="text1"/>
                <w:lang w:eastAsia="es-CL"/>
              </w:rPr>
              <w:t>Levantamiento y análisis de requerimientos del sistema kinésico</w:t>
            </w:r>
          </w:p>
        </w:tc>
        <w:tc>
          <w:tcPr>
            <w:tcW w:w="1276" w:type="dxa"/>
          </w:tcPr>
          <w:p w14:paraId="16E191DF" w14:textId="2145FBA4" w:rsidR="00FD5149" w:rsidRPr="00E37766" w:rsidRDefault="00E37766" w:rsidP="00FD5149">
            <w:pPr>
              <w:jc w:val="both"/>
              <w:rPr>
                <w:b/>
                <w:iCs/>
                <w:color w:val="000000" w:themeColor="text1"/>
              </w:rPr>
            </w:pPr>
            <w:r w:rsidRPr="00E37766">
              <w:rPr>
                <w:rFonts w:ascii="Calibri" w:hAnsi="Calibri" w:cs="Arial"/>
                <w:iCs/>
                <w:color w:val="000000" w:themeColor="text1"/>
                <w:lang w:eastAsia="es-CL"/>
              </w:rPr>
              <w:t>Microsoft Office 365, reuniones de equipo</w:t>
            </w:r>
          </w:p>
        </w:tc>
        <w:tc>
          <w:tcPr>
            <w:tcW w:w="1276" w:type="dxa"/>
          </w:tcPr>
          <w:p w14:paraId="66A5D860" w14:textId="7257C899" w:rsidR="00FD5149" w:rsidRPr="00E37766" w:rsidRDefault="00E37766" w:rsidP="00FD5149">
            <w:pPr>
              <w:jc w:val="both"/>
              <w:rPr>
                <w:b/>
                <w:iCs/>
                <w:color w:val="000000" w:themeColor="text1"/>
              </w:rPr>
            </w:pPr>
            <w:r w:rsidRPr="00E37766">
              <w:rPr>
                <w:rFonts w:ascii="Calibri" w:hAnsi="Calibri" w:cs="Arial"/>
                <w:iCs/>
                <w:color w:val="000000" w:themeColor="text1"/>
                <w:lang w:eastAsia="es-CL"/>
              </w:rPr>
              <w:t>1 semana</w:t>
            </w:r>
            <w:r w:rsidR="00FD5149" w:rsidRPr="00E37766">
              <w:rPr>
                <w:rFonts w:ascii="Calibri" w:hAnsi="Calibri" w:cs="Arial"/>
                <w:iCs/>
                <w:color w:val="000000" w:themeColor="text1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3AFDA895" w:rsidR="00FD5149" w:rsidRPr="00E37766" w:rsidRDefault="00E37766" w:rsidP="00FD5149">
            <w:p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  <w:r w:rsidRPr="00E37766">
              <w:rPr>
                <w:rFonts w:ascii="Calibri" w:hAnsi="Calibri" w:cs="Arial"/>
                <w:iCs/>
                <w:color w:val="000000" w:themeColor="text1"/>
                <w:lang w:eastAsia="es-CL"/>
              </w:rPr>
              <w:t>Nicolás Lizama, Salvador Bravo</w:t>
            </w:r>
            <w:r w:rsidR="00FD5149" w:rsidRPr="00E37766">
              <w:rPr>
                <w:rFonts w:ascii="Calibri" w:hAnsi="Calibri" w:cs="Arial"/>
                <w:iCs/>
                <w:color w:val="000000" w:themeColor="text1"/>
                <w:lang w:eastAsia="es-CL"/>
              </w:rPr>
              <w:t>.</w:t>
            </w:r>
          </w:p>
        </w:tc>
        <w:tc>
          <w:tcPr>
            <w:tcW w:w="1276" w:type="dxa"/>
          </w:tcPr>
          <w:p w14:paraId="2FCEC037" w14:textId="1379ADA1" w:rsidR="00FD5149" w:rsidRPr="00E37766" w:rsidRDefault="00E37766" w:rsidP="00FD5149">
            <w:p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  <w:r w:rsidRPr="00E37766">
              <w:rPr>
                <w:rFonts w:ascii="Calibri" w:hAnsi="Calibri" w:cs="Arial"/>
                <w:iCs/>
                <w:color w:val="000000" w:themeColor="text1"/>
                <w:lang w:eastAsia="es-CL"/>
              </w:rPr>
              <w:t>Se definieron funcionalidades y requerimientos principales del sistema</w:t>
            </w:r>
            <w:r w:rsidR="00FD5149" w:rsidRPr="00E37766">
              <w:rPr>
                <w:rFonts w:ascii="Calibri" w:hAnsi="Calibri" w:cs="Arial"/>
                <w:iCs/>
                <w:color w:val="000000" w:themeColor="text1"/>
                <w:lang w:eastAsia="es-CL"/>
              </w:rPr>
              <w:t>.</w:t>
            </w:r>
          </w:p>
        </w:tc>
        <w:tc>
          <w:tcPr>
            <w:tcW w:w="1418" w:type="dxa"/>
          </w:tcPr>
          <w:p w14:paraId="2163602D" w14:textId="00F51585" w:rsidR="00FD5149" w:rsidRPr="00E37766" w:rsidRDefault="00E37766" w:rsidP="00FD5149">
            <w:p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  <w:r w:rsidRPr="00E37766">
              <w:rPr>
                <w:rFonts w:ascii="Calibri" w:hAnsi="Calibri" w:cs="Arial"/>
                <w:b/>
                <w:bCs/>
                <w:iCs/>
                <w:color w:val="000000" w:themeColor="text1"/>
                <w:lang w:eastAsia="es-CL"/>
              </w:rPr>
              <w:t>Completado</w:t>
            </w:r>
          </w:p>
        </w:tc>
        <w:tc>
          <w:tcPr>
            <w:tcW w:w="850" w:type="dxa"/>
          </w:tcPr>
          <w:p w14:paraId="7C6D6F31" w14:textId="52F04B0D" w:rsidR="00FD5149" w:rsidRPr="00E37766" w:rsidRDefault="00E37766" w:rsidP="00FD5149">
            <w:p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  <w:r w:rsidRPr="00E37766">
              <w:rPr>
                <w:rFonts w:ascii="Calibri" w:hAnsi="Calibri" w:cs="Arial"/>
                <w:iCs/>
                <w:color w:val="000000" w:themeColor="text1"/>
                <w:lang w:eastAsia="es-CL"/>
              </w:rPr>
              <w:t>Ajustes menores en documentos iniciales</w:t>
            </w:r>
          </w:p>
        </w:tc>
      </w:tr>
      <w:tr w:rsidR="00E37766" w:rsidRPr="006E3B0D" w14:paraId="53CB7864" w14:textId="77777777" w:rsidTr="00EA0C09">
        <w:trPr>
          <w:trHeight w:val="2410"/>
        </w:trPr>
        <w:tc>
          <w:tcPr>
            <w:tcW w:w="1328" w:type="dxa"/>
          </w:tcPr>
          <w:p w14:paraId="4243242B" w14:textId="4EDE3A19" w:rsidR="00E37766" w:rsidRPr="00E37766" w:rsidRDefault="00E37766" w:rsidP="00E3776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D520A">
              <w:t>Construir modelos de datos para soportar los requerimientos según un diseño definido y escalable</w:t>
            </w:r>
          </w:p>
        </w:tc>
        <w:tc>
          <w:tcPr>
            <w:tcW w:w="1077" w:type="dxa"/>
          </w:tcPr>
          <w:p w14:paraId="24CF575F" w14:textId="3E67B63C" w:rsidR="00E37766" w:rsidRPr="00E37766" w:rsidRDefault="00E37766" w:rsidP="00E3776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D520A">
              <w:t>Diseño de la base de datos (pacientes, citas, fichas, ejercicios)</w:t>
            </w:r>
          </w:p>
        </w:tc>
        <w:tc>
          <w:tcPr>
            <w:tcW w:w="1276" w:type="dxa"/>
          </w:tcPr>
          <w:p w14:paraId="41579182" w14:textId="2BC6FDE1" w:rsidR="00E37766" w:rsidRPr="00E37766" w:rsidRDefault="00E37766" w:rsidP="00E3776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proofErr w:type="spellStart"/>
            <w:r w:rsidRPr="00CD520A">
              <w:t>StarUML</w:t>
            </w:r>
            <w:proofErr w:type="spellEnd"/>
            <w:r w:rsidRPr="00CD520A">
              <w:t xml:space="preserve">, </w:t>
            </w:r>
            <w:proofErr w:type="spellStart"/>
            <w:r w:rsidRPr="00CD520A">
              <w:t>Supabase</w:t>
            </w:r>
            <w:proofErr w:type="spellEnd"/>
            <w:r w:rsidRPr="00CD520A">
              <w:t xml:space="preserve"> (PostgreSQL)</w:t>
            </w:r>
          </w:p>
        </w:tc>
        <w:tc>
          <w:tcPr>
            <w:tcW w:w="1276" w:type="dxa"/>
          </w:tcPr>
          <w:p w14:paraId="5775F254" w14:textId="0C0671AA" w:rsidR="00E37766" w:rsidRPr="00E37766" w:rsidRDefault="00E37766" w:rsidP="00E3776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D520A">
              <w:t>1 semana</w:t>
            </w:r>
          </w:p>
        </w:tc>
        <w:tc>
          <w:tcPr>
            <w:tcW w:w="1275" w:type="dxa"/>
          </w:tcPr>
          <w:p w14:paraId="62DE7301" w14:textId="6E4340D3" w:rsidR="00E37766" w:rsidRPr="00E37766" w:rsidRDefault="00E37766" w:rsidP="00E3776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D520A">
              <w:t>Nicolás Lizama, Salvador Bravo</w:t>
            </w:r>
          </w:p>
        </w:tc>
        <w:tc>
          <w:tcPr>
            <w:tcW w:w="1276" w:type="dxa"/>
          </w:tcPr>
          <w:p w14:paraId="0AEEDC30" w14:textId="251AD617" w:rsidR="00E37766" w:rsidRPr="00E37766" w:rsidRDefault="00E37766" w:rsidP="00E3776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D520A">
              <w:t>Modelo relacional con RLS, diseñado para soportar el crecimiento del sistema</w:t>
            </w:r>
          </w:p>
        </w:tc>
        <w:tc>
          <w:tcPr>
            <w:tcW w:w="1418" w:type="dxa"/>
          </w:tcPr>
          <w:p w14:paraId="0881C35B" w14:textId="1193F884" w:rsidR="00E37766" w:rsidRPr="00E37766" w:rsidRDefault="00E37766" w:rsidP="00E37766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CD520A">
              <w:t>Completado</w:t>
            </w:r>
          </w:p>
        </w:tc>
        <w:tc>
          <w:tcPr>
            <w:tcW w:w="850" w:type="dxa"/>
          </w:tcPr>
          <w:p w14:paraId="75302A16" w14:textId="74B1905B" w:rsidR="00E37766" w:rsidRPr="00E37766" w:rsidRDefault="00E37766" w:rsidP="00E3776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D520A">
              <w:t>Se agregaron relaciones para historial clínico y evolución diaria</w:t>
            </w:r>
          </w:p>
        </w:tc>
      </w:tr>
      <w:tr w:rsidR="00E37766" w:rsidRPr="006E3B0D" w14:paraId="3D31414A" w14:textId="77777777" w:rsidTr="00EA0C09">
        <w:trPr>
          <w:trHeight w:val="2410"/>
        </w:trPr>
        <w:tc>
          <w:tcPr>
            <w:tcW w:w="1328" w:type="dxa"/>
          </w:tcPr>
          <w:p w14:paraId="32971301" w14:textId="7CD68980" w:rsidR="00E37766" w:rsidRPr="00CD520A" w:rsidRDefault="00E37766" w:rsidP="00E37766">
            <w:pPr>
              <w:jc w:val="both"/>
            </w:pPr>
            <w:r w:rsidRPr="00D56F34">
              <w:lastRenderedPageBreak/>
              <w:t>Construir el modelo arquitectónico de una solución sistémica según requerimientos y estándares de la industria</w:t>
            </w:r>
          </w:p>
        </w:tc>
        <w:tc>
          <w:tcPr>
            <w:tcW w:w="1077" w:type="dxa"/>
          </w:tcPr>
          <w:p w14:paraId="68C0ED6B" w14:textId="4D65E1CB" w:rsidR="00E37766" w:rsidRPr="00CD520A" w:rsidRDefault="00E37766" w:rsidP="00E37766">
            <w:pPr>
              <w:jc w:val="both"/>
            </w:pPr>
            <w:r w:rsidRPr="00D56F34">
              <w:t>Elaboración de la arquitectura de software (modelo C4)</w:t>
            </w:r>
          </w:p>
        </w:tc>
        <w:tc>
          <w:tcPr>
            <w:tcW w:w="1276" w:type="dxa"/>
          </w:tcPr>
          <w:p w14:paraId="4C611CD4" w14:textId="589410F8" w:rsidR="00E37766" w:rsidRPr="00CD520A" w:rsidRDefault="00E37766" w:rsidP="00E37766">
            <w:pPr>
              <w:jc w:val="both"/>
            </w:pPr>
            <w:proofErr w:type="spellStart"/>
            <w:r w:rsidRPr="00D56F34">
              <w:t>StarUML</w:t>
            </w:r>
            <w:proofErr w:type="spellEnd"/>
            <w:r w:rsidRPr="00D56F34">
              <w:t>, Microsoft Office 365</w:t>
            </w:r>
          </w:p>
        </w:tc>
        <w:tc>
          <w:tcPr>
            <w:tcW w:w="1276" w:type="dxa"/>
          </w:tcPr>
          <w:p w14:paraId="449BCDA1" w14:textId="435BED55" w:rsidR="00E37766" w:rsidRPr="00CD520A" w:rsidRDefault="00E37766" w:rsidP="00E37766">
            <w:pPr>
              <w:jc w:val="both"/>
            </w:pPr>
            <w:r w:rsidRPr="00D56F34">
              <w:t>1 semana</w:t>
            </w:r>
          </w:p>
        </w:tc>
        <w:tc>
          <w:tcPr>
            <w:tcW w:w="1275" w:type="dxa"/>
          </w:tcPr>
          <w:p w14:paraId="282C6072" w14:textId="38ACBDA8" w:rsidR="00E37766" w:rsidRPr="00CD520A" w:rsidRDefault="00E37766" w:rsidP="00E37766">
            <w:pPr>
              <w:jc w:val="both"/>
            </w:pPr>
            <w:r w:rsidRPr="00D56F34">
              <w:t>Nicolás Lizama</w:t>
            </w:r>
          </w:p>
        </w:tc>
        <w:tc>
          <w:tcPr>
            <w:tcW w:w="1276" w:type="dxa"/>
          </w:tcPr>
          <w:p w14:paraId="497CCFC7" w14:textId="55F49F76" w:rsidR="00E37766" w:rsidRPr="00CD520A" w:rsidRDefault="00E37766" w:rsidP="00E37766">
            <w:pPr>
              <w:jc w:val="both"/>
            </w:pPr>
            <w:r w:rsidRPr="00D56F34">
              <w:t xml:space="preserve">Arquitectura dual (web + móvil) con </w:t>
            </w:r>
            <w:proofErr w:type="spellStart"/>
            <w:r w:rsidRPr="00D56F34">
              <w:t>backend</w:t>
            </w:r>
            <w:proofErr w:type="spellEnd"/>
            <w:r w:rsidRPr="00D56F34">
              <w:t xml:space="preserve"> y base de datos en </w:t>
            </w:r>
            <w:proofErr w:type="spellStart"/>
            <w:r w:rsidRPr="00D56F34">
              <w:t>Supabase</w:t>
            </w:r>
            <w:proofErr w:type="spellEnd"/>
          </w:p>
        </w:tc>
        <w:tc>
          <w:tcPr>
            <w:tcW w:w="1418" w:type="dxa"/>
          </w:tcPr>
          <w:p w14:paraId="543BE161" w14:textId="24964C02" w:rsidR="00E37766" w:rsidRPr="00CD520A" w:rsidRDefault="00E37766" w:rsidP="00E37766">
            <w:pPr>
              <w:jc w:val="both"/>
            </w:pPr>
            <w:r w:rsidRPr="00D56F34">
              <w:t>Completado</w:t>
            </w:r>
          </w:p>
        </w:tc>
        <w:tc>
          <w:tcPr>
            <w:tcW w:w="850" w:type="dxa"/>
          </w:tcPr>
          <w:p w14:paraId="18422925" w14:textId="34EEAFE9" w:rsidR="00E37766" w:rsidRPr="00CD520A" w:rsidRDefault="00E37766" w:rsidP="00E37766">
            <w:pPr>
              <w:jc w:val="both"/>
            </w:pPr>
            <w:r w:rsidRPr="00D56F34">
              <w:t xml:space="preserve">Se ajustó la estructura de módulos del </w:t>
            </w:r>
            <w:proofErr w:type="spellStart"/>
            <w:r w:rsidRPr="00D56F34">
              <w:t>backend</w:t>
            </w:r>
            <w:proofErr w:type="spellEnd"/>
          </w:p>
        </w:tc>
      </w:tr>
      <w:tr w:rsidR="00E37766" w:rsidRPr="006E3B0D" w14:paraId="16D86AE1" w14:textId="77777777" w:rsidTr="00EA0C09">
        <w:trPr>
          <w:trHeight w:val="2410"/>
        </w:trPr>
        <w:tc>
          <w:tcPr>
            <w:tcW w:w="1328" w:type="dxa"/>
          </w:tcPr>
          <w:p w14:paraId="79F8E0ED" w14:textId="445A5D15" w:rsidR="00E37766" w:rsidRPr="00CD520A" w:rsidRDefault="00E37766" w:rsidP="00E37766">
            <w:pPr>
              <w:jc w:val="both"/>
            </w:pPr>
            <w:r w:rsidRPr="003F7A65">
              <w:t>Desarrollar una solución de software con técnicas que sistematicen el desarrollo y mantenimiento</w:t>
            </w:r>
          </w:p>
        </w:tc>
        <w:tc>
          <w:tcPr>
            <w:tcW w:w="1077" w:type="dxa"/>
          </w:tcPr>
          <w:p w14:paraId="5BD9E44C" w14:textId="59B1C9F7" w:rsidR="00E37766" w:rsidRPr="00CD520A" w:rsidRDefault="00E37766" w:rsidP="00E37766">
            <w:pPr>
              <w:jc w:val="both"/>
            </w:pPr>
            <w:r w:rsidRPr="003F7A65">
              <w:t>Sprint 1: autenticación y gestión inicial de pacientes</w:t>
            </w:r>
          </w:p>
        </w:tc>
        <w:tc>
          <w:tcPr>
            <w:tcW w:w="1276" w:type="dxa"/>
          </w:tcPr>
          <w:p w14:paraId="51182FB8" w14:textId="149DF2AF" w:rsidR="00E37766" w:rsidRPr="00CD520A" w:rsidRDefault="00E37766" w:rsidP="00E37766">
            <w:pPr>
              <w:jc w:val="both"/>
            </w:pPr>
            <w:r w:rsidRPr="003F7A65">
              <w:t xml:space="preserve">Visual Studio Code, Expo, </w:t>
            </w:r>
            <w:proofErr w:type="spellStart"/>
            <w:r w:rsidRPr="003F7A65">
              <w:t>Supabase</w:t>
            </w:r>
            <w:proofErr w:type="spellEnd"/>
            <w:r w:rsidRPr="003F7A65">
              <w:t>, Jira</w:t>
            </w:r>
          </w:p>
        </w:tc>
        <w:tc>
          <w:tcPr>
            <w:tcW w:w="1276" w:type="dxa"/>
          </w:tcPr>
          <w:p w14:paraId="27EB8634" w14:textId="0A73D0E9" w:rsidR="00E37766" w:rsidRPr="00CD520A" w:rsidRDefault="00E37766" w:rsidP="00E37766">
            <w:pPr>
              <w:jc w:val="both"/>
            </w:pPr>
            <w:r w:rsidRPr="003F7A65">
              <w:t>2 semanas</w:t>
            </w:r>
          </w:p>
        </w:tc>
        <w:tc>
          <w:tcPr>
            <w:tcW w:w="1275" w:type="dxa"/>
          </w:tcPr>
          <w:p w14:paraId="118842FF" w14:textId="18222A01" w:rsidR="00E37766" w:rsidRPr="00CD520A" w:rsidRDefault="00E37766" w:rsidP="00E37766">
            <w:pPr>
              <w:jc w:val="both"/>
            </w:pPr>
            <w:r w:rsidRPr="003F7A65">
              <w:t>Salvador Bravo, Nicolás Lizama</w:t>
            </w:r>
          </w:p>
        </w:tc>
        <w:tc>
          <w:tcPr>
            <w:tcW w:w="1276" w:type="dxa"/>
          </w:tcPr>
          <w:p w14:paraId="337EFCC4" w14:textId="71B2140B" w:rsidR="00E37766" w:rsidRPr="00CD520A" w:rsidRDefault="00E37766" w:rsidP="00E37766">
            <w:pPr>
              <w:jc w:val="both"/>
            </w:pPr>
            <w:r w:rsidRPr="003F7A65">
              <w:t>Login, registro, CRUD de pacientes y recuperación de contraseña (</w:t>
            </w:r>
            <w:proofErr w:type="spellStart"/>
            <w:r w:rsidRPr="003F7A65">
              <w:t>Release</w:t>
            </w:r>
            <w:proofErr w:type="spellEnd"/>
            <w:r w:rsidRPr="003F7A65">
              <w:t xml:space="preserve"> v0.1 – 28/05/2026)</w:t>
            </w:r>
          </w:p>
        </w:tc>
        <w:tc>
          <w:tcPr>
            <w:tcW w:w="1418" w:type="dxa"/>
          </w:tcPr>
          <w:p w14:paraId="29B3B3A9" w14:textId="57B7E63A" w:rsidR="00E37766" w:rsidRPr="00CD520A" w:rsidRDefault="00E37766" w:rsidP="00E37766">
            <w:pPr>
              <w:jc w:val="both"/>
            </w:pPr>
            <w:r w:rsidRPr="003F7A65">
              <w:t>Completado</w:t>
            </w:r>
          </w:p>
        </w:tc>
        <w:tc>
          <w:tcPr>
            <w:tcW w:w="850" w:type="dxa"/>
          </w:tcPr>
          <w:p w14:paraId="6E0026AB" w14:textId="45081F34" w:rsidR="00E37766" w:rsidRPr="00CD520A" w:rsidRDefault="00E37766" w:rsidP="00E37766">
            <w:pPr>
              <w:jc w:val="both"/>
            </w:pPr>
            <w:r w:rsidRPr="003F7A65">
              <w:t>Se modificó el flujo de recuperación de contraseña</w:t>
            </w:r>
          </w:p>
        </w:tc>
      </w:tr>
      <w:tr w:rsidR="00E37766" w:rsidRPr="006E3B0D" w14:paraId="4E647C5F" w14:textId="77777777" w:rsidTr="00EA0C09">
        <w:trPr>
          <w:trHeight w:val="2410"/>
        </w:trPr>
        <w:tc>
          <w:tcPr>
            <w:tcW w:w="1328" w:type="dxa"/>
          </w:tcPr>
          <w:p w14:paraId="74FCA347" w14:textId="2A28DEC7" w:rsidR="00E37766" w:rsidRPr="00CD520A" w:rsidRDefault="00E37766" w:rsidP="00E37766">
            <w:pPr>
              <w:jc w:val="both"/>
            </w:pPr>
            <w:r w:rsidRPr="006A6F82">
              <w:t>Desarrollar una solución de software con técnicas que sistematicen el desarrollo y mantenimiento</w:t>
            </w:r>
          </w:p>
        </w:tc>
        <w:tc>
          <w:tcPr>
            <w:tcW w:w="1077" w:type="dxa"/>
          </w:tcPr>
          <w:p w14:paraId="1B10E1D1" w14:textId="7CF737C1" w:rsidR="00E37766" w:rsidRPr="00CD520A" w:rsidRDefault="00E37766" w:rsidP="00E37766">
            <w:pPr>
              <w:jc w:val="both"/>
            </w:pPr>
            <w:r w:rsidRPr="006A6F82">
              <w:t>Sprint 2: gestión de citas y ejercicios terapéuticos</w:t>
            </w:r>
          </w:p>
        </w:tc>
        <w:tc>
          <w:tcPr>
            <w:tcW w:w="1276" w:type="dxa"/>
          </w:tcPr>
          <w:p w14:paraId="71B3CEB0" w14:textId="3322E18C" w:rsidR="00E37766" w:rsidRPr="00CD520A" w:rsidRDefault="00E37766" w:rsidP="00E37766">
            <w:pPr>
              <w:jc w:val="both"/>
            </w:pPr>
            <w:r w:rsidRPr="006A6F82">
              <w:t xml:space="preserve">Visual Studio Code, </w:t>
            </w:r>
            <w:proofErr w:type="spellStart"/>
            <w:r w:rsidRPr="006A6F82">
              <w:t>Supabase</w:t>
            </w:r>
            <w:proofErr w:type="spellEnd"/>
            <w:r w:rsidRPr="006A6F82">
              <w:t>, Jira</w:t>
            </w:r>
          </w:p>
        </w:tc>
        <w:tc>
          <w:tcPr>
            <w:tcW w:w="1276" w:type="dxa"/>
          </w:tcPr>
          <w:p w14:paraId="1A0D25E2" w14:textId="5C338A34" w:rsidR="00E37766" w:rsidRPr="00CD520A" w:rsidRDefault="00E37766" w:rsidP="00E37766">
            <w:pPr>
              <w:jc w:val="both"/>
            </w:pPr>
            <w:r w:rsidRPr="006A6F82">
              <w:t>2 semanas</w:t>
            </w:r>
          </w:p>
        </w:tc>
        <w:tc>
          <w:tcPr>
            <w:tcW w:w="1275" w:type="dxa"/>
          </w:tcPr>
          <w:p w14:paraId="057310F8" w14:textId="4049DEA2" w:rsidR="00E37766" w:rsidRPr="00CD520A" w:rsidRDefault="00E37766" w:rsidP="00E37766">
            <w:pPr>
              <w:jc w:val="both"/>
            </w:pPr>
            <w:r w:rsidRPr="006A6F82">
              <w:t>Salvador Bravo</w:t>
            </w:r>
          </w:p>
        </w:tc>
        <w:tc>
          <w:tcPr>
            <w:tcW w:w="1276" w:type="dxa"/>
          </w:tcPr>
          <w:p w14:paraId="2A5EA09C" w14:textId="6CEEBC59" w:rsidR="00E37766" w:rsidRPr="00CD520A" w:rsidRDefault="00E37766" w:rsidP="00E37766">
            <w:pPr>
              <w:jc w:val="both"/>
            </w:pPr>
            <w:r w:rsidRPr="006A6F82">
              <w:t>Gestión de citas, validación de horarios, CRUD de ejercicios y liberación automática de horarios (</w:t>
            </w:r>
            <w:proofErr w:type="spellStart"/>
            <w:r w:rsidRPr="006A6F82">
              <w:t>Release</w:t>
            </w:r>
            <w:proofErr w:type="spellEnd"/>
            <w:r w:rsidRPr="006A6F82">
              <w:t xml:space="preserve"> – 28/05/2026)</w:t>
            </w:r>
          </w:p>
        </w:tc>
        <w:tc>
          <w:tcPr>
            <w:tcW w:w="1418" w:type="dxa"/>
          </w:tcPr>
          <w:p w14:paraId="0B444216" w14:textId="1DBC97D2" w:rsidR="00E37766" w:rsidRPr="00CD520A" w:rsidRDefault="00E37766" w:rsidP="00E37766">
            <w:pPr>
              <w:jc w:val="both"/>
            </w:pPr>
            <w:r w:rsidRPr="006A6F82">
              <w:t>Completado</w:t>
            </w:r>
          </w:p>
        </w:tc>
        <w:tc>
          <w:tcPr>
            <w:tcW w:w="850" w:type="dxa"/>
          </w:tcPr>
          <w:p w14:paraId="54A80F6C" w14:textId="671925EF" w:rsidR="00E37766" w:rsidRPr="00CD520A" w:rsidRDefault="00E37766" w:rsidP="00E37766">
            <w:pPr>
              <w:jc w:val="both"/>
            </w:pPr>
            <w:r w:rsidRPr="006A6F82">
              <w:t>Se reorganizaron las validaciones de horarios</w:t>
            </w:r>
          </w:p>
        </w:tc>
      </w:tr>
      <w:tr w:rsidR="00E37766" w:rsidRPr="006E3B0D" w14:paraId="71CAE1D1" w14:textId="77777777" w:rsidTr="00EA0C09">
        <w:trPr>
          <w:trHeight w:val="2410"/>
        </w:trPr>
        <w:tc>
          <w:tcPr>
            <w:tcW w:w="1328" w:type="dxa"/>
          </w:tcPr>
          <w:p w14:paraId="218D0DD4" w14:textId="45F20A61" w:rsidR="00E37766" w:rsidRPr="00CD520A" w:rsidRDefault="00E37766" w:rsidP="00E37766">
            <w:pPr>
              <w:jc w:val="both"/>
            </w:pPr>
            <w:r w:rsidRPr="00DD3FCD">
              <w:t xml:space="preserve">Desarrollar una solución de software con técnicas que sistematicen el desarrollo y </w:t>
            </w:r>
            <w:r w:rsidRPr="00DD3FCD">
              <w:lastRenderedPageBreak/>
              <w:t>mantenimiento</w:t>
            </w:r>
          </w:p>
        </w:tc>
        <w:tc>
          <w:tcPr>
            <w:tcW w:w="1077" w:type="dxa"/>
          </w:tcPr>
          <w:p w14:paraId="3B582F78" w14:textId="718515EF" w:rsidR="00E37766" w:rsidRPr="00CD520A" w:rsidRDefault="00E37766" w:rsidP="00E37766">
            <w:pPr>
              <w:jc w:val="both"/>
            </w:pPr>
            <w:r w:rsidRPr="00DD3FCD">
              <w:lastRenderedPageBreak/>
              <w:t>Sprint 3: historial clínico, calendario y funcionalidades móviles</w:t>
            </w:r>
          </w:p>
        </w:tc>
        <w:tc>
          <w:tcPr>
            <w:tcW w:w="1276" w:type="dxa"/>
          </w:tcPr>
          <w:p w14:paraId="4121E3F0" w14:textId="19A764D8" w:rsidR="00E37766" w:rsidRPr="00CD520A" w:rsidRDefault="00E37766" w:rsidP="00E37766">
            <w:pPr>
              <w:jc w:val="both"/>
            </w:pPr>
            <w:r w:rsidRPr="00DD3FCD">
              <w:t xml:space="preserve">Visual Studio Code, Expo, </w:t>
            </w:r>
            <w:proofErr w:type="spellStart"/>
            <w:r w:rsidRPr="00DD3FCD">
              <w:t>Supabase</w:t>
            </w:r>
            <w:proofErr w:type="spellEnd"/>
          </w:p>
        </w:tc>
        <w:tc>
          <w:tcPr>
            <w:tcW w:w="1276" w:type="dxa"/>
          </w:tcPr>
          <w:p w14:paraId="4C3243C1" w14:textId="45D45F0D" w:rsidR="00E37766" w:rsidRPr="00CD520A" w:rsidRDefault="00E37766" w:rsidP="00E37766">
            <w:pPr>
              <w:jc w:val="both"/>
            </w:pPr>
            <w:r w:rsidRPr="00DD3FCD">
              <w:t>2 semanas</w:t>
            </w:r>
          </w:p>
        </w:tc>
        <w:tc>
          <w:tcPr>
            <w:tcW w:w="1275" w:type="dxa"/>
          </w:tcPr>
          <w:p w14:paraId="3F5E2D96" w14:textId="7F4F527B" w:rsidR="00E37766" w:rsidRPr="00CD520A" w:rsidRDefault="00E37766" w:rsidP="00E37766">
            <w:pPr>
              <w:jc w:val="both"/>
            </w:pPr>
            <w:r w:rsidRPr="00DD3FCD">
              <w:t>Salvador Bravo, Nicolás Lizama</w:t>
            </w:r>
          </w:p>
        </w:tc>
        <w:tc>
          <w:tcPr>
            <w:tcW w:w="1276" w:type="dxa"/>
          </w:tcPr>
          <w:p w14:paraId="1B07B19B" w14:textId="211C33F1" w:rsidR="00E37766" w:rsidRPr="00CD520A" w:rsidRDefault="00E37766" w:rsidP="00E37766">
            <w:pPr>
              <w:jc w:val="both"/>
            </w:pPr>
            <w:r w:rsidRPr="00DD3FCD">
              <w:t xml:space="preserve">Búsqueda de pacientes, calendario interactivo, evaluación inicial e historial clínico en </w:t>
            </w:r>
            <w:r w:rsidRPr="00DD3FCD">
              <w:lastRenderedPageBreak/>
              <w:t>web y móvil — US-08/09/10/11/14/16 (</w:t>
            </w:r>
            <w:proofErr w:type="spellStart"/>
            <w:r w:rsidRPr="00DD3FCD">
              <w:t>Release</w:t>
            </w:r>
            <w:proofErr w:type="spellEnd"/>
            <w:r w:rsidRPr="00DD3FCD">
              <w:t xml:space="preserve"> – 05/06/2026)</w:t>
            </w:r>
          </w:p>
        </w:tc>
        <w:tc>
          <w:tcPr>
            <w:tcW w:w="1418" w:type="dxa"/>
          </w:tcPr>
          <w:p w14:paraId="1135402F" w14:textId="520176BF" w:rsidR="00E37766" w:rsidRPr="00CD520A" w:rsidRDefault="00E37766" w:rsidP="00E37766">
            <w:pPr>
              <w:jc w:val="both"/>
            </w:pPr>
            <w:r w:rsidRPr="00DD3FCD">
              <w:lastRenderedPageBreak/>
              <w:t>Completado</w:t>
            </w:r>
          </w:p>
        </w:tc>
        <w:tc>
          <w:tcPr>
            <w:tcW w:w="850" w:type="dxa"/>
          </w:tcPr>
          <w:p w14:paraId="42EBF961" w14:textId="1D356132" w:rsidR="00E37766" w:rsidRPr="00CD520A" w:rsidRDefault="00E37766" w:rsidP="00E37766">
            <w:pPr>
              <w:jc w:val="both"/>
            </w:pPr>
            <w:r w:rsidRPr="00DD3FCD">
              <w:t>Se incorporó la visualización de calend</w:t>
            </w:r>
            <w:r w:rsidRPr="00DD3FCD">
              <w:lastRenderedPageBreak/>
              <w:t>ario clínico</w:t>
            </w:r>
          </w:p>
        </w:tc>
      </w:tr>
      <w:tr w:rsidR="00E37766" w:rsidRPr="006E3B0D" w14:paraId="2BF11C36" w14:textId="77777777" w:rsidTr="00EA0C09">
        <w:trPr>
          <w:trHeight w:val="2410"/>
        </w:trPr>
        <w:tc>
          <w:tcPr>
            <w:tcW w:w="1328" w:type="dxa"/>
          </w:tcPr>
          <w:p w14:paraId="5323973A" w14:textId="033B00C3" w:rsidR="00E37766" w:rsidRPr="00DD3FCD" w:rsidRDefault="00E37766" w:rsidP="00E37766">
            <w:pPr>
              <w:jc w:val="both"/>
            </w:pPr>
            <w:r w:rsidRPr="002B6DEB">
              <w:lastRenderedPageBreak/>
              <w:t>Implementar soluciones sistémicas integrales para automatizar u optimizar procesos de negocio</w:t>
            </w:r>
          </w:p>
        </w:tc>
        <w:tc>
          <w:tcPr>
            <w:tcW w:w="1077" w:type="dxa"/>
          </w:tcPr>
          <w:p w14:paraId="176D5D72" w14:textId="0998F529" w:rsidR="00E37766" w:rsidRPr="00DD3FCD" w:rsidRDefault="00E37766" w:rsidP="00E37766">
            <w:pPr>
              <w:jc w:val="both"/>
            </w:pPr>
            <w:r w:rsidRPr="002B6DEB">
              <w:t>Sprint 4: registro de evolución diaria y gestión de ejercicios</w:t>
            </w:r>
          </w:p>
        </w:tc>
        <w:tc>
          <w:tcPr>
            <w:tcW w:w="1276" w:type="dxa"/>
          </w:tcPr>
          <w:p w14:paraId="59A69BEE" w14:textId="4C01E1D7" w:rsidR="00E37766" w:rsidRPr="00DD3FCD" w:rsidRDefault="00E37766" w:rsidP="00E37766">
            <w:pPr>
              <w:jc w:val="both"/>
            </w:pPr>
            <w:r w:rsidRPr="002B6DEB">
              <w:t xml:space="preserve">Visual Studio Code, </w:t>
            </w:r>
            <w:proofErr w:type="spellStart"/>
            <w:r w:rsidRPr="002B6DEB">
              <w:t>Supabase</w:t>
            </w:r>
            <w:proofErr w:type="spellEnd"/>
          </w:p>
        </w:tc>
        <w:tc>
          <w:tcPr>
            <w:tcW w:w="1276" w:type="dxa"/>
          </w:tcPr>
          <w:p w14:paraId="67B8D82B" w14:textId="7F41CB8F" w:rsidR="00E37766" w:rsidRPr="00DD3FCD" w:rsidRDefault="00E37766" w:rsidP="00E37766">
            <w:pPr>
              <w:jc w:val="both"/>
            </w:pPr>
            <w:r w:rsidRPr="002B6DEB">
              <w:t>2 semanas</w:t>
            </w:r>
          </w:p>
        </w:tc>
        <w:tc>
          <w:tcPr>
            <w:tcW w:w="1275" w:type="dxa"/>
          </w:tcPr>
          <w:p w14:paraId="3949DA3D" w14:textId="1A2B3565" w:rsidR="00E37766" w:rsidRPr="00DD3FCD" w:rsidRDefault="00E37766" w:rsidP="00E37766">
            <w:pPr>
              <w:jc w:val="both"/>
            </w:pPr>
            <w:r w:rsidRPr="002B6DEB">
              <w:t>Salvador Bravo</w:t>
            </w:r>
          </w:p>
        </w:tc>
        <w:tc>
          <w:tcPr>
            <w:tcW w:w="1276" w:type="dxa"/>
          </w:tcPr>
          <w:p w14:paraId="61463039" w14:textId="06AC34B1" w:rsidR="00E37766" w:rsidRPr="00DD3FCD" w:rsidRDefault="00E37766" w:rsidP="00E37766">
            <w:pPr>
              <w:jc w:val="both"/>
            </w:pPr>
            <w:r w:rsidRPr="002B6DEB">
              <w:t>Evolución diaria asociada a citas y creación/edición de ejercicios — US-15 y US-17 (</w:t>
            </w:r>
            <w:proofErr w:type="spellStart"/>
            <w:r w:rsidRPr="002B6DEB">
              <w:t>Release</w:t>
            </w:r>
            <w:proofErr w:type="spellEnd"/>
            <w:r w:rsidRPr="002B6DEB">
              <w:t xml:space="preserve"> – 05/06/2026)</w:t>
            </w:r>
          </w:p>
        </w:tc>
        <w:tc>
          <w:tcPr>
            <w:tcW w:w="1418" w:type="dxa"/>
          </w:tcPr>
          <w:p w14:paraId="5CB4E148" w14:textId="176E2B57" w:rsidR="00E37766" w:rsidRPr="00DD3FCD" w:rsidRDefault="00E37766" w:rsidP="00E37766">
            <w:pPr>
              <w:jc w:val="both"/>
            </w:pPr>
            <w:r w:rsidRPr="002B6DEB">
              <w:t>Completado</w:t>
            </w:r>
          </w:p>
        </w:tc>
        <w:tc>
          <w:tcPr>
            <w:tcW w:w="850" w:type="dxa"/>
          </w:tcPr>
          <w:p w14:paraId="22337A8C" w14:textId="7881758E" w:rsidR="00E37766" w:rsidRPr="00DD3FCD" w:rsidRDefault="00E37766" w:rsidP="00E37766">
            <w:pPr>
              <w:jc w:val="both"/>
            </w:pPr>
            <w:r w:rsidRPr="002B6DEB">
              <w:t>Ajustes menores en formularios clínicos</w:t>
            </w:r>
          </w:p>
        </w:tc>
      </w:tr>
      <w:tr w:rsidR="00E37766" w:rsidRPr="006E3B0D" w14:paraId="27D04E97" w14:textId="77777777" w:rsidTr="00EA0C09">
        <w:trPr>
          <w:trHeight w:val="2410"/>
        </w:trPr>
        <w:tc>
          <w:tcPr>
            <w:tcW w:w="1328" w:type="dxa"/>
          </w:tcPr>
          <w:p w14:paraId="4095AF85" w14:textId="7E15A03E" w:rsidR="00E37766" w:rsidRPr="00DD3FCD" w:rsidRDefault="00E37766" w:rsidP="00E37766">
            <w:pPr>
              <w:jc w:val="both"/>
            </w:pPr>
            <w:r w:rsidRPr="00140101">
              <w:t>Implementar soluciones sistémicas integrales para automatizar u optimizar procesos de negocio</w:t>
            </w:r>
          </w:p>
        </w:tc>
        <w:tc>
          <w:tcPr>
            <w:tcW w:w="1077" w:type="dxa"/>
          </w:tcPr>
          <w:p w14:paraId="497B6665" w14:textId="1EB162B6" w:rsidR="00E37766" w:rsidRPr="00DD3FCD" w:rsidRDefault="00E37766" w:rsidP="00E37766">
            <w:pPr>
              <w:jc w:val="both"/>
            </w:pPr>
            <w:r w:rsidRPr="00140101">
              <w:t>Sprint 5: notificaciones y cumplimiento de ejercicios</w:t>
            </w:r>
          </w:p>
        </w:tc>
        <w:tc>
          <w:tcPr>
            <w:tcW w:w="1276" w:type="dxa"/>
          </w:tcPr>
          <w:p w14:paraId="1E140BCE" w14:textId="1624A115" w:rsidR="00E37766" w:rsidRPr="00DD3FCD" w:rsidRDefault="00E37766" w:rsidP="00E37766">
            <w:pPr>
              <w:jc w:val="both"/>
            </w:pPr>
            <w:r w:rsidRPr="00140101">
              <w:t xml:space="preserve">Visual Studio Code, API de notificaciones, </w:t>
            </w:r>
            <w:proofErr w:type="spellStart"/>
            <w:r w:rsidRPr="00140101">
              <w:t>Supabase</w:t>
            </w:r>
            <w:proofErr w:type="spellEnd"/>
          </w:p>
        </w:tc>
        <w:tc>
          <w:tcPr>
            <w:tcW w:w="1276" w:type="dxa"/>
          </w:tcPr>
          <w:p w14:paraId="0215B2E2" w14:textId="1644689D" w:rsidR="00E37766" w:rsidRPr="00DD3FCD" w:rsidRDefault="00E37766" w:rsidP="00E37766">
            <w:pPr>
              <w:jc w:val="both"/>
            </w:pPr>
            <w:r w:rsidRPr="00140101">
              <w:t>2 semanas</w:t>
            </w:r>
          </w:p>
        </w:tc>
        <w:tc>
          <w:tcPr>
            <w:tcW w:w="1275" w:type="dxa"/>
          </w:tcPr>
          <w:p w14:paraId="157C41CD" w14:textId="596E1B89" w:rsidR="00E37766" w:rsidRPr="00DD3FCD" w:rsidRDefault="00E37766" w:rsidP="00E37766">
            <w:pPr>
              <w:jc w:val="both"/>
            </w:pPr>
            <w:r w:rsidRPr="00140101">
              <w:t>Salvador Bravo</w:t>
            </w:r>
          </w:p>
        </w:tc>
        <w:tc>
          <w:tcPr>
            <w:tcW w:w="1276" w:type="dxa"/>
          </w:tcPr>
          <w:p w14:paraId="5AF503B4" w14:textId="70234210" w:rsidR="00E37766" w:rsidRPr="00DD3FCD" w:rsidRDefault="00E37766" w:rsidP="00E37766">
            <w:pPr>
              <w:jc w:val="both"/>
            </w:pPr>
            <w:r w:rsidRPr="00140101">
              <w:t>Registro de cumplimiento de ejercicios y programación automática de notificaciones — US-19 y US-21 (</w:t>
            </w:r>
            <w:proofErr w:type="spellStart"/>
            <w:r w:rsidRPr="00140101">
              <w:t>Release</w:t>
            </w:r>
            <w:proofErr w:type="spellEnd"/>
            <w:r w:rsidRPr="00140101">
              <w:t xml:space="preserve"> – 10/06/2026)</w:t>
            </w:r>
          </w:p>
        </w:tc>
        <w:tc>
          <w:tcPr>
            <w:tcW w:w="1418" w:type="dxa"/>
          </w:tcPr>
          <w:p w14:paraId="049C0402" w14:textId="13AA6437" w:rsidR="00E37766" w:rsidRPr="00DD3FCD" w:rsidRDefault="00E37766" w:rsidP="00E37766">
            <w:pPr>
              <w:jc w:val="both"/>
            </w:pPr>
            <w:r w:rsidRPr="00140101">
              <w:t>Completado</w:t>
            </w:r>
          </w:p>
        </w:tc>
        <w:tc>
          <w:tcPr>
            <w:tcW w:w="850" w:type="dxa"/>
          </w:tcPr>
          <w:p w14:paraId="70527E9D" w14:textId="0AD343F6" w:rsidR="00E37766" w:rsidRPr="00DD3FCD" w:rsidRDefault="00E37766" w:rsidP="00E37766">
            <w:pPr>
              <w:jc w:val="both"/>
            </w:pPr>
            <w:r w:rsidRPr="00140101">
              <w:t>Se priorizaron las notificaciones de citas; el reporte avanzado de adherencia se reprograma a Fase 3</w:t>
            </w:r>
          </w:p>
        </w:tc>
      </w:tr>
      <w:tr w:rsidR="00E37766" w:rsidRPr="006E3B0D" w14:paraId="1B124971" w14:textId="77777777" w:rsidTr="00EA0C09">
        <w:trPr>
          <w:trHeight w:val="2410"/>
        </w:trPr>
        <w:tc>
          <w:tcPr>
            <w:tcW w:w="1328" w:type="dxa"/>
          </w:tcPr>
          <w:p w14:paraId="0746CCBA" w14:textId="5F4474C1" w:rsidR="00E37766" w:rsidRPr="00DD3FCD" w:rsidRDefault="00E37766" w:rsidP="00E37766">
            <w:pPr>
              <w:jc w:val="both"/>
            </w:pPr>
            <w:r w:rsidRPr="00E00F2A">
              <w:lastRenderedPageBreak/>
              <w:t>Resolver vulnerabilidades sistémicas para que el software cumpla las normas de seguridad de la industria</w:t>
            </w:r>
          </w:p>
        </w:tc>
        <w:tc>
          <w:tcPr>
            <w:tcW w:w="1077" w:type="dxa"/>
          </w:tcPr>
          <w:p w14:paraId="4228AEBF" w14:textId="6040090C" w:rsidR="00E37766" w:rsidRPr="00DD3FCD" w:rsidRDefault="00E37766" w:rsidP="00E37766">
            <w:pPr>
              <w:jc w:val="both"/>
            </w:pPr>
            <w:r w:rsidRPr="00E00F2A">
              <w:t>Validación de autenticación y control de acceso (RLS)</w:t>
            </w:r>
          </w:p>
        </w:tc>
        <w:tc>
          <w:tcPr>
            <w:tcW w:w="1276" w:type="dxa"/>
          </w:tcPr>
          <w:p w14:paraId="2DC4B18D" w14:textId="13A7F1A5" w:rsidR="00E37766" w:rsidRPr="00DD3FCD" w:rsidRDefault="00E37766" w:rsidP="00E37766">
            <w:pPr>
              <w:jc w:val="both"/>
            </w:pPr>
            <w:proofErr w:type="spellStart"/>
            <w:r w:rsidRPr="00E00F2A">
              <w:t>Supabase</w:t>
            </w:r>
            <w:proofErr w:type="spellEnd"/>
            <w:r w:rsidRPr="00E00F2A">
              <w:t xml:space="preserve"> Auth, pruebas funcionales</w:t>
            </w:r>
          </w:p>
        </w:tc>
        <w:tc>
          <w:tcPr>
            <w:tcW w:w="1276" w:type="dxa"/>
          </w:tcPr>
          <w:p w14:paraId="6DDC31BB" w14:textId="2CEE0A14" w:rsidR="00E37766" w:rsidRPr="00DD3FCD" w:rsidRDefault="00E37766" w:rsidP="00E37766">
            <w:pPr>
              <w:jc w:val="both"/>
            </w:pPr>
            <w:r w:rsidRPr="00E00F2A">
              <w:t>1 semana</w:t>
            </w:r>
          </w:p>
        </w:tc>
        <w:tc>
          <w:tcPr>
            <w:tcW w:w="1275" w:type="dxa"/>
          </w:tcPr>
          <w:p w14:paraId="336CC606" w14:textId="43057184" w:rsidR="00E37766" w:rsidRPr="00DD3FCD" w:rsidRDefault="00E37766" w:rsidP="00E37766">
            <w:pPr>
              <w:jc w:val="both"/>
            </w:pPr>
            <w:r w:rsidRPr="00E00F2A">
              <w:t>Nicolás Lizama</w:t>
            </w:r>
          </w:p>
        </w:tc>
        <w:tc>
          <w:tcPr>
            <w:tcW w:w="1276" w:type="dxa"/>
          </w:tcPr>
          <w:p w14:paraId="6EF5AE04" w14:textId="42E09D09" w:rsidR="00E37766" w:rsidRPr="00DD3FCD" w:rsidRDefault="00E37766" w:rsidP="00E37766">
            <w:pPr>
              <w:jc w:val="both"/>
            </w:pPr>
            <w:r w:rsidRPr="00E00F2A">
              <w:t>RLS habilitado en todas las tablas y políticas por rol; uso de la clave de servicio solo en el servidor</w:t>
            </w:r>
          </w:p>
        </w:tc>
        <w:tc>
          <w:tcPr>
            <w:tcW w:w="1418" w:type="dxa"/>
          </w:tcPr>
          <w:p w14:paraId="6221C77D" w14:textId="3DF53212" w:rsidR="00E37766" w:rsidRPr="00DD3FCD" w:rsidRDefault="00E37766" w:rsidP="00E37766">
            <w:pPr>
              <w:jc w:val="both"/>
            </w:pPr>
            <w:r w:rsidRPr="00E00F2A">
              <w:t>Completado</w:t>
            </w:r>
          </w:p>
        </w:tc>
        <w:tc>
          <w:tcPr>
            <w:tcW w:w="850" w:type="dxa"/>
          </w:tcPr>
          <w:p w14:paraId="44EEDFF3" w14:textId="028EA12D" w:rsidR="00E37766" w:rsidRPr="00DD3FCD" w:rsidRDefault="00E37766" w:rsidP="00E37766">
            <w:pPr>
              <w:jc w:val="both"/>
            </w:pPr>
            <w:r w:rsidRPr="00E00F2A">
              <w:t>Se reforzaron las políticas RLS de catálogos (</w:t>
            </w:r>
            <w:proofErr w:type="spellStart"/>
            <w:r w:rsidRPr="00E00F2A">
              <w:t>update</w:t>
            </w:r>
            <w:proofErr w:type="spellEnd"/>
            <w:r w:rsidRPr="00E00F2A">
              <w:t>/</w:t>
            </w:r>
            <w:proofErr w:type="spellStart"/>
            <w:r w:rsidRPr="00E00F2A">
              <w:t>delete</w:t>
            </w:r>
            <w:proofErr w:type="spellEnd"/>
            <w:r w:rsidRPr="00E00F2A">
              <w:t xml:space="preserve"> solo </w:t>
            </w:r>
            <w:proofErr w:type="spellStart"/>
            <w:r w:rsidRPr="00E00F2A">
              <w:t>admin</w:t>
            </w:r>
            <w:proofErr w:type="spellEnd"/>
            <w:r w:rsidRPr="00E00F2A">
              <w:t>)</w:t>
            </w:r>
          </w:p>
        </w:tc>
      </w:tr>
      <w:tr w:rsidR="00E37766" w:rsidRPr="006E3B0D" w14:paraId="29D9A773" w14:textId="77777777" w:rsidTr="00EA0C09">
        <w:trPr>
          <w:trHeight w:val="2410"/>
        </w:trPr>
        <w:tc>
          <w:tcPr>
            <w:tcW w:w="1328" w:type="dxa"/>
          </w:tcPr>
          <w:p w14:paraId="2AAF80EF" w14:textId="367BC0CD" w:rsidR="00E37766" w:rsidRPr="00DD3FCD" w:rsidRDefault="00E37766" w:rsidP="00E37766">
            <w:pPr>
              <w:jc w:val="both"/>
            </w:pPr>
            <w:r w:rsidRPr="006E3DFB">
              <w:t>Comunicar en forma oral o escrita en contextos académicos y profesionales</w:t>
            </w:r>
          </w:p>
        </w:tc>
        <w:tc>
          <w:tcPr>
            <w:tcW w:w="1077" w:type="dxa"/>
          </w:tcPr>
          <w:p w14:paraId="29F22139" w14:textId="44A040C7" w:rsidR="00E37766" w:rsidRPr="00DD3FCD" w:rsidRDefault="00E37766" w:rsidP="00E37766">
            <w:pPr>
              <w:jc w:val="both"/>
            </w:pPr>
            <w:r w:rsidRPr="006E3DFB">
              <w:t>Elaboración de documentación técnica y reportes de avance</w:t>
            </w:r>
          </w:p>
        </w:tc>
        <w:tc>
          <w:tcPr>
            <w:tcW w:w="1276" w:type="dxa"/>
          </w:tcPr>
          <w:p w14:paraId="48F15DB9" w14:textId="52E1F6FF" w:rsidR="00E37766" w:rsidRPr="00DD3FCD" w:rsidRDefault="00E37766" w:rsidP="00E37766">
            <w:pPr>
              <w:jc w:val="both"/>
            </w:pPr>
            <w:r w:rsidRPr="006E3DFB">
              <w:t>Microsoft Office 365</w:t>
            </w:r>
          </w:p>
        </w:tc>
        <w:tc>
          <w:tcPr>
            <w:tcW w:w="1276" w:type="dxa"/>
          </w:tcPr>
          <w:p w14:paraId="6EA57020" w14:textId="41CD7345" w:rsidR="00E37766" w:rsidRPr="00DD3FCD" w:rsidRDefault="00E37766" w:rsidP="00E37766">
            <w:pPr>
              <w:jc w:val="both"/>
            </w:pPr>
            <w:r w:rsidRPr="006E3DFB">
              <w:t>Durante todo el proyecto</w:t>
            </w:r>
          </w:p>
        </w:tc>
        <w:tc>
          <w:tcPr>
            <w:tcW w:w="1275" w:type="dxa"/>
          </w:tcPr>
          <w:p w14:paraId="5BCB675F" w14:textId="01CC07B8" w:rsidR="00E37766" w:rsidRPr="00DD3FCD" w:rsidRDefault="00E37766" w:rsidP="00E37766">
            <w:pPr>
              <w:jc w:val="both"/>
            </w:pPr>
            <w:r w:rsidRPr="006E3DFB">
              <w:t>Diego Mattas</w:t>
            </w:r>
          </w:p>
        </w:tc>
        <w:tc>
          <w:tcPr>
            <w:tcW w:w="1276" w:type="dxa"/>
          </w:tcPr>
          <w:p w14:paraId="25498925" w14:textId="0B50D5AB" w:rsidR="00E37766" w:rsidRPr="00DD3FCD" w:rsidRDefault="00E37766" w:rsidP="00E37766">
            <w:pPr>
              <w:jc w:val="both"/>
            </w:pPr>
            <w:r w:rsidRPr="006E3DFB">
              <w:t xml:space="preserve">Documentación de </w:t>
            </w:r>
            <w:proofErr w:type="spellStart"/>
            <w:r w:rsidRPr="006E3DFB">
              <w:t>sprints</w:t>
            </w:r>
            <w:proofErr w:type="spellEnd"/>
            <w:r w:rsidRPr="006E3DFB">
              <w:t xml:space="preserve"> y reportes de avance actualizados de forma continua</w:t>
            </w:r>
          </w:p>
        </w:tc>
        <w:tc>
          <w:tcPr>
            <w:tcW w:w="1418" w:type="dxa"/>
          </w:tcPr>
          <w:p w14:paraId="111F1DEC" w14:textId="3721C0F7" w:rsidR="00E37766" w:rsidRPr="00DD3FCD" w:rsidRDefault="00E37766" w:rsidP="00E37766">
            <w:pPr>
              <w:jc w:val="both"/>
            </w:pPr>
            <w:r w:rsidRPr="006E3DFB">
              <w:t>En curso</w:t>
            </w:r>
          </w:p>
        </w:tc>
        <w:tc>
          <w:tcPr>
            <w:tcW w:w="850" w:type="dxa"/>
          </w:tcPr>
          <w:p w14:paraId="71CB932A" w14:textId="24F484E9" w:rsidR="00E37766" w:rsidRPr="00DD3FCD" w:rsidRDefault="00E37766" w:rsidP="00E37766">
            <w:pPr>
              <w:jc w:val="both"/>
            </w:pPr>
            <w:r w:rsidRPr="006E3DFB">
              <w:t>Actualización continua de documentos</w:t>
            </w:r>
          </w:p>
        </w:tc>
      </w:tr>
      <w:tr w:rsidR="00E37766" w:rsidRPr="006E3B0D" w14:paraId="5F76E406" w14:textId="77777777" w:rsidTr="00EA0C09">
        <w:trPr>
          <w:trHeight w:val="2410"/>
        </w:trPr>
        <w:tc>
          <w:tcPr>
            <w:tcW w:w="1328" w:type="dxa"/>
          </w:tcPr>
          <w:p w14:paraId="11BC1E69" w14:textId="31E464E2" w:rsidR="00E37766" w:rsidRPr="00DD3FCD" w:rsidRDefault="00E37766" w:rsidP="00E37766">
            <w:pPr>
              <w:jc w:val="both"/>
            </w:pPr>
            <w:r w:rsidRPr="00983F89">
              <w:t>Elaborar proyectos innovadores que agreguen valor</w:t>
            </w:r>
          </w:p>
        </w:tc>
        <w:tc>
          <w:tcPr>
            <w:tcW w:w="1077" w:type="dxa"/>
          </w:tcPr>
          <w:p w14:paraId="78E76354" w14:textId="21FF0713" w:rsidR="00E37766" w:rsidRPr="00DD3FCD" w:rsidRDefault="00E37766" w:rsidP="00E37766">
            <w:pPr>
              <w:jc w:val="both"/>
            </w:pPr>
            <w:r w:rsidRPr="00983F89">
              <w:t>Manual de usuario y documentación de cierre</w:t>
            </w:r>
          </w:p>
        </w:tc>
        <w:tc>
          <w:tcPr>
            <w:tcW w:w="1276" w:type="dxa"/>
          </w:tcPr>
          <w:p w14:paraId="5FDA8EC4" w14:textId="4FBF16A1" w:rsidR="00E37766" w:rsidRPr="00DD3FCD" w:rsidRDefault="00E37766" w:rsidP="00E37766">
            <w:pPr>
              <w:jc w:val="both"/>
            </w:pPr>
            <w:r w:rsidRPr="00983F89">
              <w:t>Microsoft Office 365</w:t>
            </w:r>
          </w:p>
        </w:tc>
        <w:tc>
          <w:tcPr>
            <w:tcW w:w="1276" w:type="dxa"/>
          </w:tcPr>
          <w:p w14:paraId="5EA3DBC7" w14:textId="70D3F733" w:rsidR="00E37766" w:rsidRPr="00DD3FCD" w:rsidRDefault="00E37766" w:rsidP="00E37766">
            <w:pPr>
              <w:jc w:val="both"/>
            </w:pPr>
            <w:r w:rsidRPr="00983F89">
              <w:t>1 semana</w:t>
            </w:r>
          </w:p>
        </w:tc>
        <w:tc>
          <w:tcPr>
            <w:tcW w:w="1275" w:type="dxa"/>
          </w:tcPr>
          <w:p w14:paraId="4F3354AF" w14:textId="0EBF6221" w:rsidR="00E37766" w:rsidRPr="00DD3FCD" w:rsidRDefault="00E37766" w:rsidP="00E37766">
            <w:pPr>
              <w:jc w:val="both"/>
            </w:pPr>
            <w:r w:rsidRPr="00983F89">
              <w:t>Diego Mattas, Nicolás Lizama</w:t>
            </w:r>
          </w:p>
        </w:tc>
        <w:tc>
          <w:tcPr>
            <w:tcW w:w="1276" w:type="dxa"/>
          </w:tcPr>
          <w:p w14:paraId="7F448CEB" w14:textId="5F24568A" w:rsidR="00E37766" w:rsidRPr="00DD3FCD" w:rsidRDefault="00E37766" w:rsidP="00E37766">
            <w:pPr>
              <w:jc w:val="both"/>
            </w:pPr>
            <w:r w:rsidRPr="00983F89">
              <w:t>Pendiente para la etapa de cierre (Fase 3)</w:t>
            </w:r>
          </w:p>
        </w:tc>
        <w:tc>
          <w:tcPr>
            <w:tcW w:w="1418" w:type="dxa"/>
          </w:tcPr>
          <w:p w14:paraId="03DF214A" w14:textId="1018E213" w:rsidR="00E37766" w:rsidRPr="00DD3FCD" w:rsidRDefault="00E37766" w:rsidP="00E37766">
            <w:pPr>
              <w:jc w:val="both"/>
            </w:pPr>
            <w:r w:rsidRPr="00983F89">
              <w:t>No iniciado</w:t>
            </w:r>
          </w:p>
        </w:tc>
        <w:tc>
          <w:tcPr>
            <w:tcW w:w="850" w:type="dxa"/>
          </w:tcPr>
          <w:p w14:paraId="220CC88F" w14:textId="25A5A2A2" w:rsidR="00E37766" w:rsidRPr="00DD3FCD" w:rsidRDefault="00E37766" w:rsidP="00E37766">
            <w:pPr>
              <w:jc w:val="both"/>
            </w:pPr>
            <w:r w:rsidRPr="00983F89">
              <w:t>Programado para el cierre del proyecto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09AF60D9" w:rsidR="0003309E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14:paraId="6DDDD82C" w14:textId="77777777" w:rsidR="001D734A" w:rsidRPr="001D734A" w:rsidRDefault="001D734A" w:rsidP="001D734A">
            <w:pPr>
              <w:jc w:val="both"/>
              <w:rPr>
                <w:rFonts w:ascii="Calibri" w:hAnsi="Calibri" w:cs="Arial"/>
                <w:color w:val="000000" w:themeColor="text1"/>
                <w:lang w:eastAsia="es-CL"/>
              </w:rPr>
            </w:pPr>
            <w:r w:rsidRPr="001D734A">
              <w:rPr>
                <w:rFonts w:ascii="Calibri" w:hAnsi="Calibri" w:cs="Arial"/>
                <w:color w:val="000000" w:themeColor="text1"/>
                <w:lang w:eastAsia="es-CL"/>
              </w:rPr>
              <w:t>Uno de los principales factores que ha facilitado el desarrollo del proyecto ha sido la organización del equipo mediante metodología Scrum, permitiendo distribuir tareas, realizar seguimiento constante y mantener una comunicación más ordenada entre los integrantes. Además, el uso de herramientas como GitHub, Figma y Jira facilitó la planificación y control de las actividades del Sprint.</w:t>
            </w:r>
          </w:p>
          <w:p w14:paraId="72BB058B" w14:textId="77777777" w:rsidR="001D734A" w:rsidRPr="001D734A" w:rsidRDefault="001D734A" w:rsidP="001D734A">
            <w:pPr>
              <w:jc w:val="both"/>
              <w:rPr>
                <w:rFonts w:ascii="Calibri" w:hAnsi="Calibri" w:cs="Arial"/>
                <w:color w:val="000000" w:themeColor="text1"/>
                <w:lang w:eastAsia="es-CL"/>
              </w:rPr>
            </w:pPr>
            <w:r w:rsidRPr="001D734A">
              <w:rPr>
                <w:rFonts w:ascii="Calibri" w:hAnsi="Calibri" w:cs="Arial"/>
                <w:color w:val="000000" w:themeColor="text1"/>
                <w:lang w:eastAsia="es-CL"/>
              </w:rPr>
              <w:lastRenderedPageBreak/>
              <w:t xml:space="preserve">Dentro de las dificultades encontradas, se registraron algunos impedimentos relacionados con problemas de integración entre componentes del sistema, organización de tiempos y compatibilidad entre herramientas utilizadas durante el desarrollo. También surgieron dificultades técnicas asociadas al consumo de API y manejo de estados en el desarrollo </w:t>
            </w:r>
            <w:proofErr w:type="spellStart"/>
            <w:r w:rsidRPr="001D734A">
              <w:rPr>
                <w:rFonts w:ascii="Calibri" w:hAnsi="Calibri" w:cs="Arial"/>
                <w:color w:val="000000" w:themeColor="text1"/>
                <w:lang w:eastAsia="es-CL"/>
              </w:rPr>
              <w:t>frontend</w:t>
            </w:r>
            <w:proofErr w:type="spellEnd"/>
            <w:r w:rsidRPr="001D734A">
              <w:rPr>
                <w:rFonts w:ascii="Calibri" w:hAnsi="Calibri" w:cs="Arial"/>
                <w:color w:val="000000" w:themeColor="text1"/>
                <w:lang w:eastAsia="es-CL"/>
              </w:rPr>
              <w:t xml:space="preserve"> y móvil.</w:t>
            </w:r>
          </w:p>
          <w:p w14:paraId="6828A0AF" w14:textId="0BD0A58D" w:rsidR="001D734A" w:rsidRPr="00371CBB" w:rsidRDefault="001D734A" w:rsidP="001D734A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1D734A">
              <w:rPr>
                <w:rFonts w:ascii="Calibri" w:hAnsi="Calibri" w:cs="Arial"/>
                <w:color w:val="000000" w:themeColor="text1"/>
                <w:lang w:eastAsia="es-CL"/>
              </w:rPr>
              <w:t>Para abordar estos obstáculos, el equipo realizó reuniones de seguimiento, reorganización de tareas y priorización de funcionalidades críticas dentro del Sprint. Además, se aplicó el registro de impedimentos para identificar problemas de manera temprana y definir soluciones oportunas, permitiendo mantener el avance del proyecto dentro de los plazos planificados.</w:t>
            </w: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714E97CF" w:rsidR="0003309E" w:rsidRDefault="0003309E" w:rsidP="00C5122E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ajustadas o eliminadas:</w:t>
            </w:r>
          </w:p>
          <w:p w14:paraId="72E48D9A" w14:textId="01DC5875" w:rsidR="001D734A" w:rsidRPr="001D734A" w:rsidRDefault="001D734A" w:rsidP="001D734A">
            <w:p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  <w:r w:rsidRPr="001D734A">
              <w:rPr>
                <w:rFonts w:ascii="Calibri" w:hAnsi="Calibri" w:cs="Arial"/>
                <w:iCs/>
                <w:color w:val="000000" w:themeColor="text1"/>
                <w:lang w:eastAsia="es-CL"/>
              </w:rPr>
              <w:t>No se eliminaron actividades del plan de trabajo original; el alcance, la distribución de tareas y los tiempos por sprint se mantuvieron en lo esencial. Los ajustes realizados fueron menores y de afinamiento, principalmente:</w:t>
            </w:r>
          </w:p>
          <w:p w14:paraId="45194BB9" w14:textId="77EA2BCC" w:rsidR="001D734A" w:rsidRPr="001D734A" w:rsidRDefault="001D734A" w:rsidP="001D734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  <w:r w:rsidRPr="001D734A">
              <w:rPr>
                <w:rFonts w:ascii="Calibri" w:hAnsi="Calibri" w:cs="Arial"/>
                <w:iCs/>
                <w:color w:val="000000" w:themeColor="text1"/>
                <w:lang w:eastAsia="es-CL"/>
              </w:rPr>
              <w:t>Reorganización de las validaciones de disponibilidad de horarios en la gestión de citas.</w:t>
            </w:r>
          </w:p>
          <w:p w14:paraId="767ADEEE" w14:textId="06B57C60" w:rsidR="001D734A" w:rsidRPr="001D734A" w:rsidRDefault="001D734A" w:rsidP="001D734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  <w:r w:rsidRPr="001D734A">
              <w:rPr>
                <w:rFonts w:ascii="Calibri" w:hAnsi="Calibri" w:cs="Arial"/>
                <w:iCs/>
                <w:color w:val="000000" w:themeColor="text1"/>
                <w:lang w:eastAsia="es-CL"/>
              </w:rPr>
              <w:t xml:space="preserve">Refuerzo de las políticas de seguridad RLS sobre las tablas de catálogo (permitir </w:t>
            </w:r>
            <w:proofErr w:type="spellStart"/>
            <w:r w:rsidRPr="001D734A">
              <w:rPr>
                <w:rFonts w:ascii="Calibri" w:hAnsi="Calibri" w:cs="Arial"/>
                <w:iCs/>
                <w:color w:val="000000" w:themeColor="text1"/>
                <w:lang w:eastAsia="es-CL"/>
              </w:rPr>
              <w:t>update</w:t>
            </w:r>
            <w:proofErr w:type="spellEnd"/>
            <w:r w:rsidRPr="001D734A">
              <w:rPr>
                <w:rFonts w:ascii="Calibri" w:hAnsi="Calibri" w:cs="Arial"/>
                <w:iCs/>
                <w:color w:val="000000" w:themeColor="text1"/>
                <w:lang w:eastAsia="es-CL"/>
              </w:rPr>
              <w:t>/</w:t>
            </w:r>
            <w:proofErr w:type="spellStart"/>
            <w:r w:rsidRPr="001D734A">
              <w:rPr>
                <w:rFonts w:ascii="Calibri" w:hAnsi="Calibri" w:cs="Arial"/>
                <w:iCs/>
                <w:color w:val="000000" w:themeColor="text1"/>
                <w:lang w:eastAsia="es-CL"/>
              </w:rPr>
              <w:t>delete</w:t>
            </w:r>
            <w:proofErr w:type="spellEnd"/>
            <w:r w:rsidRPr="001D734A">
              <w:rPr>
                <w:rFonts w:ascii="Calibri" w:hAnsi="Calibri" w:cs="Arial"/>
                <w:iCs/>
                <w:color w:val="000000" w:themeColor="text1"/>
                <w:lang w:eastAsia="es-CL"/>
              </w:rPr>
              <w:t xml:space="preserve"> solo a administradores).</w:t>
            </w:r>
          </w:p>
          <w:p w14:paraId="62C751C9" w14:textId="586CC253" w:rsidR="001D734A" w:rsidRPr="001D734A" w:rsidRDefault="001D734A" w:rsidP="001D734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  <w:r w:rsidRPr="001D734A">
              <w:rPr>
                <w:rFonts w:ascii="Calibri" w:hAnsi="Calibri" w:cs="Arial"/>
                <w:iCs/>
                <w:color w:val="000000" w:themeColor="text1"/>
                <w:lang w:eastAsia="es-CL"/>
              </w:rPr>
              <w:t>Modificación del flujo de recuperación de contraseña.</w:t>
            </w:r>
          </w:p>
          <w:p w14:paraId="27F381FF" w14:textId="139979A5" w:rsidR="001D734A" w:rsidRPr="001D734A" w:rsidRDefault="001D734A" w:rsidP="001D734A">
            <w:p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  <w:r w:rsidRPr="001D734A">
              <w:rPr>
                <w:rFonts w:ascii="Calibri" w:hAnsi="Calibri" w:cs="Arial"/>
                <w:iCs/>
                <w:color w:val="000000" w:themeColor="text1"/>
                <w:lang w:eastAsia="es-CL"/>
              </w:rPr>
              <w:t>El único ajuste de alcance corresponde a una funcionalidad de reportería avanzada (reporte de adherencia/analítica), que se reprogramó para la Fase 3. Esta decisión se justifica porque dicha funcionalidad no era esencial para el MVP de esta fase y porque, ante el atraso por el alojamiento de la API, el equipo priorizó completar las funcionalidades centrales y la documentación, manteniendo el cronograma global dentro de lo planificado.</w:t>
            </w: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47BE952F" w:rsidR="0003309E" w:rsidRDefault="0003309E" w:rsidP="00585A13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</w:p>
          <w:p w14:paraId="22584A5C" w14:textId="44565DD3" w:rsidR="00247F4A" w:rsidRPr="00247F4A" w:rsidRDefault="00247F4A" w:rsidP="00247F4A">
            <w:p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  <w:r w:rsidRPr="00247F4A">
              <w:rPr>
                <w:rFonts w:ascii="Calibri" w:hAnsi="Calibri" w:cs="Arial"/>
                <w:iCs/>
                <w:color w:val="000000" w:themeColor="text1"/>
                <w:lang w:eastAsia="es-CL"/>
              </w:rPr>
              <w:t>La</w:t>
            </w:r>
            <w:r w:rsidRPr="00247F4A">
              <w:rPr>
                <w:rFonts w:ascii="Calibri" w:hAnsi="Calibri" w:cs="Arial"/>
                <w:iCs/>
                <w:color w:val="000000" w:themeColor="text1"/>
                <w:lang w:eastAsia="es-CL"/>
              </w:rPr>
              <w:t xml:space="preserve">s funcionalidades comprometidas en los cinco </w:t>
            </w:r>
            <w:proofErr w:type="spellStart"/>
            <w:r w:rsidRPr="00247F4A">
              <w:rPr>
                <w:rFonts w:ascii="Calibri" w:hAnsi="Calibri" w:cs="Arial"/>
                <w:iCs/>
                <w:color w:val="000000" w:themeColor="text1"/>
                <w:lang w:eastAsia="es-CL"/>
              </w:rPr>
              <w:t>sprints</w:t>
            </w:r>
            <w:proofErr w:type="spellEnd"/>
            <w:r w:rsidRPr="00247F4A">
              <w:rPr>
                <w:rFonts w:ascii="Calibri" w:hAnsi="Calibri" w:cs="Arial"/>
                <w:iCs/>
                <w:color w:val="000000" w:themeColor="text1"/>
                <w:lang w:eastAsia="es-CL"/>
              </w:rPr>
              <w:t xml:space="preserve"> fueron completadas y liberadas dentro de los plazos (el último </w:t>
            </w:r>
            <w:proofErr w:type="spellStart"/>
            <w:r w:rsidRPr="00247F4A">
              <w:rPr>
                <w:rFonts w:ascii="Calibri" w:hAnsi="Calibri" w:cs="Arial"/>
                <w:iCs/>
                <w:color w:val="000000" w:themeColor="text1"/>
                <w:lang w:eastAsia="es-CL"/>
              </w:rPr>
              <w:t>release</w:t>
            </w:r>
            <w:proofErr w:type="spellEnd"/>
            <w:r w:rsidRPr="00247F4A">
              <w:rPr>
                <w:rFonts w:ascii="Calibri" w:hAnsi="Calibri" w:cs="Arial"/>
                <w:iCs/>
                <w:color w:val="000000" w:themeColor="text1"/>
                <w:lang w:eastAsia="es-CL"/>
              </w:rPr>
              <w:t xml:space="preserve">, del Sprint 5, se liberó el 10/06/2026), por lo que no existen </w:t>
            </w:r>
            <w:proofErr w:type="spellStart"/>
            <w:r w:rsidRPr="00247F4A">
              <w:rPr>
                <w:rFonts w:ascii="Calibri" w:hAnsi="Calibri" w:cs="Arial"/>
                <w:iCs/>
                <w:color w:val="000000" w:themeColor="text1"/>
                <w:lang w:eastAsia="es-CL"/>
              </w:rPr>
              <w:t>sprints</w:t>
            </w:r>
            <w:proofErr w:type="spellEnd"/>
            <w:r w:rsidRPr="00247F4A">
              <w:rPr>
                <w:rFonts w:ascii="Calibri" w:hAnsi="Calibri" w:cs="Arial"/>
                <w:iCs/>
                <w:color w:val="000000" w:themeColor="text1"/>
                <w:lang w:eastAsia="es-CL"/>
              </w:rPr>
              <w:t xml:space="preserve"> de desarrollo retrasados. Quedan pendientes, de forma planificada, las actividades propias del cierre del proyecto:</w:t>
            </w:r>
          </w:p>
          <w:p w14:paraId="3029821D" w14:textId="27724DB4" w:rsidR="00247F4A" w:rsidRPr="00247F4A" w:rsidRDefault="00247F4A" w:rsidP="00247F4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  <w:r w:rsidRPr="00247F4A">
              <w:rPr>
                <w:rFonts w:ascii="Calibri" w:hAnsi="Calibri" w:cs="Arial"/>
                <w:iCs/>
                <w:color w:val="000000" w:themeColor="text1"/>
                <w:lang w:eastAsia="es-CL"/>
              </w:rPr>
              <w:t>Manual de usuario y documentación de cierre (No iniciado): programado para la Fase 3, una vez consolidado el sistema. Se abordará distribuyendo la redacción de forma equitativa entre los integrantes y reutilizando la documentación técnica recopilada en cada sprint.</w:t>
            </w:r>
          </w:p>
          <w:p w14:paraId="47ABBD27" w14:textId="7D62D266" w:rsidR="0003309E" w:rsidRPr="007E3B9E" w:rsidRDefault="00247F4A" w:rsidP="00585A13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iCs/>
                <w:color w:val="000000" w:themeColor="text1"/>
                <w:lang w:eastAsia="es-CL"/>
              </w:rPr>
            </w:pPr>
            <w:r w:rsidRPr="00247F4A">
              <w:rPr>
                <w:rFonts w:ascii="Calibri" w:hAnsi="Calibri" w:cs="Arial"/>
                <w:iCs/>
                <w:color w:val="000000" w:themeColor="text1"/>
                <w:lang w:eastAsia="es-CL"/>
              </w:rPr>
              <w:t>Funcionalidad de reportería avanzada (Reprogramada a Fase 3): en caso de retomarse, el equipo acordó abordarla de manera grupal para asegurar su correcta implementación, dado su nivel de dificultad.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C9422" w14:textId="77777777" w:rsidR="00222F58" w:rsidRDefault="00222F58" w:rsidP="0003309E">
      <w:pPr>
        <w:spacing w:after="0" w:line="240" w:lineRule="auto"/>
      </w:pPr>
      <w:r>
        <w:separator/>
      </w:r>
    </w:p>
  </w:endnote>
  <w:endnote w:type="continuationSeparator" w:id="0">
    <w:p w14:paraId="3E45AAE9" w14:textId="77777777" w:rsidR="00222F58" w:rsidRDefault="00222F58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2E309" w14:textId="77777777" w:rsidR="00222F58" w:rsidRDefault="00222F58" w:rsidP="0003309E">
      <w:pPr>
        <w:spacing w:after="0" w:line="240" w:lineRule="auto"/>
      </w:pPr>
      <w:r>
        <w:separator/>
      </w:r>
    </w:p>
  </w:footnote>
  <w:footnote w:type="continuationSeparator" w:id="0">
    <w:p w14:paraId="3FE5F6C6" w14:textId="77777777" w:rsidR="00222F58" w:rsidRDefault="00222F58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F3BBE"/>
    <w:multiLevelType w:val="hybridMultilevel"/>
    <w:tmpl w:val="FF2E10F0"/>
    <w:lvl w:ilvl="0" w:tplc="18DC1AD0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606B88"/>
    <w:multiLevelType w:val="hybridMultilevel"/>
    <w:tmpl w:val="EC8AFBE2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633946806">
    <w:abstractNumId w:val="2"/>
  </w:num>
  <w:num w:numId="2" w16cid:durableId="821853368">
    <w:abstractNumId w:val="1"/>
  </w:num>
  <w:num w:numId="3" w16cid:durableId="448821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1D734A"/>
    <w:rsid w:val="00222F58"/>
    <w:rsid w:val="00247F4A"/>
    <w:rsid w:val="0033589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7E3B9E"/>
    <w:rsid w:val="00806DE0"/>
    <w:rsid w:val="0081536B"/>
    <w:rsid w:val="008479F5"/>
    <w:rsid w:val="0085275A"/>
    <w:rsid w:val="008F621F"/>
    <w:rsid w:val="009378F7"/>
    <w:rsid w:val="009548C3"/>
    <w:rsid w:val="009552E5"/>
    <w:rsid w:val="00976ABB"/>
    <w:rsid w:val="009E52DF"/>
    <w:rsid w:val="00A94614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01E6"/>
    <w:rsid w:val="00D714E2"/>
    <w:rsid w:val="00DF3386"/>
    <w:rsid w:val="00E37766"/>
    <w:rsid w:val="00E50368"/>
    <w:rsid w:val="00E848BD"/>
    <w:rsid w:val="00EA0C09"/>
    <w:rsid w:val="00FB0C1D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A946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1932</Words>
  <Characters>10626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SALVADOR ALEJANDRO BRAVO CARRILLO</cp:lastModifiedBy>
  <cp:revision>13</cp:revision>
  <dcterms:created xsi:type="dcterms:W3CDTF">2022-08-24T18:14:00Z</dcterms:created>
  <dcterms:modified xsi:type="dcterms:W3CDTF">2026-06-19T02:39:00Z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