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FA06" w14:textId="7339947F" w:rsidR="00384CA9" w:rsidRDefault="00B81F3A"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0302BBB6" wp14:editId="0EF46F8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61660" cy="8884920"/>
            <wp:effectExtent l="0" t="0" r="0" b="0"/>
            <wp:wrapSquare wrapText="bothSides"/>
            <wp:docPr id="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4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3A"/>
    <w:rsid w:val="00274662"/>
    <w:rsid w:val="00384CA9"/>
    <w:rsid w:val="006F5527"/>
    <w:rsid w:val="00954D09"/>
    <w:rsid w:val="00B8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49D45"/>
  <w15:chartTrackingRefBased/>
  <w15:docId w15:val="{8693A358-9C24-402F-9D5E-037BE726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F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F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F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F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F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F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F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SALVADOR VASCO GOICOCHEA DIAZ</dc:creator>
  <cp:keywords/>
  <dc:description/>
  <cp:lastModifiedBy>ALUMNO - SALVADOR VASCO GOICOCHEA DIAZ</cp:lastModifiedBy>
  <cp:revision>1</cp:revision>
  <dcterms:created xsi:type="dcterms:W3CDTF">2026-05-30T00:39:00Z</dcterms:created>
  <dcterms:modified xsi:type="dcterms:W3CDTF">2026-05-30T00:40:00Z</dcterms:modified>
</cp:coreProperties>
</file>