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spacing w:line="240" w:lineRule="auto"/>
        <w:jc w:val="center"/>
        <w:rPr>
          <w:rFonts w:ascii="Times New Roman" w:cs="Times New Roman" w:eastAsia="Times New Roman" w:hAnsi="Times New Roman"/>
          <w:sz w:val="34"/>
          <w:szCs w:val="34"/>
        </w:rPr>
      </w:pPr>
      <w:bookmarkStart w:colFirst="0" w:colLast="0" w:name="_4fkwbpsnbsl6" w:id="0"/>
      <w:bookmarkEnd w:id="0"/>
      <w:r w:rsidDel="00000000" w:rsidR="00000000" w:rsidRPr="00000000">
        <w:rPr>
          <w:rFonts w:ascii="Times New Roman" w:cs="Times New Roman" w:eastAsia="Times New Roman" w:hAnsi="Times New Roman"/>
          <w:sz w:val="34"/>
          <w:szCs w:val="34"/>
        </w:rPr>
        <w:drawing>
          <wp:inline distB="114300" distT="114300" distL="114300" distR="114300">
            <wp:extent cx="1879763" cy="156646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79763" cy="1566469"/>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1"/>
        <w:spacing w:line="240" w:lineRule="auto"/>
        <w:jc w:val="center"/>
        <w:rPr>
          <w:rFonts w:ascii="Times New Roman" w:cs="Times New Roman" w:eastAsia="Times New Roman" w:hAnsi="Times New Roman"/>
          <w:sz w:val="34"/>
          <w:szCs w:val="34"/>
        </w:rPr>
      </w:pPr>
      <w:bookmarkStart w:colFirst="0" w:colLast="0" w:name="_55f5k8akctu4" w:id="1"/>
      <w:bookmarkEnd w:id="1"/>
      <w:r w:rsidDel="00000000" w:rsidR="00000000" w:rsidRPr="00000000">
        <w:rPr>
          <w:rtl w:val="0"/>
        </w:rPr>
      </w:r>
    </w:p>
    <w:p w:rsidR="00000000" w:rsidDel="00000000" w:rsidP="00000000" w:rsidRDefault="00000000" w:rsidRPr="00000000" w14:paraId="00000003">
      <w:pPr>
        <w:keepNext w:val="1"/>
        <w:spacing w:line="240" w:lineRule="auto"/>
        <w:jc w:val="center"/>
        <w:rPr>
          <w:rFonts w:ascii="Times New Roman" w:cs="Times New Roman" w:eastAsia="Times New Roman" w:hAnsi="Times New Roman"/>
          <w:sz w:val="34"/>
          <w:szCs w:val="34"/>
        </w:rPr>
      </w:pPr>
      <w:bookmarkStart w:colFirst="0" w:colLast="0" w:name="_w7x07bxyk7u8" w:id="2"/>
      <w:bookmarkEnd w:id="2"/>
      <w:r w:rsidDel="00000000" w:rsidR="00000000" w:rsidRPr="00000000">
        <w:rPr>
          <w:rFonts w:ascii="Times New Roman" w:cs="Times New Roman" w:eastAsia="Times New Roman" w:hAnsi="Times New Roman"/>
          <w:sz w:val="34"/>
          <w:szCs w:val="34"/>
          <w:rtl w:val="0"/>
        </w:rPr>
        <w:t xml:space="preserve">Universidad Nacional de Rosario</w:t>
      </w:r>
    </w:p>
    <w:p w:rsidR="00000000" w:rsidDel="00000000" w:rsidP="00000000" w:rsidRDefault="00000000" w:rsidRPr="00000000" w14:paraId="00000004">
      <w:pPr>
        <w:spacing w:before="120" w:line="240" w:lineRule="auto"/>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Facultad de Ciencias Exactas, Ingeniería y Agrimensura</w: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T.U.I.A</w:t>
      </w:r>
    </w:p>
    <w:p w:rsidR="00000000" w:rsidDel="00000000" w:rsidP="00000000" w:rsidRDefault="00000000" w:rsidRPr="00000000" w14:paraId="00000006">
      <w:pPr>
        <w:spacing w:line="240" w:lineRule="auto"/>
        <w:jc w:val="center"/>
        <w:rPr>
          <w:rFonts w:ascii="Times New Roman" w:cs="Times New Roman" w:eastAsia="Times New Roman" w:hAnsi="Times New Roman"/>
          <w:color w:val="ff0000"/>
          <w:sz w:val="34"/>
          <w:szCs w:val="34"/>
        </w:rPr>
      </w:pPr>
      <w:r w:rsidDel="00000000" w:rsidR="00000000" w:rsidRPr="00000000">
        <w:rPr>
          <w:rFonts w:ascii="Times New Roman" w:cs="Times New Roman" w:eastAsia="Times New Roman" w:hAnsi="Times New Roman"/>
          <w:sz w:val="34"/>
          <w:szCs w:val="34"/>
          <w:rtl w:val="0"/>
        </w:rPr>
        <w:t xml:space="preserve">Aprendizaje Automático II</w:t>
      </w:r>
      <w:r w:rsidDel="00000000" w:rsidR="00000000" w:rsidRPr="00000000">
        <w:rPr>
          <w:rFonts w:ascii="Times New Roman" w:cs="Times New Roman" w:eastAsia="Times New Roman" w:hAnsi="Times New Roman"/>
          <w:sz w:val="40"/>
          <w:szCs w:val="40"/>
          <w:rtl w:val="0"/>
        </w:rPr>
        <w:t xml:space="preserve"> </w:t>
      </w: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sz w:val="42"/>
          <w:szCs w:val="42"/>
        </w:rPr>
      </w:pPr>
      <w:r w:rsidDel="00000000" w:rsidR="00000000" w:rsidRPr="00000000">
        <w:rPr>
          <w:rtl w:val="0"/>
        </w:rPr>
      </w:r>
    </w:p>
    <w:p w:rsidR="00000000" w:rsidDel="00000000" w:rsidP="00000000" w:rsidRDefault="00000000" w:rsidRPr="00000000" w14:paraId="00000009">
      <w:pPr>
        <w:pStyle w:val="Title"/>
        <w:spacing w:after="0" w:before="480" w:line="240" w:lineRule="auto"/>
        <w:jc w:val="center"/>
        <w:rPr>
          <w:rFonts w:ascii="Times New Roman" w:cs="Times New Roman" w:eastAsia="Times New Roman" w:hAnsi="Times New Roman"/>
          <w:b w:val="1"/>
          <w:sz w:val="40"/>
          <w:szCs w:val="40"/>
        </w:rPr>
      </w:pPr>
      <w:bookmarkStart w:colFirst="0" w:colLast="0" w:name="_6h6vuahzfski" w:id="3"/>
      <w:bookmarkEnd w:id="3"/>
      <w:r w:rsidDel="00000000" w:rsidR="00000000" w:rsidRPr="00000000">
        <w:rPr>
          <w:rFonts w:ascii="Times New Roman" w:cs="Times New Roman" w:eastAsia="Times New Roman" w:hAnsi="Times New Roman"/>
          <w:b w:val="1"/>
          <w:sz w:val="40"/>
          <w:szCs w:val="40"/>
          <w:rtl w:val="0"/>
        </w:rPr>
        <w:t xml:space="preserve">Trabajo Práctico 1</w:t>
      </w:r>
    </w:p>
    <w:p w:rsidR="00000000" w:rsidDel="00000000" w:rsidP="00000000" w:rsidRDefault="00000000" w:rsidRPr="00000000" w14:paraId="0000000A">
      <w:pPr>
        <w:spacing w:line="24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B">
      <w:pPr>
        <w:spacing w:lin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Redes Densas y Convolucionales</w:t>
      </w:r>
    </w:p>
    <w:p w:rsidR="00000000" w:rsidDel="00000000" w:rsidP="00000000" w:rsidRDefault="00000000" w:rsidRPr="00000000" w14:paraId="0000000C">
      <w:pPr>
        <w:keepNext w:val="1"/>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line="240" w:lineRule="auto"/>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2024</w:t>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keepNext w:val="1"/>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Autor/es:</w:t>
      </w:r>
      <w:r w:rsidDel="00000000" w:rsidR="00000000" w:rsidRPr="00000000">
        <w:rPr>
          <w:rtl w:val="0"/>
        </w:rPr>
      </w:r>
    </w:p>
    <w:tbl>
      <w:tblPr>
        <w:tblStyle w:val="Table1"/>
        <w:tblW w:w="7512.0" w:type="dxa"/>
        <w:jc w:val="left"/>
        <w:tblInd w:w="106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4"/>
        <w:gridCol w:w="2268"/>
        <w:tblGridChange w:id="0">
          <w:tblGrid>
            <w:gridCol w:w="5244"/>
            <w:gridCol w:w="2268"/>
          </w:tblGrid>
        </w:tblGridChange>
      </w:tblGrid>
      <w:tr>
        <w:trPr>
          <w:cantSplit w:val="1"/>
          <w:trHeight w:val="375" w:hRule="atLeast"/>
          <w:tblHeader w:val="0"/>
        </w:trPr>
        <w:tc>
          <w:tcPr>
            <w:gridSpan w:val="2"/>
          </w:tcPr>
          <w:p w:rsidR="00000000" w:rsidDel="00000000" w:rsidP="00000000" w:rsidRDefault="00000000" w:rsidRPr="00000000" w14:paraId="00000011">
            <w:pPr>
              <w:keepNext w:val="1"/>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Grupo Nº </w:t>
            </w:r>
          </w:p>
        </w:tc>
      </w:tr>
      <w:tr>
        <w:trPr>
          <w:cantSplit w:val="0"/>
          <w:trHeight w:val="360" w:hRule="atLeast"/>
          <w:tblHeader w:val="0"/>
        </w:trPr>
        <w:tc>
          <w:tcPr/>
          <w:p w:rsidR="00000000" w:rsidDel="00000000" w:rsidP="00000000" w:rsidRDefault="00000000" w:rsidRPr="00000000" w14:paraId="00000013">
            <w:pPr>
              <w:keepNext w:val="1"/>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Nombre y Apellido</w:t>
            </w:r>
          </w:p>
        </w:tc>
        <w:tc>
          <w:tcPr/>
          <w:p w:rsidR="00000000" w:rsidDel="00000000" w:rsidP="00000000" w:rsidRDefault="00000000" w:rsidRPr="00000000" w14:paraId="00000014">
            <w:pPr>
              <w:keepNext w:val="1"/>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Nº de Legajo</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5">
            <w:pPr>
              <w:keepNext w:val="1"/>
              <w:spacing w:line="240" w:lineRule="auto"/>
              <w:jc w:val="both"/>
              <w:rPr>
                <w:rFonts w:ascii="Times New Roman" w:cs="Times New Roman" w:eastAsia="Times New Roman" w:hAnsi="Times New Roman"/>
                <w:sz w:val="28"/>
                <w:szCs w:val="28"/>
              </w:rPr>
            </w:pPr>
            <w:r w:rsidDel="00000000" w:rsidR="00000000" w:rsidRPr="00000000">
              <w:rPr>
                <w:rtl w:val="0"/>
              </w:rPr>
            </w:r>
          </w:p>
        </w:tc>
        <w:tc>
          <w:tcPr>
            <w:tcBorders>
              <w:left w:color="000000" w:space="0" w:sz="4" w:val="single"/>
            </w:tcBorders>
          </w:tcPr>
          <w:p w:rsidR="00000000" w:rsidDel="00000000" w:rsidP="00000000" w:rsidRDefault="00000000" w:rsidRPr="00000000" w14:paraId="00000016">
            <w:pPr>
              <w:keepNext w:val="1"/>
              <w:spacing w:line="240" w:lineRule="auto"/>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7">
            <w:pPr>
              <w:keepNext w:val="1"/>
              <w:spacing w:line="240" w:lineRule="auto"/>
              <w:jc w:val="both"/>
              <w:rPr>
                <w:rFonts w:ascii="Times New Roman" w:cs="Times New Roman" w:eastAsia="Times New Roman" w:hAnsi="Times New Roman"/>
                <w:sz w:val="28"/>
                <w:szCs w:val="28"/>
              </w:rPr>
            </w:pPr>
            <w:r w:rsidDel="00000000" w:rsidR="00000000" w:rsidRPr="00000000">
              <w:rPr>
                <w:rtl w:val="0"/>
              </w:rPr>
            </w:r>
          </w:p>
        </w:tc>
        <w:tc>
          <w:tcPr>
            <w:tcBorders>
              <w:left w:color="000000" w:space="0" w:sz="4" w:val="single"/>
            </w:tcBorders>
          </w:tcPr>
          <w:p w:rsidR="00000000" w:rsidDel="00000000" w:rsidP="00000000" w:rsidRDefault="00000000" w:rsidRPr="00000000" w14:paraId="00000018">
            <w:pPr>
              <w:keepNext w:val="1"/>
              <w:spacing w:line="240" w:lineRule="auto"/>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9">
            <w:pPr>
              <w:keepNext w:val="1"/>
              <w:spacing w:line="240" w:lineRule="auto"/>
              <w:jc w:val="both"/>
              <w:rPr>
                <w:rFonts w:ascii="Times New Roman" w:cs="Times New Roman" w:eastAsia="Times New Roman" w:hAnsi="Times New Roman"/>
                <w:sz w:val="28"/>
                <w:szCs w:val="28"/>
              </w:rPr>
            </w:pPr>
            <w:r w:rsidDel="00000000" w:rsidR="00000000" w:rsidRPr="00000000">
              <w:rPr>
                <w:rtl w:val="0"/>
              </w:rPr>
            </w:r>
          </w:p>
        </w:tc>
        <w:tc>
          <w:tcPr>
            <w:tcBorders>
              <w:left w:color="000000" w:space="0" w:sz="4" w:val="single"/>
            </w:tcBorders>
          </w:tcPr>
          <w:p w:rsidR="00000000" w:rsidDel="00000000" w:rsidP="00000000" w:rsidRDefault="00000000" w:rsidRPr="00000000" w14:paraId="0000001A">
            <w:pPr>
              <w:keepNext w:val="1"/>
              <w:spacing w:line="240" w:lineRule="auto"/>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2"/>
        <w:tblW w:w="7512.0" w:type="dxa"/>
        <w:jc w:val="left"/>
        <w:tblInd w:w="106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4"/>
        <w:gridCol w:w="2268"/>
        <w:tblGridChange w:id="0">
          <w:tblGrid>
            <w:gridCol w:w="5244"/>
            <w:gridCol w:w="2268"/>
          </w:tblGrid>
        </w:tblGridChange>
      </w:tblGrid>
      <w:tr>
        <w:trPr>
          <w:cantSplit w:val="0"/>
          <w:trHeight w:val="366.97265625" w:hRule="atLeast"/>
          <w:tblHeader w:val="0"/>
        </w:trPr>
        <w:tc>
          <w:tcPr/>
          <w:p w:rsidR="00000000" w:rsidDel="00000000" w:rsidP="00000000" w:rsidRDefault="00000000" w:rsidRPr="00000000" w14:paraId="0000001E">
            <w:pPr>
              <w:keepNext w:val="1"/>
              <w:spacing w:line="240" w:lineRule="auto"/>
              <w:jc w:val="center"/>
              <w:rPr>
                <w:rFonts w:ascii="Times New Roman" w:cs="Times New Roman" w:eastAsia="Times New Roman" w:hAnsi="Times New Roman"/>
                <w:sz w:val="28"/>
                <w:szCs w:val="28"/>
              </w:rPr>
            </w:pPr>
            <w:bookmarkStart w:colFirst="0" w:colLast="0" w:name="_30j0zll" w:id="4"/>
            <w:bookmarkEnd w:id="4"/>
            <w:r w:rsidDel="00000000" w:rsidR="00000000" w:rsidRPr="00000000">
              <w:rPr>
                <w:rFonts w:ascii="Times New Roman" w:cs="Times New Roman" w:eastAsia="Times New Roman" w:hAnsi="Times New Roman"/>
                <w:sz w:val="28"/>
                <w:szCs w:val="28"/>
                <w:rtl w:val="0"/>
              </w:rPr>
              <w:t xml:space="preserve">Corrigió</w:t>
            </w:r>
          </w:p>
        </w:tc>
        <w:tc>
          <w:tcPr/>
          <w:p w:rsidR="00000000" w:rsidDel="00000000" w:rsidP="00000000" w:rsidRDefault="00000000" w:rsidRPr="00000000" w14:paraId="0000001F">
            <w:pPr>
              <w:keepNext w:val="1"/>
              <w:spacing w:line="240" w:lineRule="auto"/>
              <w:jc w:val="center"/>
              <w:rPr>
                <w:rFonts w:ascii="Times New Roman" w:cs="Times New Roman" w:eastAsia="Times New Roman" w:hAnsi="Times New Roman"/>
                <w:sz w:val="28"/>
                <w:szCs w:val="28"/>
              </w:rPr>
            </w:pPr>
            <w:bookmarkStart w:colFirst="0" w:colLast="0" w:name="_1fob9te" w:id="5"/>
            <w:bookmarkEnd w:id="5"/>
            <w:r w:rsidDel="00000000" w:rsidR="00000000" w:rsidRPr="00000000">
              <w:rPr>
                <w:rFonts w:ascii="Times New Roman" w:cs="Times New Roman" w:eastAsia="Times New Roman" w:hAnsi="Times New Roman"/>
                <w:sz w:val="28"/>
                <w:szCs w:val="28"/>
                <w:rtl w:val="0"/>
              </w:rPr>
              <w:t xml:space="preserve">Calificación</w:t>
            </w:r>
          </w:p>
        </w:tc>
      </w:tr>
      <w:tr>
        <w:trPr>
          <w:cantSplit w:val="0"/>
          <w:trHeight w:val="720" w:hRule="atLeast"/>
          <w:tblHeader w:val="0"/>
        </w:trPr>
        <w:tc>
          <w:tcPr/>
          <w:p w:rsidR="00000000" w:rsidDel="00000000" w:rsidP="00000000" w:rsidRDefault="00000000" w:rsidRPr="00000000" w14:paraId="00000020">
            <w:pPr>
              <w:keepNext w:val="1"/>
              <w:spacing w:line="240" w:lineRule="auto"/>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21">
            <w:pPr>
              <w:keepNext w:val="1"/>
              <w:spacing w:line="240" w:lineRule="auto"/>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22">
      <w:pPr>
        <w:spacing w:after="160" w:line="259" w:lineRule="auto"/>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23">
      <w:pPr>
        <w:pStyle w:val="Heading1"/>
        <w:spacing w:after="160" w:line="259" w:lineRule="auto"/>
        <w:jc w:val="both"/>
        <w:rPr>
          <w:rFonts w:ascii="Times New Roman" w:cs="Times New Roman" w:eastAsia="Times New Roman" w:hAnsi="Times New Roman"/>
        </w:rPr>
      </w:pPr>
      <w:bookmarkStart w:colFirst="0" w:colLast="0" w:name="_85egu1574319" w:id="6"/>
      <w:bookmarkEnd w:id="6"/>
      <w:r w:rsidDel="00000000" w:rsidR="00000000" w:rsidRPr="00000000">
        <w:rPr>
          <w:rFonts w:ascii="Times New Roman" w:cs="Times New Roman" w:eastAsia="Times New Roman" w:hAnsi="Times New Roman"/>
          <w:rtl w:val="0"/>
        </w:rPr>
        <w:t xml:space="preserve">Problema 1</w:t>
      </w:r>
    </w:p>
    <w:p w:rsidR="00000000" w:rsidDel="00000000" w:rsidP="00000000" w:rsidRDefault="00000000" w:rsidRPr="00000000" w14:paraId="00000024">
      <w:pPr>
        <w:pStyle w:val="Heading2"/>
        <w:jc w:val="both"/>
        <w:rPr>
          <w:rFonts w:ascii="Times New Roman" w:cs="Times New Roman" w:eastAsia="Times New Roman" w:hAnsi="Times New Roman"/>
        </w:rPr>
      </w:pPr>
      <w:bookmarkStart w:colFirst="0" w:colLast="0" w:name="_4lpikelnrsmd" w:id="7"/>
      <w:bookmarkEnd w:id="7"/>
      <w:r w:rsidDel="00000000" w:rsidR="00000000" w:rsidRPr="00000000">
        <w:rPr>
          <w:rFonts w:ascii="Times New Roman" w:cs="Times New Roman" w:eastAsia="Times New Roman" w:hAnsi="Times New Roman"/>
          <w:rtl w:val="0"/>
        </w:rPr>
        <w:t xml:space="preserve">Descripción:</w:t>
      </w:r>
    </w:p>
    <w:p w:rsidR="00000000" w:rsidDel="00000000" w:rsidP="00000000" w:rsidRDefault="00000000" w:rsidRPr="00000000" w14:paraId="0000002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este problema, se presenta un conjunto de datos que contiene información sobre el rendimiento académico de estudiantes universitarios, así como diversos factores que podrían influir en él. El objetivo es construir un modelo de regresión utilizando redes neuronales para predecir el índice de rendimiento académico de los estudiantes basado en las características proporcionadas.</w:t>
      </w:r>
    </w:p>
    <w:p w:rsidR="00000000" w:rsidDel="00000000" w:rsidP="00000000" w:rsidRDefault="00000000" w:rsidRPr="00000000" w14:paraId="00000026">
      <w:pPr>
        <w:pStyle w:val="Heading2"/>
        <w:jc w:val="both"/>
        <w:rPr>
          <w:rFonts w:ascii="Times New Roman" w:cs="Times New Roman" w:eastAsia="Times New Roman" w:hAnsi="Times New Roman"/>
        </w:rPr>
      </w:pPr>
      <w:bookmarkStart w:colFirst="0" w:colLast="0" w:name="_4xo0q9d9kyza" w:id="8"/>
      <w:bookmarkEnd w:id="8"/>
      <w:r w:rsidDel="00000000" w:rsidR="00000000" w:rsidRPr="00000000">
        <w:rPr>
          <w:rFonts w:ascii="Times New Roman" w:cs="Times New Roman" w:eastAsia="Times New Roman" w:hAnsi="Times New Roman"/>
          <w:rtl w:val="0"/>
        </w:rPr>
        <w:t xml:space="preserve">Dataset:</w:t>
      </w:r>
    </w:p>
    <w:p w:rsidR="00000000" w:rsidDel="00000000" w:rsidP="00000000" w:rsidRDefault="00000000" w:rsidRPr="00000000" w14:paraId="0000002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dataset proporcionado incluye las siguientes variables para cada estudiante:</w:t>
      </w:r>
    </w:p>
    <w:p w:rsidR="00000000" w:rsidDel="00000000" w:rsidP="00000000" w:rsidRDefault="00000000" w:rsidRPr="00000000" w14:paraId="00000028">
      <w:pPr>
        <w:numPr>
          <w:ilvl w:val="0"/>
          <w:numId w:val="7"/>
        </w:numPr>
        <w:ind w:left="720" w:hanging="360"/>
        <w:jc w:val="both"/>
        <w:rPr>
          <w:u w:val="none"/>
        </w:rPr>
      </w:pPr>
      <w:r w:rsidDel="00000000" w:rsidR="00000000" w:rsidRPr="00000000">
        <w:rPr>
          <w:rFonts w:ascii="Times New Roman" w:cs="Times New Roman" w:eastAsia="Times New Roman" w:hAnsi="Times New Roman"/>
          <w:b w:val="1"/>
          <w:rtl w:val="0"/>
        </w:rPr>
        <w:t xml:space="preserve">Hours Studied</w:t>
      </w:r>
      <w:r w:rsidDel="00000000" w:rsidR="00000000" w:rsidRPr="00000000">
        <w:rPr>
          <w:rFonts w:ascii="Times New Roman" w:cs="Times New Roman" w:eastAsia="Times New Roman" w:hAnsi="Times New Roman"/>
          <w:rtl w:val="0"/>
        </w:rPr>
        <w:t xml:space="preserve">: El número total de horas dedicadas al estudio por cada estudiante.</w:t>
      </w:r>
    </w:p>
    <w:p w:rsidR="00000000" w:rsidDel="00000000" w:rsidP="00000000" w:rsidRDefault="00000000" w:rsidRPr="00000000" w14:paraId="00000029">
      <w:pPr>
        <w:numPr>
          <w:ilvl w:val="0"/>
          <w:numId w:val="7"/>
        </w:numPr>
        <w:ind w:left="720" w:hanging="360"/>
        <w:jc w:val="both"/>
        <w:rPr>
          <w:u w:val="none"/>
        </w:rPr>
      </w:pPr>
      <w:r w:rsidDel="00000000" w:rsidR="00000000" w:rsidRPr="00000000">
        <w:rPr>
          <w:rFonts w:ascii="Times New Roman" w:cs="Times New Roman" w:eastAsia="Times New Roman" w:hAnsi="Times New Roman"/>
          <w:b w:val="1"/>
          <w:rtl w:val="0"/>
        </w:rPr>
        <w:t xml:space="preserve">Previous Scores</w:t>
      </w:r>
      <w:r w:rsidDel="00000000" w:rsidR="00000000" w:rsidRPr="00000000">
        <w:rPr>
          <w:rFonts w:ascii="Times New Roman" w:cs="Times New Roman" w:eastAsia="Times New Roman" w:hAnsi="Times New Roman"/>
          <w:rtl w:val="0"/>
        </w:rPr>
        <w:t xml:space="preserve">: Las puntuaciones obtenidas por los estudiantes en exámenes previos.</w:t>
      </w:r>
    </w:p>
    <w:p w:rsidR="00000000" w:rsidDel="00000000" w:rsidP="00000000" w:rsidRDefault="00000000" w:rsidRPr="00000000" w14:paraId="0000002A">
      <w:pPr>
        <w:numPr>
          <w:ilvl w:val="0"/>
          <w:numId w:val="7"/>
        </w:numPr>
        <w:ind w:left="720" w:hanging="360"/>
        <w:jc w:val="both"/>
        <w:rPr>
          <w:u w:val="none"/>
        </w:rPr>
      </w:pPr>
      <w:r w:rsidDel="00000000" w:rsidR="00000000" w:rsidRPr="00000000">
        <w:rPr>
          <w:rFonts w:ascii="Times New Roman" w:cs="Times New Roman" w:eastAsia="Times New Roman" w:hAnsi="Times New Roman"/>
          <w:b w:val="1"/>
          <w:rtl w:val="0"/>
        </w:rPr>
        <w:t xml:space="preserve">Extracurricular Activities</w:t>
      </w:r>
      <w:r w:rsidDel="00000000" w:rsidR="00000000" w:rsidRPr="00000000">
        <w:rPr>
          <w:rFonts w:ascii="Times New Roman" w:cs="Times New Roman" w:eastAsia="Times New Roman" w:hAnsi="Times New Roman"/>
          <w:rtl w:val="0"/>
        </w:rPr>
        <w:t xml:space="preserve">: Si el estudiante participa en actividades extracurriculares (Sí o No).</w:t>
      </w:r>
    </w:p>
    <w:p w:rsidR="00000000" w:rsidDel="00000000" w:rsidP="00000000" w:rsidRDefault="00000000" w:rsidRPr="00000000" w14:paraId="0000002B">
      <w:pPr>
        <w:numPr>
          <w:ilvl w:val="0"/>
          <w:numId w:val="7"/>
        </w:numPr>
        <w:ind w:left="720" w:hanging="360"/>
        <w:jc w:val="both"/>
        <w:rPr>
          <w:u w:val="none"/>
        </w:rPr>
      </w:pPr>
      <w:r w:rsidDel="00000000" w:rsidR="00000000" w:rsidRPr="00000000">
        <w:rPr>
          <w:rFonts w:ascii="Times New Roman" w:cs="Times New Roman" w:eastAsia="Times New Roman" w:hAnsi="Times New Roman"/>
          <w:b w:val="1"/>
          <w:rtl w:val="0"/>
        </w:rPr>
        <w:t xml:space="preserve">Sleep Hours</w:t>
      </w:r>
      <w:r w:rsidDel="00000000" w:rsidR="00000000" w:rsidRPr="00000000">
        <w:rPr>
          <w:rFonts w:ascii="Times New Roman" w:cs="Times New Roman" w:eastAsia="Times New Roman" w:hAnsi="Times New Roman"/>
          <w:rtl w:val="0"/>
        </w:rPr>
        <w:t xml:space="preserve">: El número promedio de horas de sueño que el estudiante tuvo por día.</w:t>
      </w:r>
    </w:p>
    <w:p w:rsidR="00000000" w:rsidDel="00000000" w:rsidP="00000000" w:rsidRDefault="00000000" w:rsidRPr="00000000" w14:paraId="0000002C">
      <w:pPr>
        <w:numPr>
          <w:ilvl w:val="0"/>
          <w:numId w:val="7"/>
        </w:numPr>
        <w:ind w:left="720" w:hanging="360"/>
        <w:jc w:val="both"/>
        <w:rPr>
          <w:u w:val="none"/>
        </w:rPr>
      </w:pPr>
      <w:r w:rsidDel="00000000" w:rsidR="00000000" w:rsidRPr="00000000">
        <w:rPr>
          <w:rFonts w:ascii="Times New Roman" w:cs="Times New Roman" w:eastAsia="Times New Roman" w:hAnsi="Times New Roman"/>
          <w:b w:val="1"/>
          <w:rtl w:val="0"/>
        </w:rPr>
        <w:t xml:space="preserve">Sample Question Papers Practiced</w:t>
      </w:r>
      <w:r w:rsidDel="00000000" w:rsidR="00000000" w:rsidRPr="00000000">
        <w:rPr>
          <w:rFonts w:ascii="Times New Roman" w:cs="Times New Roman" w:eastAsia="Times New Roman" w:hAnsi="Times New Roman"/>
          <w:rtl w:val="0"/>
        </w:rPr>
        <w:t xml:space="preserve">: El número de cuestionarios de muestra que el estudiante practicó.</w:t>
      </w:r>
    </w:p>
    <w:p w:rsidR="00000000" w:rsidDel="00000000" w:rsidP="00000000" w:rsidRDefault="00000000" w:rsidRPr="00000000" w14:paraId="0000002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Además, el dataset incluye la variable objetivo:</w:t>
      </w:r>
    </w:p>
    <w:p w:rsidR="00000000" w:rsidDel="00000000" w:rsidP="00000000" w:rsidRDefault="00000000" w:rsidRPr="00000000" w14:paraId="0000002E">
      <w:pPr>
        <w:numPr>
          <w:ilvl w:val="0"/>
          <w:numId w:val="1"/>
        </w:numPr>
        <w:ind w:left="720" w:hanging="360"/>
        <w:jc w:val="both"/>
        <w:rPr>
          <w:u w:val="none"/>
        </w:rPr>
      </w:pPr>
      <w:r w:rsidDel="00000000" w:rsidR="00000000" w:rsidRPr="00000000">
        <w:rPr>
          <w:rFonts w:ascii="Times New Roman" w:cs="Times New Roman" w:eastAsia="Times New Roman" w:hAnsi="Times New Roman"/>
          <w:b w:val="1"/>
          <w:rtl w:val="0"/>
        </w:rPr>
        <w:t xml:space="preserve">Performance Index</w:t>
      </w:r>
      <w:r w:rsidDel="00000000" w:rsidR="00000000" w:rsidRPr="00000000">
        <w:rPr>
          <w:rFonts w:ascii="Times New Roman" w:cs="Times New Roman" w:eastAsia="Times New Roman" w:hAnsi="Times New Roman"/>
          <w:rtl w:val="0"/>
        </w:rPr>
        <w:t xml:space="preserve">: Un índice que representa el rendimiento académico general de cada estudiante, redondeado al entero más cercano. Este índice varía de 10 a 100, donde valores más altos indican un mejor rendimiento.</w:t>
      </w:r>
    </w:p>
    <w:p w:rsidR="00000000" w:rsidDel="00000000" w:rsidP="00000000" w:rsidRDefault="00000000" w:rsidRPr="00000000" w14:paraId="0000002F">
      <w:pPr>
        <w:pStyle w:val="Heading2"/>
        <w:jc w:val="both"/>
        <w:rPr>
          <w:rFonts w:ascii="Times New Roman" w:cs="Times New Roman" w:eastAsia="Times New Roman" w:hAnsi="Times New Roman"/>
        </w:rPr>
      </w:pPr>
      <w:bookmarkStart w:colFirst="0" w:colLast="0" w:name="_disu24k5clrn" w:id="9"/>
      <w:bookmarkEnd w:id="9"/>
      <w:r w:rsidDel="00000000" w:rsidR="00000000" w:rsidRPr="00000000">
        <w:rPr>
          <w:rFonts w:ascii="Times New Roman" w:cs="Times New Roman" w:eastAsia="Times New Roman" w:hAnsi="Times New Roman"/>
          <w:rtl w:val="0"/>
        </w:rPr>
        <w:t xml:space="preserve">Objetivo:</w:t>
      </w:r>
    </w:p>
    <w:p w:rsidR="00000000" w:rsidDel="00000000" w:rsidP="00000000" w:rsidRDefault="00000000" w:rsidRPr="00000000" w14:paraId="0000003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Utilizando el dataset proporcionado, el objetivo es construir un modelo de regresión utilizando redes neuronales que pueda predecir con precisión el índice de rendimiento académico de los estudiantes. Se debe entrenar y evaluar el modelo utilizando técnicas adecuadas de validación y métricas de evaluación de regresión.</w:t>
      </w:r>
    </w:p>
    <w:p w:rsidR="00000000" w:rsidDel="00000000" w:rsidP="00000000" w:rsidRDefault="00000000" w:rsidRPr="00000000" w14:paraId="00000031">
      <w:pPr>
        <w:pStyle w:val="Heading2"/>
        <w:jc w:val="both"/>
        <w:rPr>
          <w:rFonts w:ascii="Times New Roman" w:cs="Times New Roman" w:eastAsia="Times New Roman" w:hAnsi="Times New Roman"/>
        </w:rPr>
      </w:pPr>
      <w:bookmarkStart w:colFirst="0" w:colLast="0" w:name="_zairvr996zy7" w:id="10"/>
      <w:bookmarkEnd w:id="10"/>
      <w:r w:rsidDel="00000000" w:rsidR="00000000" w:rsidRPr="00000000">
        <w:rPr>
          <w:rFonts w:ascii="Times New Roman" w:cs="Times New Roman" w:eastAsia="Times New Roman" w:hAnsi="Times New Roman"/>
          <w:rtl w:val="0"/>
        </w:rPr>
        <w:t xml:space="preserve">Entrega:</w:t>
      </w:r>
    </w:p>
    <w:p w:rsidR="00000000" w:rsidDel="00000000" w:rsidP="00000000" w:rsidRDefault="00000000" w:rsidRPr="00000000" w14:paraId="0000003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w:t>
      </w:r>
      <w:r w:rsidDel="00000000" w:rsidR="00000000" w:rsidRPr="00000000">
        <w:rPr>
          <w:rFonts w:ascii="Times New Roman" w:cs="Times New Roman" w:eastAsia="Times New Roman" w:hAnsi="Times New Roman"/>
          <w:rtl w:val="0"/>
        </w:rPr>
        <w:t xml:space="preserve"> entrega debe incluir:</w:t>
      </w:r>
    </w:p>
    <w:p w:rsidR="00000000" w:rsidDel="00000000" w:rsidP="00000000" w:rsidRDefault="00000000" w:rsidRPr="00000000" w14:paraId="00000033">
      <w:pPr>
        <w:spacing w:before="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Código fuente de la solución implementada en Google Colab, que incluya:</w:t>
      </w:r>
    </w:p>
    <w:p w:rsidR="00000000" w:rsidDel="00000000" w:rsidP="00000000" w:rsidRDefault="00000000" w:rsidRPr="00000000" w14:paraId="00000034">
      <w:pPr>
        <w:numPr>
          <w:ilvl w:val="0"/>
          <w:numId w:val="3"/>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Análisis previo y preprocesamiento del set de datos.</w:t>
      </w:r>
    </w:p>
    <w:p w:rsidR="00000000" w:rsidDel="00000000" w:rsidP="00000000" w:rsidRDefault="00000000" w:rsidRPr="00000000" w14:paraId="00000035">
      <w:pPr>
        <w:numPr>
          <w:ilvl w:val="0"/>
          <w:numId w:val="3"/>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Definición y entrenamiento del modelo.</w:t>
      </w:r>
    </w:p>
    <w:p w:rsidR="00000000" w:rsidDel="00000000" w:rsidP="00000000" w:rsidRDefault="00000000" w:rsidRPr="00000000" w14:paraId="00000036">
      <w:pPr>
        <w:numPr>
          <w:ilvl w:val="0"/>
          <w:numId w:val="3"/>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Resultados de la evaluación del modelo, incluyendo métricas de desempeño y visualizaciones relevantes.</w:t>
      </w:r>
    </w:p>
    <w:p w:rsidR="00000000" w:rsidDel="00000000" w:rsidP="00000000" w:rsidRDefault="00000000" w:rsidRPr="00000000" w14:paraId="00000037">
      <w:pPr>
        <w:spacing w:before="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Nota: el código debe estar debidamente documentado con comentarios explicativos para que el trabajo sea fácilmente comprensible para otros revisores.</w:t>
      </w:r>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spacing w:after="160" w:line="259" w:lineRule="auto"/>
        <w:jc w:val="both"/>
        <w:rPr>
          <w:rFonts w:ascii="Times New Roman" w:cs="Times New Roman" w:eastAsia="Times New Roman" w:hAnsi="Times New Roman"/>
        </w:rPr>
      </w:pPr>
      <w:bookmarkStart w:colFirst="0" w:colLast="0" w:name="_uioy06wqcsb6" w:id="11"/>
      <w:bookmarkEnd w:id="11"/>
      <w:r w:rsidDel="00000000" w:rsidR="00000000" w:rsidRPr="00000000">
        <w:rPr>
          <w:rFonts w:ascii="Times New Roman" w:cs="Times New Roman" w:eastAsia="Times New Roman" w:hAnsi="Times New Roman"/>
          <w:rtl w:val="0"/>
        </w:rPr>
        <w:t xml:space="preserve">Problema 2</w:t>
      </w:r>
    </w:p>
    <w:p w:rsidR="00000000" w:rsidDel="00000000" w:rsidP="00000000" w:rsidRDefault="00000000" w:rsidRPr="00000000" w14:paraId="00000039">
      <w:pPr>
        <w:pStyle w:val="Heading2"/>
        <w:jc w:val="both"/>
        <w:rPr>
          <w:rFonts w:ascii="Times New Roman" w:cs="Times New Roman" w:eastAsia="Times New Roman" w:hAnsi="Times New Roman"/>
        </w:rPr>
      </w:pPr>
      <w:bookmarkStart w:colFirst="0" w:colLast="0" w:name="_77q52juydd6u" w:id="12"/>
      <w:bookmarkEnd w:id="12"/>
      <w:r w:rsidDel="00000000" w:rsidR="00000000" w:rsidRPr="00000000">
        <w:rPr>
          <w:rFonts w:ascii="Times New Roman" w:cs="Times New Roman" w:eastAsia="Times New Roman" w:hAnsi="Times New Roman"/>
          <w:rtl w:val="0"/>
        </w:rPr>
        <w:t xml:space="preserve">Descripción:</w:t>
      </w:r>
    </w:p>
    <w:p w:rsidR="00000000" w:rsidDel="00000000" w:rsidP="00000000" w:rsidRDefault="00000000" w:rsidRPr="00000000" w14:paraId="0000003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el siguiente problema, se presenta un conjunto de datos médicos de distintos pacientes. El objetivo es determinar si el paciente padece o no de diabetes en base a ciertos indicadores médicos. Todos los pacientes del dataset son de sexo femenino.</w:t>
      </w:r>
    </w:p>
    <w:p w:rsidR="00000000" w:rsidDel="00000000" w:rsidP="00000000" w:rsidRDefault="00000000" w:rsidRPr="00000000" w14:paraId="0000003B">
      <w:pPr>
        <w:pStyle w:val="Heading2"/>
        <w:jc w:val="both"/>
        <w:rPr>
          <w:rFonts w:ascii="Times New Roman" w:cs="Times New Roman" w:eastAsia="Times New Roman" w:hAnsi="Times New Roman"/>
        </w:rPr>
      </w:pPr>
      <w:bookmarkStart w:colFirst="0" w:colLast="0" w:name="_mkugdi5cbnz1" w:id="13"/>
      <w:bookmarkEnd w:id="13"/>
      <w:r w:rsidDel="00000000" w:rsidR="00000000" w:rsidRPr="00000000">
        <w:rPr>
          <w:rFonts w:ascii="Times New Roman" w:cs="Times New Roman" w:eastAsia="Times New Roman" w:hAnsi="Times New Roman"/>
          <w:rtl w:val="0"/>
        </w:rPr>
        <w:t xml:space="preserve">Dataset:</w:t>
      </w:r>
    </w:p>
    <w:p w:rsidR="00000000" w:rsidDel="00000000" w:rsidP="00000000" w:rsidRDefault="00000000" w:rsidRPr="00000000" w14:paraId="0000003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dataset proporcionado incluye las siguientes variables para cada paciente:</w:t>
      </w:r>
    </w:p>
    <w:p w:rsidR="00000000" w:rsidDel="00000000" w:rsidP="00000000" w:rsidRDefault="00000000" w:rsidRPr="00000000" w14:paraId="0000003D">
      <w:pPr>
        <w:numPr>
          <w:ilvl w:val="0"/>
          <w:numId w:val="1"/>
        </w:numPr>
        <w:ind w:left="720" w:hanging="360"/>
        <w:jc w:val="both"/>
        <w:rPr/>
      </w:pPr>
      <w:r w:rsidDel="00000000" w:rsidR="00000000" w:rsidRPr="00000000">
        <w:rPr>
          <w:rFonts w:ascii="Times New Roman" w:cs="Times New Roman" w:eastAsia="Times New Roman" w:hAnsi="Times New Roman"/>
          <w:b w:val="1"/>
          <w:rtl w:val="0"/>
        </w:rPr>
        <w:t xml:space="preserve">Embarazos</w:t>
      </w:r>
      <w:r w:rsidDel="00000000" w:rsidR="00000000" w:rsidRPr="00000000">
        <w:rPr>
          <w:rFonts w:ascii="Times New Roman" w:cs="Times New Roman" w:eastAsia="Times New Roman" w:hAnsi="Times New Roman"/>
          <w:rtl w:val="0"/>
        </w:rPr>
        <w:t xml:space="preserve">: Número de veces embarazada</w:t>
      </w:r>
    </w:p>
    <w:p w:rsidR="00000000" w:rsidDel="00000000" w:rsidP="00000000" w:rsidRDefault="00000000" w:rsidRPr="00000000" w14:paraId="0000003E">
      <w:pPr>
        <w:numPr>
          <w:ilvl w:val="0"/>
          <w:numId w:val="1"/>
        </w:numPr>
        <w:ind w:left="720" w:hanging="360"/>
        <w:jc w:val="both"/>
        <w:rPr/>
      </w:pPr>
      <w:r w:rsidDel="00000000" w:rsidR="00000000" w:rsidRPr="00000000">
        <w:rPr>
          <w:rFonts w:ascii="Times New Roman" w:cs="Times New Roman" w:eastAsia="Times New Roman" w:hAnsi="Times New Roman"/>
          <w:b w:val="1"/>
          <w:rtl w:val="0"/>
        </w:rPr>
        <w:t xml:space="preserve">Glucosa</w:t>
      </w:r>
      <w:r w:rsidDel="00000000" w:rsidR="00000000" w:rsidRPr="00000000">
        <w:rPr>
          <w:rFonts w:ascii="Times New Roman" w:cs="Times New Roman" w:eastAsia="Times New Roman" w:hAnsi="Times New Roman"/>
          <w:rtl w:val="0"/>
        </w:rPr>
        <w:t xml:space="preserve">: Concentración de glucosa en plasma a las 2 horas en una prueba de tolerancia oral a la glucosa</w:t>
      </w:r>
    </w:p>
    <w:p w:rsidR="00000000" w:rsidDel="00000000" w:rsidP="00000000" w:rsidRDefault="00000000" w:rsidRPr="00000000" w14:paraId="0000003F">
      <w:pPr>
        <w:numPr>
          <w:ilvl w:val="0"/>
          <w:numId w:val="1"/>
        </w:numPr>
        <w:ind w:left="720" w:hanging="360"/>
        <w:jc w:val="both"/>
        <w:rPr/>
      </w:pPr>
      <w:r w:rsidDel="00000000" w:rsidR="00000000" w:rsidRPr="00000000">
        <w:rPr>
          <w:rFonts w:ascii="Times New Roman" w:cs="Times New Roman" w:eastAsia="Times New Roman" w:hAnsi="Times New Roman"/>
          <w:b w:val="1"/>
          <w:rtl w:val="0"/>
        </w:rPr>
        <w:t xml:space="preserve">Presión arterial</w:t>
      </w:r>
      <w:r w:rsidDel="00000000" w:rsidR="00000000" w:rsidRPr="00000000">
        <w:rPr>
          <w:rFonts w:ascii="Times New Roman" w:cs="Times New Roman" w:eastAsia="Times New Roman" w:hAnsi="Times New Roman"/>
          <w:rtl w:val="0"/>
        </w:rPr>
        <w:t xml:space="preserve">: Presión arterial diastólica (mm Hg)</w:t>
      </w:r>
    </w:p>
    <w:p w:rsidR="00000000" w:rsidDel="00000000" w:rsidP="00000000" w:rsidRDefault="00000000" w:rsidRPr="00000000" w14:paraId="00000040">
      <w:pPr>
        <w:numPr>
          <w:ilvl w:val="0"/>
          <w:numId w:val="1"/>
        </w:numPr>
        <w:ind w:left="720" w:hanging="360"/>
        <w:jc w:val="both"/>
        <w:rPr/>
      </w:pPr>
      <w:r w:rsidDel="00000000" w:rsidR="00000000" w:rsidRPr="00000000">
        <w:rPr>
          <w:rFonts w:ascii="Times New Roman" w:cs="Times New Roman" w:eastAsia="Times New Roman" w:hAnsi="Times New Roman"/>
          <w:b w:val="1"/>
          <w:rtl w:val="0"/>
        </w:rPr>
        <w:t xml:space="preserve">Espesor de la piel</w:t>
      </w:r>
      <w:r w:rsidDel="00000000" w:rsidR="00000000" w:rsidRPr="00000000">
        <w:rPr>
          <w:rFonts w:ascii="Times New Roman" w:cs="Times New Roman" w:eastAsia="Times New Roman" w:hAnsi="Times New Roman"/>
          <w:rtl w:val="0"/>
        </w:rPr>
        <w:t xml:space="preserve">: Espesor del pliegue cutáneo del tríceps (mm)</w:t>
      </w:r>
    </w:p>
    <w:p w:rsidR="00000000" w:rsidDel="00000000" w:rsidP="00000000" w:rsidRDefault="00000000" w:rsidRPr="00000000" w14:paraId="00000041">
      <w:pPr>
        <w:numPr>
          <w:ilvl w:val="0"/>
          <w:numId w:val="1"/>
        </w:numPr>
        <w:ind w:left="720" w:hanging="360"/>
        <w:jc w:val="both"/>
        <w:rPr/>
      </w:pPr>
      <w:r w:rsidDel="00000000" w:rsidR="00000000" w:rsidRPr="00000000">
        <w:rPr>
          <w:rFonts w:ascii="Times New Roman" w:cs="Times New Roman" w:eastAsia="Times New Roman" w:hAnsi="Times New Roman"/>
          <w:b w:val="1"/>
          <w:rtl w:val="0"/>
        </w:rPr>
        <w:t xml:space="preserve">Insulina</w:t>
      </w:r>
      <w:r w:rsidDel="00000000" w:rsidR="00000000" w:rsidRPr="00000000">
        <w:rPr>
          <w:rFonts w:ascii="Times New Roman" w:cs="Times New Roman" w:eastAsia="Times New Roman" w:hAnsi="Times New Roman"/>
          <w:rtl w:val="0"/>
        </w:rPr>
        <w:t xml:space="preserve">: Insulina sérica a las 2 horas (mu U/ml)</w:t>
      </w:r>
    </w:p>
    <w:p w:rsidR="00000000" w:rsidDel="00000000" w:rsidP="00000000" w:rsidRDefault="00000000" w:rsidRPr="00000000" w14:paraId="00000042">
      <w:pPr>
        <w:numPr>
          <w:ilvl w:val="0"/>
          <w:numId w:val="1"/>
        </w:numPr>
        <w:ind w:left="720" w:hanging="360"/>
        <w:jc w:val="both"/>
        <w:rPr/>
      </w:pPr>
      <w:r w:rsidDel="00000000" w:rsidR="00000000" w:rsidRPr="00000000">
        <w:rPr>
          <w:rFonts w:ascii="Times New Roman" w:cs="Times New Roman" w:eastAsia="Times New Roman" w:hAnsi="Times New Roman"/>
          <w:b w:val="1"/>
          <w:rtl w:val="0"/>
        </w:rPr>
        <w:t xml:space="preserve">IMC</w:t>
      </w:r>
      <w:r w:rsidDel="00000000" w:rsidR="00000000" w:rsidRPr="00000000">
        <w:rPr>
          <w:rFonts w:ascii="Times New Roman" w:cs="Times New Roman" w:eastAsia="Times New Roman" w:hAnsi="Times New Roman"/>
          <w:rtl w:val="0"/>
        </w:rPr>
        <w:t xml:space="preserve">: Índice de masa corporal (peso en kg/(altura en m)^2)</w:t>
      </w:r>
    </w:p>
    <w:p w:rsidR="00000000" w:rsidDel="00000000" w:rsidP="00000000" w:rsidRDefault="00000000" w:rsidRPr="00000000" w14:paraId="00000043">
      <w:pPr>
        <w:numPr>
          <w:ilvl w:val="0"/>
          <w:numId w:val="1"/>
        </w:numPr>
        <w:ind w:left="720" w:hanging="360"/>
        <w:jc w:val="both"/>
        <w:rPr/>
      </w:pPr>
      <w:r w:rsidDel="00000000" w:rsidR="00000000" w:rsidRPr="00000000">
        <w:rPr>
          <w:rFonts w:ascii="Times New Roman" w:cs="Times New Roman" w:eastAsia="Times New Roman" w:hAnsi="Times New Roman"/>
          <w:b w:val="1"/>
          <w:rtl w:val="0"/>
        </w:rPr>
        <w:t xml:space="preserve">Función de pedigree de la diabetes</w:t>
      </w:r>
      <w:r w:rsidDel="00000000" w:rsidR="00000000" w:rsidRPr="00000000">
        <w:rPr>
          <w:rFonts w:ascii="Times New Roman" w:cs="Times New Roman" w:eastAsia="Times New Roman" w:hAnsi="Times New Roman"/>
          <w:rtl w:val="0"/>
        </w:rPr>
        <w:t xml:space="preserve">: Valor que evalúa la probabilidad de diabetes basada en antecedentes familiares.</w:t>
      </w:r>
    </w:p>
    <w:p w:rsidR="00000000" w:rsidDel="00000000" w:rsidP="00000000" w:rsidRDefault="00000000" w:rsidRPr="00000000" w14:paraId="00000044">
      <w:pPr>
        <w:numPr>
          <w:ilvl w:val="0"/>
          <w:numId w:val="1"/>
        </w:numPr>
        <w:ind w:left="720" w:hanging="360"/>
        <w:jc w:val="both"/>
        <w:rPr/>
      </w:pPr>
      <w:r w:rsidDel="00000000" w:rsidR="00000000" w:rsidRPr="00000000">
        <w:rPr>
          <w:rFonts w:ascii="Times New Roman" w:cs="Times New Roman" w:eastAsia="Times New Roman" w:hAnsi="Times New Roman"/>
          <w:b w:val="1"/>
          <w:rtl w:val="0"/>
        </w:rPr>
        <w:t xml:space="preserve">Edad</w:t>
      </w:r>
      <w:r w:rsidDel="00000000" w:rsidR="00000000" w:rsidRPr="00000000">
        <w:rPr>
          <w:rFonts w:ascii="Times New Roman" w:cs="Times New Roman" w:eastAsia="Times New Roman" w:hAnsi="Times New Roman"/>
          <w:rtl w:val="0"/>
        </w:rPr>
        <w:t xml:space="preserve">: Edad (años)</w:t>
      </w:r>
    </w:p>
    <w:p w:rsidR="00000000" w:rsidDel="00000000" w:rsidP="00000000" w:rsidRDefault="00000000" w:rsidRPr="00000000" w14:paraId="00000045">
      <w:pPr>
        <w:numPr>
          <w:ilvl w:val="0"/>
          <w:numId w:val="1"/>
        </w:numPr>
        <w:ind w:left="720" w:hanging="360"/>
        <w:jc w:val="both"/>
        <w:rPr/>
      </w:pPr>
      <w:r w:rsidDel="00000000" w:rsidR="00000000" w:rsidRPr="00000000">
        <w:rPr>
          <w:rFonts w:ascii="Times New Roman" w:cs="Times New Roman" w:eastAsia="Times New Roman" w:hAnsi="Times New Roman"/>
          <w:b w:val="1"/>
          <w:rtl w:val="0"/>
        </w:rPr>
        <w:t xml:space="preserve">Resultado</w:t>
      </w:r>
      <w:r w:rsidDel="00000000" w:rsidR="00000000" w:rsidRPr="00000000">
        <w:rPr>
          <w:rFonts w:ascii="Times New Roman" w:cs="Times New Roman" w:eastAsia="Times New Roman" w:hAnsi="Times New Roman"/>
          <w:rtl w:val="0"/>
        </w:rPr>
        <w:t xml:space="preserve">: variable objetivo (0 para diabetes negativo, 1 para positivo).</w:t>
      </w:r>
      <w:r w:rsidDel="00000000" w:rsidR="00000000" w:rsidRPr="00000000">
        <w:rPr>
          <w:rtl w:val="0"/>
        </w:rPr>
      </w:r>
    </w:p>
    <w:p w:rsidR="00000000" w:rsidDel="00000000" w:rsidP="00000000" w:rsidRDefault="00000000" w:rsidRPr="00000000" w14:paraId="00000046">
      <w:pPr>
        <w:pStyle w:val="Heading2"/>
        <w:jc w:val="both"/>
        <w:rPr>
          <w:rFonts w:ascii="Times New Roman" w:cs="Times New Roman" w:eastAsia="Times New Roman" w:hAnsi="Times New Roman"/>
        </w:rPr>
      </w:pPr>
      <w:bookmarkStart w:colFirst="0" w:colLast="0" w:name="_z6ehprxej6ls" w:id="14"/>
      <w:bookmarkEnd w:id="14"/>
      <w:r w:rsidDel="00000000" w:rsidR="00000000" w:rsidRPr="00000000">
        <w:rPr>
          <w:rFonts w:ascii="Times New Roman" w:cs="Times New Roman" w:eastAsia="Times New Roman" w:hAnsi="Times New Roman"/>
          <w:rtl w:val="0"/>
        </w:rPr>
        <w:t xml:space="preserve">Objetivo:</w:t>
      </w:r>
    </w:p>
    <w:p w:rsidR="00000000" w:rsidDel="00000000" w:rsidP="00000000" w:rsidRDefault="00000000" w:rsidRPr="00000000" w14:paraId="0000004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Utilizando el dataset construido, el objetivo es construir un modelo de clasificación utilizando redes neuronales que pueda predecir con precisión si el paciente en cuestión posee o no diabetes. Se debe entrenar y evaluar el modelo utilizando técnicas adecuadas de validación y métricas de evaluación de clasificación.</w:t>
      </w:r>
    </w:p>
    <w:p w:rsidR="00000000" w:rsidDel="00000000" w:rsidP="00000000" w:rsidRDefault="00000000" w:rsidRPr="00000000" w14:paraId="00000048">
      <w:pPr>
        <w:pStyle w:val="Heading2"/>
        <w:jc w:val="both"/>
        <w:rPr/>
      </w:pPr>
      <w:bookmarkStart w:colFirst="0" w:colLast="0" w:name="_rygtm3e51mqh" w:id="15"/>
      <w:bookmarkEnd w:id="15"/>
      <w:r w:rsidDel="00000000" w:rsidR="00000000" w:rsidRPr="00000000">
        <w:rPr>
          <w:rFonts w:ascii="Times New Roman" w:cs="Times New Roman" w:eastAsia="Times New Roman" w:hAnsi="Times New Roman"/>
          <w:rtl w:val="0"/>
        </w:rPr>
        <w:t xml:space="preserve">Entrega:</w:t>
      </w:r>
      <w:r w:rsidDel="00000000" w:rsidR="00000000" w:rsidRPr="00000000">
        <w:rPr>
          <w:rtl w:val="0"/>
        </w:rPr>
      </w:r>
    </w:p>
    <w:p w:rsidR="00000000" w:rsidDel="00000000" w:rsidP="00000000" w:rsidRDefault="00000000" w:rsidRPr="00000000" w14:paraId="00000049">
      <w:pPr>
        <w:spacing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entrega debe incluir:</w:t>
      </w:r>
    </w:p>
    <w:p w:rsidR="00000000" w:rsidDel="00000000" w:rsidP="00000000" w:rsidRDefault="00000000" w:rsidRPr="00000000" w14:paraId="0000004A">
      <w:pPr>
        <w:spacing w:before="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Código fuente de la solución implementada en Google Colab, que incluya:</w:t>
      </w:r>
    </w:p>
    <w:p w:rsidR="00000000" w:rsidDel="00000000" w:rsidP="00000000" w:rsidRDefault="00000000" w:rsidRPr="00000000" w14:paraId="0000004B">
      <w:pPr>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Análisis previo y preprocesamiento del set de datos.</w:t>
      </w:r>
    </w:p>
    <w:p w:rsidR="00000000" w:rsidDel="00000000" w:rsidP="00000000" w:rsidRDefault="00000000" w:rsidRPr="00000000" w14:paraId="0000004C">
      <w:pPr>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y entrenamiento del modelo.</w:t>
      </w:r>
    </w:p>
    <w:p w:rsidR="00000000" w:rsidDel="00000000" w:rsidP="00000000" w:rsidRDefault="00000000" w:rsidRPr="00000000" w14:paraId="0000004D">
      <w:pPr>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Resultados de la evaluación del modelo, incluyendo métricas de desempeño y visualizaciones relevantes.</w:t>
      </w:r>
    </w:p>
    <w:p w:rsidR="00000000" w:rsidDel="00000000" w:rsidP="00000000" w:rsidRDefault="00000000" w:rsidRPr="00000000" w14:paraId="0000004E">
      <w:pPr>
        <w:spacing w:before="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Nota: el código debe estar debidamente documentado con comentarios explicativos para que el trabajo sea fácilmente comprensible para otros revisores.</w:t>
      </w:r>
    </w:p>
    <w:p w:rsidR="00000000" w:rsidDel="00000000" w:rsidP="00000000" w:rsidRDefault="00000000" w:rsidRPr="00000000" w14:paraId="0000004F">
      <w:pPr>
        <w:pStyle w:val="Heading1"/>
        <w:jc w:val="both"/>
        <w:rPr>
          <w:rFonts w:ascii="Times New Roman" w:cs="Times New Roman" w:eastAsia="Times New Roman" w:hAnsi="Times New Roman"/>
        </w:rPr>
      </w:pPr>
      <w:bookmarkStart w:colFirst="0" w:colLast="0" w:name="_x7y7v6yvratq" w:id="16"/>
      <w:bookmarkEnd w:id="16"/>
      <w:r w:rsidDel="00000000" w:rsidR="00000000" w:rsidRPr="00000000">
        <w:rPr>
          <w:rFonts w:ascii="Times New Roman" w:cs="Times New Roman" w:eastAsia="Times New Roman" w:hAnsi="Times New Roman"/>
          <w:rtl w:val="0"/>
        </w:rPr>
        <w:t xml:space="preserve">Problema 3</w:t>
      </w:r>
    </w:p>
    <w:p w:rsidR="00000000" w:rsidDel="00000000" w:rsidP="00000000" w:rsidRDefault="00000000" w:rsidRPr="00000000" w14:paraId="00000050">
      <w:pPr>
        <w:pStyle w:val="Heading2"/>
        <w:jc w:val="both"/>
        <w:rPr>
          <w:rFonts w:ascii="Times New Roman" w:cs="Times New Roman" w:eastAsia="Times New Roman" w:hAnsi="Times New Roman"/>
        </w:rPr>
      </w:pPr>
      <w:bookmarkStart w:colFirst="0" w:colLast="0" w:name="_zepvwklp0zir" w:id="17"/>
      <w:bookmarkEnd w:id="17"/>
      <w:r w:rsidDel="00000000" w:rsidR="00000000" w:rsidRPr="00000000">
        <w:rPr>
          <w:rFonts w:ascii="Times New Roman" w:cs="Times New Roman" w:eastAsia="Times New Roman" w:hAnsi="Times New Roman"/>
          <w:rtl w:val="0"/>
        </w:rPr>
        <w:t xml:space="preserve">Descripción:</w:t>
      </w:r>
    </w:p>
    <w:p w:rsidR="00000000" w:rsidDel="00000000" w:rsidP="00000000" w:rsidRDefault="00000000" w:rsidRPr="00000000" w14:paraId="0000005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este problema, se proporciona un conjunto de datos que contiene imágenes de escenas naturales de todo el mundo. El objetivo es construir un modelo de clasificación utilizando redes neuronales convolucionales (CNN) para clasificar estas imágenes en una de las seis categorías predefinidas.</w:t>
      </w:r>
    </w:p>
    <w:p w:rsidR="00000000" w:rsidDel="00000000" w:rsidP="00000000" w:rsidRDefault="00000000" w:rsidRPr="00000000" w14:paraId="00000052">
      <w:pPr>
        <w:pStyle w:val="Heading2"/>
        <w:jc w:val="both"/>
        <w:rPr>
          <w:rFonts w:ascii="Times New Roman" w:cs="Times New Roman" w:eastAsia="Times New Roman" w:hAnsi="Times New Roman"/>
        </w:rPr>
      </w:pPr>
      <w:bookmarkStart w:colFirst="0" w:colLast="0" w:name="_9c8s9bxyzeyh" w:id="18"/>
      <w:bookmarkEnd w:id="18"/>
      <w:r w:rsidDel="00000000" w:rsidR="00000000" w:rsidRPr="00000000">
        <w:rPr>
          <w:rFonts w:ascii="Times New Roman" w:cs="Times New Roman" w:eastAsia="Times New Roman" w:hAnsi="Times New Roman"/>
          <w:rtl w:val="0"/>
        </w:rPr>
        <w:t xml:space="preserve">Dataset:</w:t>
      </w:r>
    </w:p>
    <w:p w:rsidR="00000000" w:rsidDel="00000000" w:rsidP="00000000" w:rsidRDefault="00000000" w:rsidRPr="00000000" w14:paraId="0000005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dataset proporcionado contiene alrededor de 25,000 imágenes de tamaño 150x150, distribuidas en seis categorías:</w:t>
      </w:r>
    </w:p>
    <w:p w:rsidR="00000000" w:rsidDel="00000000" w:rsidP="00000000" w:rsidRDefault="00000000" w:rsidRPr="00000000" w14:paraId="00000054">
      <w:pPr>
        <w:numPr>
          <w:ilvl w:val="0"/>
          <w:numId w:val="4"/>
        </w:numPr>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buildings</w:t>
      </w:r>
    </w:p>
    <w:p w:rsidR="00000000" w:rsidDel="00000000" w:rsidP="00000000" w:rsidRDefault="00000000" w:rsidRPr="00000000" w14:paraId="00000055">
      <w:pPr>
        <w:numPr>
          <w:ilvl w:val="0"/>
          <w:numId w:val="4"/>
        </w:numPr>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forest</w:t>
      </w:r>
    </w:p>
    <w:p w:rsidR="00000000" w:rsidDel="00000000" w:rsidP="00000000" w:rsidRDefault="00000000" w:rsidRPr="00000000" w14:paraId="00000056">
      <w:pPr>
        <w:numPr>
          <w:ilvl w:val="0"/>
          <w:numId w:val="4"/>
        </w:numPr>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glacier</w:t>
      </w:r>
    </w:p>
    <w:p w:rsidR="00000000" w:rsidDel="00000000" w:rsidP="00000000" w:rsidRDefault="00000000" w:rsidRPr="00000000" w14:paraId="00000057">
      <w:pPr>
        <w:numPr>
          <w:ilvl w:val="0"/>
          <w:numId w:val="4"/>
        </w:numPr>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mountain</w:t>
      </w:r>
    </w:p>
    <w:p w:rsidR="00000000" w:rsidDel="00000000" w:rsidP="00000000" w:rsidRDefault="00000000" w:rsidRPr="00000000" w14:paraId="00000058">
      <w:pPr>
        <w:numPr>
          <w:ilvl w:val="0"/>
          <w:numId w:val="4"/>
        </w:numPr>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sea</w:t>
      </w:r>
    </w:p>
    <w:p w:rsidR="00000000" w:rsidDel="00000000" w:rsidP="00000000" w:rsidRDefault="00000000" w:rsidRPr="00000000" w14:paraId="00000059">
      <w:pPr>
        <w:numPr>
          <w:ilvl w:val="0"/>
          <w:numId w:val="4"/>
        </w:numPr>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street</w:t>
      </w:r>
    </w:p>
    <w:p w:rsidR="00000000" w:rsidDel="00000000" w:rsidP="00000000" w:rsidRDefault="00000000" w:rsidRPr="00000000" w14:paraId="0000005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 imágenes están divididas en tres conjuntos:</w:t>
      </w:r>
    </w:p>
    <w:p w:rsidR="00000000" w:rsidDel="00000000" w:rsidP="00000000" w:rsidRDefault="00000000" w:rsidRPr="00000000" w14:paraId="0000005B">
      <w:pPr>
        <w:numPr>
          <w:ilvl w:val="0"/>
          <w:numId w:val="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Train</w:t>
      </w:r>
      <w:r w:rsidDel="00000000" w:rsidR="00000000" w:rsidRPr="00000000">
        <w:rPr>
          <w:rFonts w:ascii="Times New Roman" w:cs="Times New Roman" w:eastAsia="Times New Roman" w:hAnsi="Times New Roman"/>
          <w:rtl w:val="0"/>
        </w:rPr>
        <w:t xml:space="preserve">: Alrededor de 14,000 imágenes para entrenamiento.</w:t>
      </w:r>
    </w:p>
    <w:p w:rsidR="00000000" w:rsidDel="00000000" w:rsidP="00000000" w:rsidRDefault="00000000" w:rsidRPr="00000000" w14:paraId="0000005C">
      <w:pPr>
        <w:numPr>
          <w:ilvl w:val="0"/>
          <w:numId w:val="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Test</w:t>
      </w:r>
      <w:r w:rsidDel="00000000" w:rsidR="00000000" w:rsidRPr="00000000">
        <w:rPr>
          <w:rFonts w:ascii="Times New Roman" w:cs="Times New Roman" w:eastAsia="Times New Roman" w:hAnsi="Times New Roman"/>
          <w:rtl w:val="0"/>
        </w:rPr>
        <w:t xml:space="preserve">: Alrededor de 3,000 imágenes para evaluación del modelo.</w:t>
      </w:r>
    </w:p>
    <w:p w:rsidR="00000000" w:rsidDel="00000000" w:rsidP="00000000" w:rsidRDefault="00000000" w:rsidRPr="00000000" w14:paraId="0000005D">
      <w:pPr>
        <w:numPr>
          <w:ilvl w:val="0"/>
          <w:numId w:val="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Prediction</w:t>
      </w:r>
      <w:r w:rsidDel="00000000" w:rsidR="00000000" w:rsidRPr="00000000">
        <w:rPr>
          <w:rFonts w:ascii="Times New Roman" w:cs="Times New Roman" w:eastAsia="Times New Roman" w:hAnsi="Times New Roman"/>
          <w:rtl w:val="0"/>
        </w:rPr>
        <w:t xml:space="preserve">: Alrededor de 7,000 imágenes para predicción final.</w:t>
      </w:r>
    </w:p>
    <w:p w:rsidR="00000000" w:rsidDel="00000000" w:rsidP="00000000" w:rsidRDefault="00000000" w:rsidRPr="00000000" w14:paraId="0000005E">
      <w:pPr>
        <w:pStyle w:val="Heading2"/>
        <w:jc w:val="both"/>
        <w:rPr>
          <w:rFonts w:ascii="Times New Roman" w:cs="Times New Roman" w:eastAsia="Times New Roman" w:hAnsi="Times New Roman"/>
        </w:rPr>
      </w:pPr>
      <w:bookmarkStart w:colFirst="0" w:colLast="0" w:name="_ok8lnbmq1hvb" w:id="19"/>
      <w:bookmarkEnd w:id="19"/>
      <w:r w:rsidDel="00000000" w:rsidR="00000000" w:rsidRPr="00000000">
        <w:rPr>
          <w:rFonts w:ascii="Times New Roman" w:cs="Times New Roman" w:eastAsia="Times New Roman" w:hAnsi="Times New Roman"/>
          <w:rtl w:val="0"/>
        </w:rPr>
        <w:t xml:space="preserve">Objetivo:</w:t>
      </w:r>
    </w:p>
    <w:p w:rsidR="00000000" w:rsidDel="00000000" w:rsidP="00000000" w:rsidRDefault="00000000" w:rsidRPr="00000000" w14:paraId="0000005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Utilizando el dataset proporcionado, el objetivo es construir y comparar el rendimiento de distintos modelos de clasificación de imágenes utilizando redes neuronales convolucionales y densas que puedan clasificar con precisión las imágenes de escenas naturales en una de las seis categorías mencionadas anteriormente.</w:t>
      </w:r>
    </w:p>
    <w:p w:rsidR="00000000" w:rsidDel="00000000" w:rsidP="00000000" w:rsidRDefault="00000000" w:rsidRPr="00000000" w14:paraId="0000006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modelos a diseñar son:</w:t>
      </w:r>
    </w:p>
    <w:p w:rsidR="00000000" w:rsidDel="00000000" w:rsidP="00000000" w:rsidRDefault="00000000" w:rsidRPr="00000000" w14:paraId="00000061">
      <w:pPr>
        <w:numPr>
          <w:ilvl w:val="0"/>
          <w:numId w:val="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Modelo con capas densas.</w:t>
      </w:r>
    </w:p>
    <w:p w:rsidR="00000000" w:rsidDel="00000000" w:rsidP="00000000" w:rsidRDefault="00000000" w:rsidRPr="00000000" w14:paraId="00000062">
      <w:pPr>
        <w:numPr>
          <w:ilvl w:val="0"/>
          <w:numId w:val="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Modelo con capas convolucionales y densas.</w:t>
      </w:r>
    </w:p>
    <w:p w:rsidR="00000000" w:rsidDel="00000000" w:rsidP="00000000" w:rsidRDefault="00000000" w:rsidRPr="00000000" w14:paraId="00000063">
      <w:pPr>
        <w:numPr>
          <w:ilvl w:val="0"/>
          <w:numId w:val="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Modelo que incluya bloques residuales identidad:</w:t>
      </w:r>
    </w:p>
    <w:p w:rsidR="00000000" w:rsidDel="00000000" w:rsidP="00000000" w:rsidRDefault="00000000" w:rsidRPr="00000000" w14:paraId="00000064">
      <w:pPr>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573175" cy="1464627"/>
            <wp:effectExtent b="12700" l="12700" r="12700" t="127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573175" cy="1464627"/>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5">
      <w:pPr>
        <w:ind w:left="720" w:firstLine="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Bloque residual identidad</w:t>
      </w:r>
    </w:p>
    <w:p w:rsidR="00000000" w:rsidDel="00000000" w:rsidP="00000000" w:rsidRDefault="00000000" w:rsidRPr="00000000" w14:paraId="00000066">
      <w:pPr>
        <w:numPr>
          <w:ilvl w:val="0"/>
          <w:numId w:val="6"/>
        </w:numPr>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Modelo que utilice como backbone alguna de las arquitecturas disponibles en TensorFlow (transfer learning): </w:t>
      </w:r>
      <w:hyperlink r:id="rId8">
        <w:r w:rsidDel="00000000" w:rsidR="00000000" w:rsidRPr="00000000">
          <w:rPr>
            <w:rFonts w:ascii="Times New Roman" w:cs="Times New Roman" w:eastAsia="Times New Roman" w:hAnsi="Times New Roman"/>
            <w:color w:val="1155cc"/>
            <w:u w:val="single"/>
            <w:rtl w:val="0"/>
          </w:rPr>
          <w:t xml:space="preserve">https://www.tensorflow.org/api_docs/python/tf/keras/applications</w:t>
        </w:r>
      </w:hyperlink>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debe entrenar y evaluar cada modelo utilizando técnicas adecuadas de validación y métricas de evaluación de clasificación.</w:t>
      </w:r>
    </w:p>
    <w:p w:rsidR="00000000" w:rsidDel="00000000" w:rsidP="00000000" w:rsidRDefault="00000000" w:rsidRPr="00000000" w14:paraId="00000068">
      <w:pPr>
        <w:pStyle w:val="Heading2"/>
        <w:jc w:val="both"/>
        <w:rPr>
          <w:rFonts w:ascii="Times New Roman" w:cs="Times New Roman" w:eastAsia="Times New Roman" w:hAnsi="Times New Roman"/>
        </w:rPr>
      </w:pPr>
      <w:bookmarkStart w:colFirst="0" w:colLast="0" w:name="_il7c03jy87j6" w:id="20"/>
      <w:bookmarkEnd w:id="20"/>
      <w:r w:rsidDel="00000000" w:rsidR="00000000" w:rsidRPr="00000000">
        <w:rPr>
          <w:rFonts w:ascii="Times New Roman" w:cs="Times New Roman" w:eastAsia="Times New Roman" w:hAnsi="Times New Roman"/>
          <w:rtl w:val="0"/>
        </w:rPr>
        <w:t xml:space="preserve">Entrega:</w:t>
      </w:r>
    </w:p>
    <w:p w:rsidR="00000000" w:rsidDel="00000000" w:rsidP="00000000" w:rsidRDefault="00000000" w:rsidRPr="00000000" w14:paraId="0000006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entrega debe incluir:</w:t>
      </w:r>
    </w:p>
    <w:p w:rsidR="00000000" w:rsidDel="00000000" w:rsidP="00000000" w:rsidRDefault="00000000" w:rsidRPr="00000000" w14:paraId="0000006A">
      <w:pPr>
        <w:spacing w:before="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Código fuente de la solución implementada en Google Colab, que incluya:</w:t>
      </w:r>
    </w:p>
    <w:p w:rsidR="00000000" w:rsidDel="00000000" w:rsidP="00000000" w:rsidRDefault="00000000" w:rsidRPr="00000000" w14:paraId="0000006B">
      <w:pPr>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Análisis previo y preprocesamiento del set de datos.</w:t>
      </w:r>
    </w:p>
    <w:p w:rsidR="00000000" w:rsidDel="00000000" w:rsidP="00000000" w:rsidRDefault="00000000" w:rsidRPr="00000000" w14:paraId="0000006C">
      <w:pPr>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y entrenamiento del modelo.</w:t>
      </w:r>
    </w:p>
    <w:p w:rsidR="00000000" w:rsidDel="00000000" w:rsidP="00000000" w:rsidRDefault="00000000" w:rsidRPr="00000000" w14:paraId="0000006D">
      <w:pPr>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Resultados de la evaluación del modelo, incluyendo métricas de desempeño y visualizaciones relevantes.</w:t>
      </w:r>
    </w:p>
    <w:p w:rsidR="00000000" w:rsidDel="00000000" w:rsidP="00000000" w:rsidRDefault="00000000" w:rsidRPr="00000000" w14:paraId="0000006E">
      <w:pPr>
        <w:spacing w:before="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Nota: el código debe estar debidamente documentado con comentarios explicativos para que el trabajo sea fácilmente comprensible para otros revisores.</w:t>
      </w:r>
    </w:p>
    <w:p w:rsidR="00000000" w:rsidDel="00000000" w:rsidP="00000000" w:rsidRDefault="00000000" w:rsidRPr="00000000" w14:paraId="0000006F">
      <w:pPr>
        <w:spacing w:before="200" w:lineRule="auto"/>
        <w:jc w:val="both"/>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tensorflow.org/api_docs/python/tf/keras/applic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