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bookmarkEnd w:id="22"/>
      <w:r>
        <w:t xml:space="preserve">Web2py</w:t>
      </w:r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24" w:name="tutoriales-en-la-red"/>
      <w:bookmarkEnd w:id="24"/>
      <w:r>
        <w:t xml:space="preserve">Tutoriales en la red</w:t>
      </w:r>
    </w:p>
    <w:p>
      <w:pPr>
        <w:pStyle w:val="Heading2"/>
      </w:pPr>
      <w:bookmarkStart w:id="25" w:name="killer-web-development-por-marco-laspe"/>
      <w:bookmarkEnd w:id="25"/>
      <w:r>
        <w:t xml:space="preserve">Killer Web Development por Marco Laspe</w:t>
      </w:r>
    </w:p>
    <w:p>
      <w:pPr>
        <w:pStyle w:val="FirstParagraph"/>
      </w:pPr>
      <w:r>
        <w:t xml:space="preserve">Disponible</w:t>
      </w:r>
      <w:r>
        <w:t xml:space="preserve"> </w:t>
      </w:r>
      <w:hyperlink r:id="rId26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27" w:name="cambios"/>
      <w:bookmarkEnd w:id="27"/>
      <w:r>
        <w:t xml:space="preserve">Cambios</w:t>
      </w:r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931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dcterms:created xsi:type="dcterms:W3CDTF">2017-04-14T10:18:22Z</dcterms:created>
  <dcterms:modified xsi:type="dcterms:W3CDTF">2017-04-14T10:18:22Z</dcterms:modified>
</cp:coreProperties>
</file>