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29D" w:rsidRPr="007E729D" w:rsidRDefault="007E729D" w:rsidP="007E729D">
      <w:pPr>
        <w:jc w:val="center"/>
        <w:rPr>
          <w:rFonts w:ascii="Arial" w:hAnsi="Arial" w:cs="Arial"/>
          <w:b/>
          <w:color w:val="222222"/>
          <w:sz w:val="36"/>
          <w:szCs w:val="36"/>
          <w:shd w:val="clear" w:color="auto" w:fill="FFFFFF"/>
        </w:rPr>
      </w:pPr>
      <w:bookmarkStart w:id="0" w:name="_GoBack"/>
      <w:r w:rsidRPr="007E729D">
        <w:rPr>
          <w:rFonts w:ascii="Arial" w:hAnsi="Arial" w:cs="Arial"/>
          <w:b/>
          <w:color w:val="222222"/>
          <w:sz w:val="36"/>
          <w:szCs w:val="36"/>
          <w:shd w:val="clear" w:color="auto" w:fill="FFFFFF"/>
        </w:rPr>
        <w:t>Traccia Progetto Basi di Dati</w:t>
      </w:r>
    </w:p>
    <w:bookmarkEnd w:id="0"/>
    <w:p w:rsidR="005378E0" w:rsidRDefault="007E729D" w:rsidP="007E729D">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Directory</w:t>
      </w:r>
      <w:r>
        <w:rPr>
          <w:rFonts w:ascii="Arial" w:hAnsi="Arial" w:cs="Arial"/>
          <w:color w:val="222222"/>
          <w:shd w:val="clear" w:color="auto" w:fill="FFFFFF"/>
        </w:rPr>
        <w:t>A</w:t>
      </w:r>
      <w:r>
        <w:rPr>
          <w:rFonts w:ascii="Arial" w:hAnsi="Arial" w:cs="Arial"/>
          <w:color w:val="222222"/>
          <w:shd w:val="clear" w:color="auto" w:fill="FFFFFF"/>
        </w:rPr>
        <w:t>ziendale</w:t>
      </w:r>
      <w:proofErr w:type="spellEnd"/>
      <w:r>
        <w:rPr>
          <w:rFonts w:ascii="Arial" w:hAnsi="Arial" w:cs="Arial"/>
          <w:color w:val="222222"/>
        </w:rPr>
        <w:br/>
      </w:r>
      <w:r>
        <w:rPr>
          <w:rFonts w:ascii="Arial" w:hAnsi="Arial" w:cs="Arial"/>
          <w:color w:val="222222"/>
        </w:rPr>
        <w:br/>
      </w:r>
      <w:r>
        <w:rPr>
          <w:rFonts w:ascii="Arial" w:hAnsi="Arial" w:cs="Arial"/>
          <w:color w:val="222222"/>
          <w:shd w:val="clear" w:color="auto" w:fill="FFFFFF"/>
        </w:rPr>
        <w:t>Realizzare un servizio di “directory aziendale”, che consenta di tenere traccia di tutte le informazioni legate ai recapiti ed alle mansioni di un’azienda.</w:t>
      </w:r>
      <w:r>
        <w:rPr>
          <w:rFonts w:ascii="Arial" w:hAnsi="Arial" w:cs="Arial"/>
          <w:color w:val="222222"/>
        </w:rPr>
        <w:br/>
      </w:r>
      <w:r>
        <w:rPr>
          <w:rFonts w:ascii="Arial" w:hAnsi="Arial" w:cs="Arial"/>
          <w:color w:val="222222"/>
        </w:rPr>
        <w:br/>
      </w:r>
      <w:r>
        <w:rPr>
          <w:rFonts w:ascii="Arial" w:hAnsi="Arial" w:cs="Arial"/>
          <w:color w:val="222222"/>
          <w:shd w:val="clear" w:color="auto" w:fill="FFFFFF"/>
        </w:rPr>
        <w:t>Ogni dipendente dell’azienda, identificato da codice fiscale, nome, cognome, data di nascita, luogo di nascita, indirizzo di residenza svolge una particolare mansione all’interno dell’azienda.</w:t>
      </w:r>
      <w:r>
        <w:rPr>
          <w:rFonts w:ascii="Arial" w:hAnsi="Arial" w:cs="Arial"/>
          <w:color w:val="222222"/>
        </w:rPr>
        <w:br/>
      </w:r>
      <w:r>
        <w:rPr>
          <w:rFonts w:ascii="Arial" w:hAnsi="Arial" w:cs="Arial"/>
          <w:color w:val="222222"/>
          <w:shd w:val="clear" w:color="auto" w:fill="FFFFFF"/>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r>
        <w:rPr>
          <w:rFonts w:ascii="Arial" w:hAnsi="Arial" w:cs="Arial"/>
          <w:color w:val="222222"/>
        </w:rPr>
        <w:br/>
      </w:r>
      <w:r>
        <w:rPr>
          <w:rFonts w:ascii="Arial" w:hAnsi="Arial" w:cs="Arial"/>
          <w:color w:val="222222"/>
        </w:rPr>
        <w:br/>
      </w:r>
      <w:r>
        <w:rPr>
          <w:rFonts w:ascii="Arial" w:hAnsi="Arial" w:cs="Arial"/>
          <w:color w:val="222222"/>
          <w:shd w:val="clear" w:color="auto" w:fill="FFFFFF"/>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r>
        <w:rPr>
          <w:rFonts w:ascii="Arial" w:hAnsi="Arial" w:cs="Arial"/>
          <w:color w:val="222222"/>
        </w:rPr>
        <w:br/>
      </w:r>
      <w:r>
        <w:rPr>
          <w:rFonts w:ascii="Arial" w:hAnsi="Arial" w:cs="Arial"/>
          <w:color w:val="222222"/>
        </w:rPr>
        <w:br/>
      </w:r>
      <w:r>
        <w:rPr>
          <w:rFonts w:ascii="Arial" w:hAnsi="Arial" w:cs="Arial"/>
          <w:color w:val="222222"/>
          <w:shd w:val="clear" w:color="auto" w:fill="FFFFFF"/>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r>
        <w:rPr>
          <w:rFonts w:ascii="Arial" w:hAnsi="Arial" w:cs="Arial"/>
          <w:color w:val="222222"/>
        </w:rPr>
        <w:br/>
      </w:r>
      <w:r>
        <w:rPr>
          <w:rFonts w:ascii="Arial" w:hAnsi="Arial" w:cs="Arial"/>
          <w:color w:val="222222"/>
        </w:rPr>
        <w:br/>
      </w:r>
      <w:r>
        <w:rPr>
          <w:rFonts w:ascii="Arial" w:hAnsi="Arial" w:cs="Arial"/>
          <w:color w:val="222222"/>
          <w:shd w:val="clear" w:color="auto" w:fill="FFFFFF"/>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r>
        <w:rPr>
          <w:rFonts w:ascii="Arial" w:hAnsi="Arial" w:cs="Arial"/>
          <w:color w:val="222222"/>
        </w:rPr>
        <w:br/>
      </w:r>
      <w:r>
        <w:rPr>
          <w:rFonts w:ascii="Arial" w:hAnsi="Arial" w:cs="Arial"/>
          <w:color w:val="222222"/>
        </w:rPr>
        <w:br/>
      </w:r>
      <w:r>
        <w:rPr>
          <w:rFonts w:ascii="Arial" w:hAnsi="Arial" w:cs="Arial"/>
          <w:color w:val="222222"/>
          <w:shd w:val="clear" w:color="auto" w:fill="FFFFFF"/>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r>
        <w:rPr>
          <w:rFonts w:ascii="Arial" w:hAnsi="Arial" w:cs="Arial"/>
          <w:color w:val="222222"/>
        </w:rPr>
        <w:br/>
      </w:r>
      <w:r>
        <w:rPr>
          <w:rFonts w:ascii="Arial" w:hAnsi="Arial" w:cs="Arial"/>
          <w:color w:val="222222"/>
        </w:rPr>
        <w:br/>
      </w:r>
      <w:r>
        <w:rPr>
          <w:rFonts w:ascii="Arial" w:hAnsi="Arial" w:cs="Arial"/>
          <w:color w:val="222222"/>
          <w:shd w:val="clear" w:color="auto" w:fill="FFFFFF"/>
        </w:rPr>
        <w:t>Si noti che, quando si effettua la ricerca di un dipendente, è necessario restituire tutti i recapiti associati allo stesso. In particolare, un dipendente ha un indirizzo email personale ed uno associato all’ufficio a cui fa capo.                                                                                           </w:t>
      </w:r>
    </w:p>
    <w:sectPr w:rsidR="005378E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29D"/>
    <w:rsid w:val="005378E0"/>
    <w:rsid w:val="007E72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451</Words>
  <Characters>2572</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Lara</cp:lastModifiedBy>
  <cp:revision>1</cp:revision>
  <dcterms:created xsi:type="dcterms:W3CDTF">2018-11-17T12:28:00Z</dcterms:created>
  <dcterms:modified xsi:type="dcterms:W3CDTF">2018-11-17T12:32:00Z</dcterms:modified>
</cp:coreProperties>
</file>