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7A4" w:rsidRPr="00CC07C5" w:rsidRDefault="00F937A4" w:rsidP="000611F5">
      <w:pPr>
        <w:spacing w:line="240" w:lineRule="auto"/>
        <w:jc w:val="both"/>
        <w:rPr>
          <w:rFonts w:ascii="Calibri" w:eastAsia="Times New Roman" w:hAnsi="Calibri" w:cs="Calibri"/>
          <w:b/>
          <w:bCs/>
          <w:color w:val="000000" w:themeColor="text1"/>
          <w:sz w:val="40"/>
          <w:szCs w:val="36"/>
          <w:lang w:eastAsia="it-IT"/>
        </w:rPr>
      </w:pPr>
      <w:r w:rsidRPr="00CC07C5">
        <w:rPr>
          <w:rFonts w:ascii="Calibri" w:eastAsia="Times New Roman" w:hAnsi="Calibri" w:cs="Calibri"/>
          <w:b/>
          <w:bCs/>
          <w:color w:val="000000" w:themeColor="text1"/>
          <w:sz w:val="40"/>
          <w:szCs w:val="36"/>
          <w:lang w:eastAsia="it-IT"/>
        </w:rPr>
        <w:t>Relazione 2° Progetto in Itinere – IA 2017/2018</w:t>
      </w:r>
    </w:p>
    <w:p w:rsidR="00F937A4" w:rsidRPr="00CC07C5" w:rsidRDefault="00F937A4" w:rsidP="000611F5">
      <w:pPr>
        <w:spacing w:line="240" w:lineRule="auto"/>
        <w:jc w:val="both"/>
        <w:rPr>
          <w:rFonts w:ascii="Calibri" w:eastAsia="Times New Roman" w:hAnsi="Calibri" w:cs="Calibri"/>
          <w:b/>
          <w:bCs/>
          <w:color w:val="000000" w:themeColor="text1"/>
          <w:sz w:val="36"/>
          <w:szCs w:val="28"/>
          <w:lang w:eastAsia="it-IT"/>
        </w:rPr>
      </w:pPr>
      <w:r w:rsidRPr="00CC07C5">
        <w:rPr>
          <w:rFonts w:ascii="Calibri" w:eastAsia="Times New Roman" w:hAnsi="Calibri" w:cs="Calibri"/>
          <w:b/>
          <w:bCs/>
          <w:color w:val="000000" w:themeColor="text1"/>
          <w:sz w:val="36"/>
          <w:szCs w:val="28"/>
          <w:lang w:eastAsia="it-IT"/>
        </w:rPr>
        <w:t>Studenti</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Foderaro Salvatore</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Menichelli Alberto</w:t>
      </w:r>
    </w:p>
    <w:p w:rsidR="00F937A4" w:rsidRPr="00CC07C5" w:rsidRDefault="00F937A4" w:rsidP="000611F5">
      <w:pPr>
        <w:pStyle w:val="Paragrafoelenco"/>
        <w:numPr>
          <w:ilvl w:val="0"/>
          <w:numId w:val="4"/>
        </w:num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Di Blasi Giorgia</w:t>
      </w:r>
    </w:p>
    <w:p w:rsidR="00ED7C8E" w:rsidRPr="00CC07C5" w:rsidRDefault="00ED7C8E" w:rsidP="000611F5">
      <w:pPr>
        <w:spacing w:line="240" w:lineRule="auto"/>
        <w:jc w:val="both"/>
        <w:rPr>
          <w:rFonts w:ascii="Calibri" w:eastAsia="Times New Roman" w:hAnsi="Calibri" w:cs="Calibri"/>
          <w:b/>
          <w:bCs/>
          <w:color w:val="000000" w:themeColor="text1"/>
          <w:sz w:val="36"/>
          <w:szCs w:val="24"/>
          <w:lang w:eastAsia="it-IT"/>
        </w:rPr>
      </w:pPr>
      <w:r w:rsidRPr="00CC07C5">
        <w:rPr>
          <w:rFonts w:ascii="Calibri" w:eastAsia="Times New Roman" w:hAnsi="Calibri" w:cs="Calibri"/>
          <w:b/>
          <w:bCs/>
          <w:color w:val="000000" w:themeColor="text1"/>
          <w:sz w:val="36"/>
          <w:szCs w:val="24"/>
          <w:lang w:eastAsia="it-IT"/>
        </w:rPr>
        <w:t>Problema</w:t>
      </w:r>
    </w:p>
    <w:p w:rsidR="00ED7C8E" w:rsidRPr="00CC07C5" w:rsidRDefault="00ED7C8E" w:rsidP="000611F5">
      <w:pPr>
        <w:spacing w:line="240" w:lineRule="auto"/>
        <w:jc w:val="both"/>
        <w:rPr>
          <w:rFonts w:ascii="Calibri" w:eastAsia="Times New Roman" w:hAnsi="Calibri" w:cs="Calibri"/>
          <w:bCs/>
          <w:i/>
          <w:color w:val="000000" w:themeColor="text1"/>
          <w:sz w:val="24"/>
          <w:szCs w:val="24"/>
          <w:lang w:eastAsia="it-IT"/>
        </w:rPr>
      </w:pPr>
      <w:r w:rsidRPr="00CC07C5">
        <w:rPr>
          <w:rFonts w:ascii="Calibri" w:eastAsia="Times New Roman" w:hAnsi="Calibri" w:cs="Calibri"/>
          <w:bCs/>
          <w:color w:val="000000" w:themeColor="text1"/>
          <w:sz w:val="24"/>
          <w:szCs w:val="24"/>
          <w:lang w:eastAsia="it-IT"/>
        </w:rPr>
        <w:t xml:space="preserve">Sia dato un grafo non orientato, aciclico e non pesato G. Data una coppia di nodi (n1,n2) in G, la distanza dist(n1,n2) è il minor numero di archi necessari a connettere n1. Un nodo m è medio di n1 ed n2, se e solo se è equidistante da n1 ed n2, ovvero se dist(n1,m)=dist(m,n2). </w:t>
      </w:r>
      <w:r w:rsidRPr="00CC07C5">
        <w:rPr>
          <w:rFonts w:ascii="Calibri" w:eastAsia="Times New Roman" w:hAnsi="Calibri" w:cs="Calibri"/>
          <w:bCs/>
          <w:i/>
          <w:color w:val="000000" w:themeColor="text1"/>
          <w:sz w:val="24"/>
          <w:szCs w:val="24"/>
          <w:lang w:eastAsia="it-IT"/>
        </w:rPr>
        <w:t>Progettare ed implementare un algoritmo che, dato un grafo non orientato aciclico e non pesato G, determini il nodo m* che risulta essere medio per il maggior numero di coppie di nodi.</w:t>
      </w:r>
    </w:p>
    <w:p w:rsidR="000611F5" w:rsidRPr="00CC07C5" w:rsidRDefault="004F7C6D" w:rsidP="000611F5">
      <w:pPr>
        <w:spacing w:line="240" w:lineRule="auto"/>
        <w:jc w:val="both"/>
        <w:rPr>
          <w:rFonts w:ascii="Calibri" w:eastAsia="Times New Roman" w:hAnsi="Calibri" w:cs="Calibri"/>
          <w:bCs/>
          <w:color w:val="000000" w:themeColor="text1"/>
          <w:sz w:val="24"/>
          <w:szCs w:val="24"/>
          <w:lang w:eastAsia="it-IT"/>
        </w:rPr>
      </w:pPr>
      <w:r w:rsidRPr="00CC07C5">
        <w:rPr>
          <w:rFonts w:ascii="Calibri" w:eastAsia="Times New Roman" w:hAnsi="Calibri" w:cs="Calibri"/>
          <w:bCs/>
          <w:color w:val="000000" w:themeColor="text1"/>
          <w:sz w:val="24"/>
          <w:szCs w:val="24"/>
          <w:lang w:eastAsia="it-IT"/>
        </w:rPr>
        <w:t>(La non aciclicità del grafo</w:t>
      </w:r>
      <w:r w:rsidR="00CC07C5" w:rsidRPr="00CC07C5">
        <w:rPr>
          <w:rFonts w:ascii="Calibri" w:eastAsia="Times New Roman" w:hAnsi="Calibri" w:cs="Calibri"/>
          <w:bCs/>
          <w:color w:val="000000" w:themeColor="text1"/>
          <w:sz w:val="24"/>
          <w:szCs w:val="24"/>
          <w:lang w:eastAsia="it-IT"/>
        </w:rPr>
        <w:t xml:space="preserve"> è stata interpretata nel modo seguente: </w:t>
      </w:r>
      <w:r w:rsidR="000611F5" w:rsidRPr="00CC07C5">
        <w:rPr>
          <w:rFonts w:ascii="Calibri" w:eastAsia="Times New Roman" w:hAnsi="Calibri" w:cs="Calibri"/>
          <w:bCs/>
          <w:color w:val="000000" w:themeColor="text1"/>
          <w:sz w:val="24"/>
          <w:szCs w:val="24"/>
          <w:lang w:eastAsia="it-IT"/>
        </w:rPr>
        <w:t>inserisco un arco tra due nodi, solamente se la testa dell’arco non è già presente nella lista dei nodi considerati come testa. In questo modo, ogni nodo ha al più un arco in entrata, non considerando l’arco inverso per soddisfare la proprietà del non orientato.</w:t>
      </w:r>
      <w:r w:rsidRPr="00CC07C5">
        <w:rPr>
          <w:rFonts w:ascii="Calibri" w:eastAsia="Times New Roman" w:hAnsi="Calibri" w:cs="Calibri"/>
          <w:bCs/>
          <w:color w:val="000000" w:themeColor="text1"/>
          <w:sz w:val="24"/>
          <w:szCs w:val="24"/>
          <w:lang w:eastAsia="it-IT"/>
        </w:rPr>
        <w:t xml:space="preserve"> Inoltre, non essendoci indicazione a riguardo, il grafo è considerato come non connesso)</w:t>
      </w:r>
      <w:r w:rsidR="00CC07C5" w:rsidRPr="00CC07C5">
        <w:rPr>
          <w:rFonts w:ascii="Calibri" w:eastAsia="Times New Roman" w:hAnsi="Calibri" w:cs="Calibri"/>
          <w:bCs/>
          <w:color w:val="000000" w:themeColor="text1"/>
          <w:sz w:val="24"/>
          <w:szCs w:val="24"/>
          <w:lang w:eastAsia="it-IT"/>
        </w:rPr>
        <w:t>.</w:t>
      </w:r>
    </w:p>
    <w:p w:rsidR="004E7904" w:rsidRPr="00CC07C5" w:rsidRDefault="0086700C" w:rsidP="000611F5">
      <w:pPr>
        <w:spacing w:line="240" w:lineRule="auto"/>
        <w:jc w:val="both"/>
        <w:rPr>
          <w:rFonts w:ascii="Times New Roman" w:eastAsia="Times New Roman" w:hAnsi="Times New Roman" w:cs="Times New Roman"/>
          <w:color w:val="000000" w:themeColor="text1"/>
          <w:sz w:val="36"/>
          <w:szCs w:val="36"/>
          <w:lang w:eastAsia="it-IT"/>
        </w:rPr>
      </w:pPr>
      <w:r w:rsidRPr="00CC07C5">
        <w:rPr>
          <w:rFonts w:ascii="Times New Roman" w:eastAsia="Times New Roman" w:hAnsi="Times New Roman" w:cs="Times New Roman"/>
          <w:noProof/>
          <w:color w:val="000000" w:themeColor="text1"/>
          <w:sz w:val="36"/>
          <w:szCs w:val="36"/>
          <w:lang w:eastAsia="it-IT"/>
        </w:rPr>
        <w:drawing>
          <wp:anchor distT="0" distB="0" distL="114300" distR="114300" simplePos="0" relativeHeight="251658240" behindDoc="0" locked="0" layoutInCell="1" allowOverlap="1">
            <wp:simplePos x="0" y="0"/>
            <wp:positionH relativeFrom="page">
              <wp:align>right</wp:align>
            </wp:positionH>
            <wp:positionV relativeFrom="margin">
              <wp:posOffset>4078605</wp:posOffset>
            </wp:positionV>
            <wp:extent cx="2647950" cy="19431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JAcWVOTgxobSGPdfdH.png"/>
                    <pic:cNvPicPr/>
                  </pic:nvPicPr>
                  <pic:blipFill>
                    <a:blip r:embed="rId8">
                      <a:extLst>
                        <a:ext uri="{28A0092B-C50C-407E-A947-70E740481C1C}">
                          <a14:useLocalDpi xmlns:a14="http://schemas.microsoft.com/office/drawing/2010/main" val="0"/>
                        </a:ext>
                      </a:extLst>
                    </a:blip>
                    <a:stretch>
                      <a:fillRect/>
                    </a:stretch>
                  </pic:blipFill>
                  <pic:spPr>
                    <a:xfrm>
                      <a:off x="0" y="0"/>
                      <a:ext cx="2647950" cy="1943100"/>
                    </a:xfrm>
                    <a:prstGeom prst="rect">
                      <a:avLst/>
                    </a:prstGeom>
                  </pic:spPr>
                </pic:pic>
              </a:graphicData>
            </a:graphic>
            <wp14:sizeRelH relativeFrom="margin">
              <wp14:pctWidth>0</wp14:pctWidth>
            </wp14:sizeRelH>
            <wp14:sizeRelV relativeFrom="margin">
              <wp14:pctHeight>0</wp14:pctHeight>
            </wp14:sizeRelV>
          </wp:anchor>
        </w:drawing>
      </w:r>
      <w:r w:rsidR="004E7904" w:rsidRPr="00CC07C5">
        <w:rPr>
          <w:rFonts w:ascii="Calibri" w:eastAsia="Times New Roman" w:hAnsi="Calibri" w:cs="Calibri"/>
          <w:b/>
          <w:bCs/>
          <w:color w:val="000000" w:themeColor="text1"/>
          <w:sz w:val="36"/>
          <w:szCs w:val="36"/>
          <w:lang w:eastAsia="it-IT"/>
        </w:rPr>
        <w:t>Descrizione algoritmo</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L’idea alla base dell’algoritmo è quella di considerare, in ogni sotto-grafo connesso, i percorsi più lunghi tra due foglie e la lista dei nodi che vi apparteng</w:t>
      </w:r>
      <w:r w:rsidR="00240A30">
        <w:rPr>
          <w:rFonts w:ascii="Calibri" w:eastAsia="Times New Roman" w:hAnsi="Calibri" w:cs="Calibri"/>
          <w:color w:val="000000" w:themeColor="text1"/>
          <w:sz w:val="24"/>
          <w:szCs w:val="24"/>
          <w:lang w:eastAsia="it-IT"/>
        </w:rPr>
        <w:t xml:space="preserve">ono. Per ottenere il nodo medio </w:t>
      </w:r>
      <w:r w:rsidRPr="00CC07C5">
        <w:rPr>
          <w:rFonts w:ascii="Calibri" w:eastAsia="Times New Roman" w:hAnsi="Calibri" w:cs="Calibri"/>
          <w:color w:val="000000" w:themeColor="text1"/>
          <w:sz w:val="24"/>
          <w:szCs w:val="24"/>
          <w:lang w:eastAsia="it-IT"/>
        </w:rPr>
        <w:t xml:space="preserve">per il maggior numero di volte per ogni percorso, basta considerare gli elementi che stanno esattamente a metà della lista. Nel caso in cui la lunghezza del percorso sia dispari </w:t>
      </w:r>
      <w:r w:rsidRPr="00CC07C5">
        <w:rPr>
          <w:rFonts w:ascii="Calibri" w:eastAsia="Times New Roman" w:hAnsi="Calibri" w:cs="Calibri"/>
          <w:i/>
          <w:iCs/>
          <w:color w:val="000000" w:themeColor="text1"/>
          <w:sz w:val="24"/>
          <w:szCs w:val="24"/>
          <w:lang w:eastAsia="it-IT"/>
        </w:rPr>
        <w:t>(figura 1)</w:t>
      </w:r>
      <w:r w:rsidRPr="00CC07C5">
        <w:rPr>
          <w:rFonts w:ascii="Calibri" w:eastAsia="Times New Roman" w:hAnsi="Calibri" w:cs="Calibri"/>
          <w:color w:val="000000" w:themeColor="text1"/>
          <w:sz w:val="24"/>
          <w:szCs w:val="24"/>
          <w:lang w:eastAsia="it-IT"/>
        </w:rPr>
        <w:t>, l’elemento a metà è solamente uno e rappresenta esattamente l’Id del nodo cercato.</w:t>
      </w:r>
      <w:r w:rsidRPr="00CC07C5">
        <w:rPr>
          <w:rFonts w:ascii="Times New Roman" w:eastAsia="Times New Roman" w:hAnsi="Times New Roman" w:cs="Times New Roman"/>
          <w:color w:val="000000" w:themeColor="text1"/>
          <w:sz w:val="36"/>
          <w:szCs w:val="36"/>
          <w:lang w:eastAsia="it-IT"/>
        </w:rPr>
        <w:t xml:space="preserve"> </w:t>
      </w:r>
    </w:p>
    <w:p w:rsidR="00CC07C5" w:rsidRDefault="0086700C" w:rsidP="00CC07C5">
      <w:pPr>
        <w:keepNext/>
        <w:spacing w:line="240" w:lineRule="auto"/>
        <w:jc w:val="both"/>
      </w:pPr>
      <w:r>
        <w:rPr>
          <w:noProof/>
          <w:lang w:eastAsia="it-IT"/>
        </w:rPr>
        <mc:AlternateContent>
          <mc:Choice Requires="wps">
            <w:drawing>
              <wp:anchor distT="0" distB="0" distL="114300" distR="114300" simplePos="0" relativeHeight="251660288" behindDoc="0" locked="0" layoutInCell="1" allowOverlap="1" wp14:anchorId="4ACF3CBE" wp14:editId="0B5A247C">
                <wp:simplePos x="0" y="0"/>
                <wp:positionH relativeFrom="column">
                  <wp:posOffset>4091305</wp:posOffset>
                </wp:positionH>
                <wp:positionV relativeFrom="paragraph">
                  <wp:posOffset>59690</wp:posOffset>
                </wp:positionV>
                <wp:extent cx="2647950" cy="635"/>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2647950" cy="635"/>
                        </a:xfrm>
                        <a:prstGeom prst="rect">
                          <a:avLst/>
                        </a:prstGeom>
                        <a:solidFill>
                          <a:prstClr val="white"/>
                        </a:solidFill>
                        <a:ln>
                          <a:noFill/>
                        </a:ln>
                      </wps:spPr>
                      <wps:txbx>
                        <w:txbxContent>
                          <w:p w:rsidR="00CC07C5" w:rsidRPr="009A7646" w:rsidRDefault="00CC07C5" w:rsidP="0086700C">
                            <w:pPr>
                              <w:pStyle w:val="Didascalia"/>
                              <w:jc w:val="right"/>
                              <w:rPr>
                                <w:rFonts w:ascii="Times New Roman" w:eastAsia="Times New Roman" w:hAnsi="Times New Roman" w:cs="Times New Roman"/>
                                <w:noProof/>
                                <w:color w:val="000000" w:themeColor="text1"/>
                                <w:sz w:val="36"/>
                                <w:szCs w:val="36"/>
                              </w:rPr>
                            </w:pPr>
                            <w:r>
                              <w:t xml:space="preserve">Figura </w:t>
                            </w:r>
                            <w:r w:rsidR="009966B9">
                              <w:fldChar w:fldCharType="begin"/>
                            </w:r>
                            <w:r w:rsidR="009966B9">
                              <w:instrText xml:space="preserve"> SEQ Figura \* ARABIC </w:instrText>
                            </w:r>
                            <w:r w:rsidR="009966B9">
                              <w:fldChar w:fldCharType="separate"/>
                            </w:r>
                            <w:r w:rsidR="0086700C">
                              <w:rPr>
                                <w:noProof/>
                              </w:rPr>
                              <w:t>1</w:t>
                            </w:r>
                            <w:r w:rsidR="009966B9">
                              <w:rPr>
                                <w:noProof/>
                              </w:rPr>
                              <w:fldChar w:fldCharType="end"/>
                            </w:r>
                            <w:r>
                              <w:t xml:space="preserve"> – Rosso e blu sono i percorsi più lunghi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CF3CBE" id="_x0000_t202" coordsize="21600,21600" o:spt="202" path="m,l,21600r21600,l21600,xe">
                <v:stroke joinstyle="miter"/>
                <v:path gradientshapeok="t" o:connecttype="rect"/>
              </v:shapetype>
              <v:shape id="Casella di testo 10" o:spid="_x0000_s1026" type="#_x0000_t202" style="position:absolute;left:0;text-align:left;margin-left:322.15pt;margin-top:4.7pt;width:20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" stroked="f">
                <v:textbox style="mso-fit-shape-to-text:t" inset="0,0,0,0">
                  <w:txbxContent>
                    <w:p w:rsidR="00CC07C5" w:rsidRPr="009A7646" w:rsidRDefault="00CC07C5" w:rsidP="0086700C">
                      <w:pPr>
                        <w:pStyle w:val="Didascalia"/>
                        <w:jc w:val="right"/>
                        <w:rPr>
                          <w:rFonts w:ascii="Times New Roman" w:eastAsia="Times New Roman" w:hAnsi="Times New Roman" w:cs="Times New Roman"/>
                          <w:noProof/>
                          <w:color w:val="000000" w:themeColor="text1"/>
                          <w:sz w:val="36"/>
                          <w:szCs w:val="36"/>
                        </w:rPr>
                      </w:pPr>
                      <w:r>
                        <w:t xml:space="preserve">Figura </w:t>
                      </w:r>
                      <w:r w:rsidR="009966B9">
                        <w:fldChar w:fldCharType="begin"/>
                      </w:r>
                      <w:r w:rsidR="009966B9">
                        <w:instrText xml:space="preserve"> SEQ Figura \* ARABIC </w:instrText>
                      </w:r>
                      <w:r w:rsidR="009966B9">
                        <w:fldChar w:fldCharType="separate"/>
                      </w:r>
                      <w:r w:rsidR="0086700C">
                        <w:rPr>
                          <w:noProof/>
                        </w:rPr>
                        <w:t>1</w:t>
                      </w:r>
                      <w:r w:rsidR="009966B9">
                        <w:rPr>
                          <w:noProof/>
                        </w:rPr>
                        <w:fldChar w:fldCharType="end"/>
                      </w:r>
                      <w:r>
                        <w:t xml:space="preserve"> – Rosso e blu sono i percorsi più lunghi</w:t>
                      </w:r>
                    </w:p>
                  </w:txbxContent>
                </v:textbox>
                <w10:wrap type="square"/>
              </v:shape>
            </w:pict>
          </mc:Fallback>
        </mc:AlternateContent>
      </w:r>
      <w:r w:rsidRPr="00CC07C5">
        <w:rPr>
          <w:rFonts w:ascii="Times New Roman" w:eastAsia="Times New Roman" w:hAnsi="Times New Roman" w:cs="Times New Roman"/>
          <w:noProof/>
          <w:color w:val="000000" w:themeColor="text1"/>
          <w:sz w:val="24"/>
          <w:szCs w:val="24"/>
          <w:lang w:eastAsia="it-IT"/>
        </w:rPr>
        <w:drawing>
          <wp:anchor distT="0" distB="0" distL="114300" distR="114300" simplePos="0" relativeHeight="251661312" behindDoc="0" locked="0" layoutInCell="1" allowOverlap="1">
            <wp:simplePos x="0" y="0"/>
            <wp:positionH relativeFrom="page">
              <wp:align>left</wp:align>
            </wp:positionH>
            <wp:positionV relativeFrom="margin">
              <wp:posOffset>6136005</wp:posOffset>
            </wp:positionV>
            <wp:extent cx="2943225" cy="2085975"/>
            <wp:effectExtent l="0" t="0" r="9525" b="9525"/>
            <wp:wrapSquare wrapText="bothSides"/>
            <wp:docPr id="6" name="Immagine 6" descr="https://lh6.googleusercontent.com/E43pTgWj0jT3HyeIaZgk-K6-zhU0Xez771F5sfBxIZ-ITUCnA1tGNERPTW3DXKkeWnH0PpUkxTEQ2teQp8VswAM0WyLFhG4U_SXdfZXiPNPBn0_EWIt8RMvB_0hunukQSGiCkRrYquVj_OlV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43pTgWj0jT3HyeIaZgk-K6-zhU0Xez771F5sfBxIZ-ITUCnA1tGNERPTW3DXKkeWnH0PpUkxTEQ2teQp8VswAM0WyLFhG4U_SXdfZXiPNPBn0_EWIt8RMvB_0hunukQSGiCkRrYquVj_OlV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085975"/>
                    </a:xfrm>
                    <a:prstGeom prst="rect">
                      <a:avLst/>
                    </a:prstGeom>
                    <a:noFill/>
                    <a:ln>
                      <a:noFill/>
                    </a:ln>
                  </pic:spPr>
                </pic:pic>
              </a:graphicData>
            </a:graphic>
          </wp:anchor>
        </w:drawing>
      </w:r>
      <w:r w:rsidR="00CC07C5" w:rsidRPr="00CC07C5">
        <w:rPr>
          <w:rFonts w:ascii="Calibri" w:eastAsia="Times New Roman" w:hAnsi="Calibri" w:cs="Calibri"/>
          <w:color w:val="000000" w:themeColor="text1"/>
          <w:sz w:val="24"/>
          <w:szCs w:val="24"/>
          <w:lang w:eastAsia="it-IT"/>
        </w:rPr>
        <w:t xml:space="preserve">Nel caso in cui invece la lunghezza del percorso sia pari </w:t>
      </w:r>
      <w:r w:rsidR="00CC07C5" w:rsidRPr="00CC07C5">
        <w:rPr>
          <w:rFonts w:ascii="Calibri" w:eastAsia="Times New Roman" w:hAnsi="Calibri" w:cs="Calibri"/>
          <w:i/>
          <w:iCs/>
          <w:color w:val="000000" w:themeColor="text1"/>
          <w:sz w:val="24"/>
          <w:szCs w:val="24"/>
          <w:lang w:eastAsia="it-IT"/>
        </w:rPr>
        <w:t>(figura 2)</w:t>
      </w:r>
      <w:r w:rsidR="00CC07C5" w:rsidRPr="00CC07C5">
        <w:rPr>
          <w:rFonts w:ascii="Calibri" w:eastAsia="Times New Roman" w:hAnsi="Calibri" w:cs="Calibri"/>
          <w:color w:val="000000" w:themeColor="text1"/>
          <w:sz w:val="24"/>
          <w:szCs w:val="24"/>
          <w:lang w:eastAsia="it-IT"/>
        </w:rPr>
        <w:t>, gli elementi che si trovano a metà sono due. Per sapere quali dei due elementi risultano medi per il maggior numero di volte, viene eliminato l’arco che collega i due nodi e vengono eseguite due visite generiche separate, che vanno a contare il numero di nodi connessi ai due considerati. Risulterà elemento medio per il maggior numero di volte, il nodo con più nodi connessi, mentre risulteranno tutti e due elementi medi nel caso in cui questa cifra dovesse essere uguale.</w:t>
      </w:r>
    </w:p>
    <w:p w:rsidR="00CC07C5" w:rsidRPr="00CC07C5" w:rsidRDefault="0086700C" w:rsidP="00CC07C5">
      <w:pPr>
        <w:spacing w:line="240" w:lineRule="auto"/>
        <w:jc w:val="both"/>
        <w:rPr>
          <w:rFonts w:ascii="Times New Roman" w:eastAsia="Times New Roman" w:hAnsi="Times New Roman" w:cs="Times New Roman"/>
          <w:color w:val="000000" w:themeColor="text1"/>
          <w:sz w:val="24"/>
          <w:szCs w:val="24"/>
          <w:lang w:eastAsia="it-IT"/>
        </w:rPr>
      </w:pPr>
      <w:r>
        <w:rPr>
          <w:noProof/>
        </w:rPr>
        <mc:AlternateContent>
          <mc:Choice Requires="wps">
            <w:drawing>
              <wp:anchor distT="0" distB="0" distL="114300" distR="114300" simplePos="0" relativeHeight="251663360" behindDoc="0" locked="0" layoutInCell="1" allowOverlap="1" wp14:anchorId="1E1196DB" wp14:editId="23D50582">
                <wp:simplePos x="0" y="0"/>
                <wp:positionH relativeFrom="page">
                  <wp:align>left</wp:align>
                </wp:positionH>
                <wp:positionV relativeFrom="paragraph">
                  <wp:posOffset>129540</wp:posOffset>
                </wp:positionV>
                <wp:extent cx="2943225" cy="295275"/>
                <wp:effectExtent l="0" t="0" r="9525" b="9525"/>
                <wp:wrapSquare wrapText="bothSides"/>
                <wp:docPr id="3" name="Casella di testo 3"/>
                <wp:cNvGraphicFramePr/>
                <a:graphic xmlns:a="http://schemas.openxmlformats.org/drawingml/2006/main">
                  <a:graphicData uri="http://schemas.microsoft.com/office/word/2010/wordprocessingShape">
                    <wps:wsp>
                      <wps:cNvSpPr txBox="1"/>
                      <wps:spPr>
                        <a:xfrm>
                          <a:off x="0" y="0"/>
                          <a:ext cx="2943225" cy="295275"/>
                        </a:xfrm>
                        <a:prstGeom prst="rect">
                          <a:avLst/>
                        </a:prstGeom>
                        <a:solidFill>
                          <a:prstClr val="white"/>
                        </a:solidFill>
                        <a:ln>
                          <a:noFill/>
                        </a:ln>
                      </wps:spPr>
                      <wps:txbx>
                        <w:txbxContent>
                          <w:p w:rsidR="0086700C" w:rsidRPr="00CC07C5" w:rsidRDefault="0086700C" w:rsidP="0086700C">
                            <w:pPr>
                              <w:pStyle w:val="Didascalia"/>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Tutti i percorsi hanno la stessa lunghezza massima pari a 6</w:t>
                            </w:r>
                          </w:p>
                          <w:p w:rsidR="0086700C" w:rsidRPr="008B2C8B" w:rsidRDefault="0086700C" w:rsidP="0086700C">
                            <w:pPr>
                              <w:pStyle w:val="Didascalia"/>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1196DB" id="Casella di testo 3" o:spid="_x0000_s1027" type="#_x0000_t202" style="position:absolute;left:0;text-align:left;margin-left:0;margin-top:10.2pt;width:231.75pt;height:23.25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" stroked="f">
                <v:textbox inset="0,0,0,0">
                  <w:txbxContent>
                    <w:p w:rsidR="0086700C" w:rsidRPr="00CC07C5" w:rsidRDefault="0086700C" w:rsidP="0086700C">
                      <w:pPr>
                        <w:pStyle w:val="Didascalia"/>
                        <w:jc w:val="center"/>
                      </w:pPr>
                      <w:r>
                        <w:t xml:space="preserve">Figura </w:t>
                      </w:r>
                      <w:r>
                        <w:fldChar w:fldCharType="begin"/>
                      </w:r>
                      <w:r>
                        <w:instrText xml:space="preserve"> SEQ Figura \* ARABIC </w:instrText>
                      </w:r>
                      <w:r>
                        <w:fldChar w:fldCharType="separate"/>
                      </w:r>
                      <w:r>
                        <w:rPr>
                          <w:noProof/>
                        </w:rPr>
                        <w:t>2</w:t>
                      </w:r>
                      <w:r>
                        <w:rPr>
                          <w:noProof/>
                        </w:rPr>
                        <w:fldChar w:fldCharType="end"/>
                      </w:r>
                      <w:r>
                        <w:t xml:space="preserve"> - Tutti i percorsi hanno la stessa lunghezza massima pari a 6</w:t>
                      </w:r>
                    </w:p>
                    <w:p w:rsidR="0086700C" w:rsidRPr="008B2C8B" w:rsidRDefault="0086700C" w:rsidP="0086700C">
                      <w:pPr>
                        <w:pStyle w:val="Didascalia"/>
                        <w:rPr>
                          <w:noProof/>
                        </w:rPr>
                      </w:pPr>
                    </w:p>
                  </w:txbxContent>
                </v:textbox>
                <w10:wrap type="square" anchorx="page"/>
              </v:shape>
            </w:pict>
          </mc:Fallback>
        </mc:AlternateContent>
      </w:r>
      <w:r w:rsidR="00CC07C5" w:rsidRPr="00CC07C5">
        <w:rPr>
          <w:rFonts w:ascii="Calibri" w:eastAsia="Times New Roman" w:hAnsi="Calibri" w:cs="Calibri"/>
          <w:color w:val="000000" w:themeColor="text1"/>
          <w:sz w:val="24"/>
          <w:szCs w:val="24"/>
          <w:lang w:eastAsia="it-IT"/>
        </w:rPr>
        <w:t xml:space="preserve">Nell’eventualità in cui il numero dei nodi medi per il maggior numero di volte all’interno del sotto-grafo sia maggiore di uno, viene utilizzata </w:t>
      </w:r>
      <w:r w:rsidR="00240A30">
        <w:rPr>
          <w:rFonts w:ascii="Calibri" w:eastAsia="Times New Roman" w:hAnsi="Calibri" w:cs="Calibri"/>
          <w:color w:val="000000" w:themeColor="text1"/>
          <w:sz w:val="24"/>
          <w:szCs w:val="24"/>
          <w:lang w:eastAsia="it-IT"/>
        </w:rPr>
        <w:t>una lista come struttura di appoggio</w:t>
      </w:r>
      <w:r w:rsidR="00CC07C5" w:rsidRPr="00CC07C5">
        <w:rPr>
          <w:rFonts w:ascii="Calibri" w:eastAsia="Times New Roman" w:hAnsi="Calibri" w:cs="Calibri"/>
          <w:color w:val="000000" w:themeColor="text1"/>
          <w:sz w:val="24"/>
          <w:szCs w:val="24"/>
          <w:lang w:eastAsia="it-IT"/>
        </w:rPr>
        <w:t xml:space="preserve">, dove </w:t>
      </w:r>
      <w:r w:rsidR="00240A30">
        <w:rPr>
          <w:rFonts w:ascii="Calibri" w:eastAsia="Times New Roman" w:hAnsi="Calibri" w:cs="Calibri"/>
          <w:color w:val="000000" w:themeColor="text1"/>
          <w:sz w:val="24"/>
          <w:szCs w:val="24"/>
          <w:lang w:eastAsia="it-IT"/>
        </w:rPr>
        <w:t xml:space="preserve">vengono memorizzati i nodi </w:t>
      </w:r>
      <w:r w:rsidR="00CC07C5" w:rsidRPr="00CC07C5">
        <w:rPr>
          <w:rFonts w:ascii="Calibri" w:eastAsia="Times New Roman" w:hAnsi="Calibri" w:cs="Calibri"/>
          <w:color w:val="000000" w:themeColor="text1"/>
          <w:sz w:val="24"/>
          <w:szCs w:val="24"/>
          <w:lang w:eastAsia="it-IT"/>
        </w:rPr>
        <w:t>medi</w:t>
      </w:r>
      <w:r w:rsidR="00240A30">
        <w:rPr>
          <w:rFonts w:ascii="Calibri" w:eastAsia="Times New Roman" w:hAnsi="Calibri" w:cs="Calibri"/>
          <w:color w:val="000000" w:themeColor="text1"/>
          <w:sz w:val="24"/>
          <w:szCs w:val="24"/>
          <w:lang w:eastAsia="it-IT"/>
        </w:rPr>
        <w:t xml:space="preserve">, ed il numero di volte che vi risultano </w:t>
      </w:r>
      <w:r w:rsidR="00CC07C5" w:rsidRPr="00CC07C5">
        <w:rPr>
          <w:rFonts w:ascii="Calibri" w:eastAsia="Times New Roman" w:hAnsi="Calibri" w:cs="Calibri"/>
          <w:color w:val="000000" w:themeColor="text1"/>
          <w:sz w:val="24"/>
          <w:szCs w:val="24"/>
          <w:lang w:eastAsia="it-IT"/>
        </w:rPr>
        <w:t>(lunghezza del percorso diviso due, nel caso in cui la lunghezza del percorso sia dispari; numero di nodi connessi, nel caso in cui il percorso sia pari).</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lastRenderedPageBreak/>
        <w:t>Una volta analizzati tutti percorsi, si avrà una lista contenente i nodi appartenenti ai vari percorsi massimi ed il numero di volte che essi sono risultati medi, ed un’altra lista contenente gli Id dei nodi risultati medi, senza alcuna ripetizione. Per ogni nodo e percorso che è risultato massimo, viene impostato il contatore del nodo a 0 e viene controllato se il nodo è presente all’interno del percorso; in caso positivo, viene sommato al contatore del nodo il numero di volte in cui nodi all’interno del percorso sono risultati medi.</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Terminata l’iterazione nei vari percorsi, se il contatore del nodo che sto considerando, risulta maggiore delle volte in cui l’attuale nodo massimo è risultato medio, viene impostato lui come nuovo nodo massimo; se hanno valore uguale, viene aggiunto alla lista dei nodi medi. Al termine, viene restituita la lista.</w:t>
      </w:r>
    </w:p>
    <w:p w:rsidR="00CC07C5" w:rsidRPr="00CC07C5" w:rsidRDefault="00CC07C5" w:rsidP="00CC07C5">
      <w:pPr>
        <w:spacing w:line="240" w:lineRule="auto"/>
        <w:jc w:val="both"/>
        <w:rPr>
          <w:rFonts w:ascii="Times New Roman" w:eastAsia="Times New Roman" w:hAnsi="Times New Roman" w:cs="Times New Roman"/>
          <w:color w:val="000000" w:themeColor="text1"/>
          <w:sz w:val="24"/>
          <w:szCs w:val="24"/>
          <w:lang w:eastAsia="it-IT"/>
        </w:rPr>
      </w:pPr>
      <w:r w:rsidRPr="00CC07C5">
        <w:rPr>
          <w:rFonts w:ascii="Calibri" w:eastAsia="Times New Roman" w:hAnsi="Calibri" w:cs="Calibri"/>
          <w:color w:val="000000" w:themeColor="text1"/>
          <w:sz w:val="24"/>
          <w:szCs w:val="24"/>
          <w:lang w:eastAsia="it-IT"/>
        </w:rPr>
        <w:t>Il punto di forza dell’algoritmo è il non dover considerare ogni nodo, ma bensì solamente le singole foglie per trovare il percorso più lungo tra due di loro. Inoltre, una volta trovato il percorso più lungo ed il nodo con distanza maggiore dall’inizio del percorso, per ottenere la lista dei nodi appartenenti al percorso basterà risalire l’albero accedendo continuamente a padre del nodo successivo, fin quando questo non avrà valore nullo.</w:t>
      </w:r>
    </w:p>
    <w:p w:rsidR="00CC07C5" w:rsidRPr="00CC07C5" w:rsidRDefault="00CC07C5" w:rsidP="00CC07C5">
      <w:pPr>
        <w:spacing w:line="240" w:lineRule="auto"/>
        <w:jc w:val="both"/>
        <w:rPr>
          <w:rFonts w:ascii="Calibri" w:eastAsia="Times New Roman" w:hAnsi="Calibri" w:cs="Calibri"/>
          <w:b/>
          <w:bCs/>
          <w:color w:val="000000" w:themeColor="text1"/>
          <w:sz w:val="36"/>
          <w:szCs w:val="40"/>
          <w:lang w:eastAsia="it-IT"/>
        </w:rPr>
      </w:pPr>
      <w:r w:rsidRPr="00CC07C5">
        <w:rPr>
          <w:rFonts w:ascii="Calibri" w:eastAsia="Times New Roman" w:hAnsi="Calibri" w:cs="Calibri"/>
          <w:color w:val="000000" w:themeColor="text1"/>
          <w:sz w:val="24"/>
          <w:szCs w:val="24"/>
          <w:lang w:eastAsia="it-IT"/>
        </w:rPr>
        <w:t xml:space="preserve">Trattandosi di un grafo non connesso, è stata eseguita un’ottimizzazione della funzione </w:t>
      </w:r>
      <w:r w:rsidRPr="00CC07C5">
        <w:rPr>
          <w:rFonts w:ascii="Calibri" w:eastAsia="Times New Roman" w:hAnsi="Calibri" w:cs="Calibri"/>
          <w:b/>
          <w:bCs/>
          <w:color w:val="000000" w:themeColor="text1"/>
          <w:sz w:val="24"/>
          <w:szCs w:val="24"/>
          <w:lang w:eastAsia="it-IT"/>
        </w:rPr>
        <w:t>getAdj.</w:t>
      </w:r>
      <w:r w:rsidRPr="00CC07C5">
        <w:rPr>
          <w:rFonts w:ascii="Calibri" w:eastAsia="Times New Roman" w:hAnsi="Calibri" w:cs="Calibri"/>
          <w:color w:val="000000" w:themeColor="text1"/>
          <w:sz w:val="24"/>
          <w:szCs w:val="24"/>
          <w:lang w:eastAsia="it-IT"/>
        </w:rPr>
        <w:t xml:space="preserve"> Se infatti, la funzione originaria restituiva la lista di tutti i nodi adiacenti ad un nodo dato, </w:t>
      </w:r>
      <w:r w:rsidRPr="00CC07C5">
        <w:rPr>
          <w:rFonts w:ascii="Calibri" w:eastAsia="Times New Roman" w:hAnsi="Calibri" w:cs="Calibri"/>
          <w:b/>
          <w:bCs/>
          <w:color w:val="000000" w:themeColor="text1"/>
          <w:sz w:val="24"/>
          <w:szCs w:val="24"/>
          <w:lang w:eastAsia="it-IT"/>
        </w:rPr>
        <w:t>getAdjModified</w:t>
      </w:r>
      <w:r w:rsidRPr="00CC07C5">
        <w:rPr>
          <w:rFonts w:ascii="Calibri" w:eastAsia="Times New Roman" w:hAnsi="Calibri" w:cs="Calibri"/>
          <w:color w:val="000000" w:themeColor="text1"/>
          <w:sz w:val="24"/>
          <w:szCs w:val="24"/>
          <w:lang w:eastAsia="it-IT"/>
        </w:rPr>
        <w:t xml:space="preserve"> controlla se il nodo ha almeno un nodo adiacente; in caso positivo, apparterrà sicuramente ad un sotto-grafo connesso. Inoltre viene effettuato un controllo, in modo tale che se un nodo è già presente all’interno della lista dei nodi che risultano massimi, non verrà aggiunto nuovamente alla lista dei nodi da considerare. In questo modo si evita di ripetere la funzione un numero maggiore di volte a partire dallo stesso nodo.</w:t>
      </w:r>
      <w:r w:rsidR="00F461CD" w:rsidRPr="00CC07C5">
        <w:rPr>
          <w:rFonts w:ascii="Calibri" w:eastAsia="Times New Roman" w:hAnsi="Calibri" w:cs="Calibri"/>
          <w:b/>
          <w:bCs/>
          <w:color w:val="000000" w:themeColor="text1"/>
          <w:sz w:val="36"/>
          <w:szCs w:val="40"/>
          <w:lang w:eastAsia="it-IT"/>
        </w:rPr>
        <w:t xml:space="preserve"> </w:t>
      </w:r>
    </w:p>
    <w:p w:rsidR="004E7904" w:rsidRPr="00CC07C5" w:rsidRDefault="004E7904" w:rsidP="00CC07C5">
      <w:pPr>
        <w:spacing w:line="240" w:lineRule="auto"/>
        <w:jc w:val="both"/>
        <w:rPr>
          <w:rFonts w:ascii="Times New Roman" w:eastAsia="Times New Roman" w:hAnsi="Times New Roman" w:cs="Times New Roman"/>
          <w:color w:val="000000" w:themeColor="text1"/>
          <w:szCs w:val="24"/>
          <w:lang w:eastAsia="it-IT"/>
        </w:rPr>
      </w:pPr>
      <w:r w:rsidRPr="00CC07C5">
        <w:rPr>
          <w:rFonts w:ascii="Calibri" w:eastAsia="Times New Roman" w:hAnsi="Calibri" w:cs="Calibri"/>
          <w:b/>
          <w:bCs/>
          <w:color w:val="000000" w:themeColor="text1"/>
          <w:sz w:val="36"/>
          <w:szCs w:val="40"/>
          <w:lang w:eastAsia="it-IT"/>
        </w:rPr>
        <w:t>Strutture dati utilizzate</w:t>
      </w:r>
    </w:p>
    <w:p w:rsidR="007E6EB3" w:rsidRPr="00CC07C5" w:rsidRDefault="004E7904"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TreeArrayList (</w:t>
      </w:r>
      <w:r w:rsidRPr="00CC07C5">
        <w:rPr>
          <w:rFonts w:ascii="Calibri" w:eastAsia="Times New Roman" w:hAnsi="Calibri" w:cs="Calibri"/>
          <w:color w:val="000000" w:themeColor="text1"/>
          <w:sz w:val="24"/>
          <w:szCs w:val="24"/>
          <w:lang w:eastAsia="it-IT"/>
        </w:rPr>
        <w:t xml:space="preserve">Aggiunta del campo </w:t>
      </w:r>
      <w:r w:rsidRPr="00CC07C5">
        <w:rPr>
          <w:rFonts w:ascii="Calibri" w:eastAsia="Times New Roman" w:hAnsi="Calibri" w:cs="Calibri"/>
          <w:b/>
          <w:bCs/>
          <w:color w:val="000000" w:themeColor="text1"/>
          <w:sz w:val="24"/>
          <w:szCs w:val="24"/>
          <w:lang w:eastAsia="it-IT"/>
        </w:rPr>
        <w:t>Distanza</w:t>
      </w:r>
      <w:r w:rsidRPr="00CC07C5">
        <w:rPr>
          <w:rFonts w:ascii="Calibri" w:eastAsia="Times New Roman" w:hAnsi="Calibri" w:cs="Calibri"/>
          <w:color w:val="000000" w:themeColor="text1"/>
          <w:sz w:val="24"/>
          <w:szCs w:val="24"/>
          <w:lang w:eastAsia="it-IT"/>
        </w:rPr>
        <w:t xml:space="preserve"> alla classe </w:t>
      </w:r>
      <w:r w:rsidRPr="00CC07C5">
        <w:rPr>
          <w:rFonts w:ascii="Calibri" w:eastAsia="Times New Roman" w:hAnsi="Calibri" w:cs="Calibri"/>
          <w:b/>
          <w:bCs/>
          <w:color w:val="000000" w:themeColor="text1"/>
          <w:sz w:val="24"/>
          <w:szCs w:val="24"/>
          <w:lang w:eastAsia="it-IT"/>
        </w:rPr>
        <w:t>Node)</w:t>
      </w:r>
    </w:p>
    <w:p w:rsidR="00715580" w:rsidRPr="00CC07C5" w:rsidRDefault="00715580" w:rsidP="000611F5">
      <w:pPr>
        <w:pStyle w:val="Paragrafoelenco"/>
        <w:numPr>
          <w:ilvl w:val="0"/>
          <w:numId w:val="2"/>
        </w:numPr>
        <w:jc w:val="both"/>
        <w:rPr>
          <w:b/>
          <w:color w:val="000000" w:themeColor="text1"/>
          <w:sz w:val="24"/>
          <w:szCs w:val="24"/>
        </w:rPr>
      </w:pPr>
      <w:r w:rsidRPr="00CC07C5">
        <w:rPr>
          <w:rFonts w:ascii="Calibri" w:eastAsia="Times New Roman" w:hAnsi="Calibri" w:cs="Calibri"/>
          <w:b/>
          <w:bCs/>
          <w:color w:val="000000" w:themeColor="text1"/>
          <w:sz w:val="24"/>
          <w:szCs w:val="24"/>
          <w:lang w:eastAsia="it-IT"/>
        </w:rPr>
        <w:t>GraphAdjacen</w:t>
      </w:r>
      <w:r w:rsidR="00BA596C" w:rsidRPr="00CC07C5">
        <w:rPr>
          <w:rFonts w:ascii="Calibri" w:eastAsia="Times New Roman" w:hAnsi="Calibri" w:cs="Calibri"/>
          <w:b/>
          <w:bCs/>
          <w:color w:val="000000" w:themeColor="text1"/>
          <w:sz w:val="24"/>
          <w:szCs w:val="24"/>
          <w:lang w:eastAsia="it-IT"/>
        </w:rPr>
        <w:t>t</w:t>
      </w:r>
      <w:r w:rsidRPr="00CC07C5">
        <w:rPr>
          <w:rFonts w:ascii="Calibri" w:eastAsia="Times New Roman" w:hAnsi="Calibri" w:cs="Calibri"/>
          <w:b/>
          <w:bCs/>
          <w:color w:val="000000" w:themeColor="text1"/>
          <w:sz w:val="24"/>
          <w:szCs w:val="24"/>
          <w:lang w:eastAsia="it-IT"/>
        </w:rPr>
        <w:t>yLists</w:t>
      </w:r>
    </w:p>
    <w:p w:rsidR="006515E4" w:rsidRPr="00CC07C5" w:rsidRDefault="004D05B8" w:rsidP="000611F5">
      <w:pPr>
        <w:jc w:val="both"/>
        <w:rPr>
          <w:b/>
          <w:color w:val="000000" w:themeColor="text1"/>
          <w:sz w:val="36"/>
          <w:szCs w:val="40"/>
        </w:rPr>
      </w:pPr>
      <w:r w:rsidRPr="00CC07C5">
        <w:rPr>
          <w:b/>
          <w:color w:val="000000" w:themeColor="text1"/>
          <w:sz w:val="36"/>
          <w:szCs w:val="40"/>
        </w:rPr>
        <w:t>Analisi tempo teorico</w:t>
      </w:r>
    </w:p>
    <w:p w:rsidR="009A3AFD" w:rsidRPr="00CC07C5" w:rsidRDefault="009A3AFD" w:rsidP="000611F5">
      <w:pPr>
        <w:pStyle w:val="Paragrafoelenco"/>
        <w:numPr>
          <w:ilvl w:val="0"/>
          <w:numId w:val="1"/>
        </w:numPr>
        <w:jc w:val="both"/>
        <w:rPr>
          <w:color w:val="000000" w:themeColor="text1"/>
          <w:sz w:val="24"/>
          <w:szCs w:val="24"/>
        </w:rPr>
      </w:pPr>
      <w:r w:rsidRPr="00CC07C5">
        <w:rPr>
          <w:color w:val="000000" w:themeColor="text1"/>
          <w:sz w:val="24"/>
          <w:szCs w:val="24"/>
        </w:rPr>
        <w:t xml:space="preserve">leafDistance: </w:t>
      </w:r>
      <m:oMath>
        <m:r>
          <m:rPr>
            <m:sty m:val="bi"/>
          </m:rPr>
          <w:rPr>
            <w:rFonts w:ascii="Cambria Math" w:hAnsi="Cambria Math"/>
            <w:color w:val="000000" w:themeColor="text1"/>
            <w:sz w:val="24"/>
            <w:szCs w:val="24"/>
          </w:rPr>
          <m:t>O(m+n)</m:t>
        </m:r>
      </m:oMath>
      <w:r w:rsidRPr="00CC07C5">
        <w:rPr>
          <w:color w:val="000000" w:themeColor="text1"/>
          <w:sz w:val="24"/>
          <w:szCs w:val="24"/>
        </w:rPr>
        <w:t xml:space="preserve"> | Eseguo una visita generica a partire dalla foglia, che viene considerata come radice dell’albero</w:t>
      </w:r>
    </w:p>
    <w:p w:rsidR="009A3AFD" w:rsidRPr="00CC07C5" w:rsidRDefault="009A3AFD" w:rsidP="000611F5">
      <w:pPr>
        <w:pStyle w:val="Paragrafoelenco"/>
        <w:numPr>
          <w:ilvl w:val="0"/>
          <w:numId w:val="1"/>
        </w:numPr>
        <w:jc w:val="both"/>
        <w:rPr>
          <w:rFonts w:eastAsiaTheme="minorEastAsia"/>
          <w:color w:val="000000" w:themeColor="text1"/>
          <w:sz w:val="24"/>
          <w:szCs w:val="24"/>
        </w:rPr>
      </w:pPr>
      <w:r w:rsidRPr="00CC07C5">
        <w:rPr>
          <w:color w:val="000000" w:themeColor="text1"/>
          <w:sz w:val="24"/>
          <w:szCs w:val="24"/>
        </w:rPr>
        <w:t xml:space="preserve">mediumNode: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*leafDistance</m:t>
            </m:r>
          </m:e>
        </m:d>
        <m:r>
          <m:rPr>
            <m:sty m:val="bi"/>
          </m:rPr>
          <w:rPr>
            <w:rFonts w:ascii="Cambria Math" w:hAnsi="Cambria Math"/>
            <w:color w:val="000000" w:themeColor="text1"/>
            <w:sz w:val="24"/>
            <w:szCs w:val="24"/>
          </w:rPr>
          <m:t>= 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e>
        </m:d>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Eseguo una visita generica a partire da un nodo qualsiasi del grafo e, nel caso peggiore, il numero delle foglie è uguale ad </w:t>
      </w:r>
      <m:oMath>
        <m:r>
          <w:rPr>
            <w:rFonts w:ascii="Cambria Math" w:eastAsiaTheme="minorEastAsia" w:hAnsi="Cambria Math"/>
            <w:color w:val="000000" w:themeColor="text1"/>
            <w:sz w:val="24"/>
            <w:szCs w:val="24"/>
          </w:rPr>
          <m:t>(n-2)</m:t>
        </m:r>
      </m:oMath>
    </w:p>
    <w:p w:rsidR="00211E2B" w:rsidRPr="00CC07C5" w:rsidRDefault="00211E2B" w:rsidP="000611F5">
      <w:pPr>
        <w:pStyle w:val="Paragrafoelenco"/>
        <w:numPr>
          <w:ilvl w:val="0"/>
          <w:numId w:val="1"/>
        </w:numPr>
        <w:jc w:val="both"/>
        <w:rPr>
          <w:rFonts w:eastAsiaTheme="minorEastAsia"/>
          <w:color w:val="000000" w:themeColor="text1"/>
          <w:sz w:val="24"/>
          <w:szCs w:val="24"/>
        </w:rPr>
      </w:pPr>
      <w:r w:rsidRPr="00CC07C5">
        <w:rPr>
          <w:rFonts w:eastAsiaTheme="minorEastAsia"/>
          <w:color w:val="000000" w:themeColor="text1"/>
          <w:sz w:val="24"/>
          <w:szCs w:val="24"/>
        </w:rPr>
        <w:t xml:space="preserve">calculateSubNode: </w:t>
      </w:r>
      <m:oMath>
        <m:r>
          <m:rPr>
            <m:sty m:val="bi"/>
          </m:rPr>
          <w:rPr>
            <w:rFonts w:ascii="Cambria Math" w:eastAsiaTheme="minorEastAsia" w:hAnsi="Cambria Math"/>
            <w:color w:val="000000" w:themeColor="text1"/>
            <w:sz w:val="24"/>
            <w:szCs w:val="24"/>
          </w:rPr>
          <m:t>O(m+n)</m:t>
        </m:r>
      </m:oMath>
      <w:r w:rsidRPr="00CC07C5">
        <w:rPr>
          <w:rFonts w:eastAsiaTheme="minorEastAsia"/>
          <w:color w:val="000000" w:themeColor="text1"/>
          <w:sz w:val="24"/>
          <w:szCs w:val="24"/>
        </w:rPr>
        <w:t xml:space="preserve"> | Nel caso in cui la lunghezza del percorso dovesse essere pari, a partire da ognuno dei due candidati a nodo medio, eseguo una visita generica per ottenere il numero di elementi a loro connessi</w:t>
      </w:r>
    </w:p>
    <w:p w:rsidR="00211E2B" w:rsidRPr="00CC07C5" w:rsidRDefault="009A3AFD" w:rsidP="000611F5">
      <w:pPr>
        <w:pStyle w:val="Paragrafoelenco"/>
        <w:numPr>
          <w:ilvl w:val="0"/>
          <w:numId w:val="1"/>
        </w:numPr>
        <w:jc w:val="both"/>
        <w:rPr>
          <w:rFonts w:eastAsiaTheme="minorEastAsia"/>
          <w:color w:val="000000" w:themeColor="text1"/>
          <w:sz w:val="24"/>
          <w:szCs w:val="24"/>
        </w:rPr>
      </w:pPr>
      <w:r w:rsidRPr="00CC07C5">
        <w:rPr>
          <w:color w:val="000000" w:themeColor="text1"/>
          <w:sz w:val="24"/>
          <w:szCs w:val="24"/>
        </w:rPr>
        <w:t>backToFather:</w:t>
      </w:r>
      <w:r w:rsidR="00F937A4" w:rsidRPr="00CC07C5">
        <w:rPr>
          <w:color w:val="000000" w:themeColor="text1"/>
          <w:sz w:val="24"/>
          <w:szCs w:val="24"/>
        </w:rPr>
        <w:t xml:space="preserv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1</m:t>
            </m:r>
          </m:e>
        </m:d>
        <m:r>
          <m:rPr>
            <m:sty m:val="bi"/>
          </m:rPr>
          <w:rPr>
            <w:rFonts w:ascii="Cambria Math" w:hAnsi="Cambria Math"/>
            <w:color w:val="000000" w:themeColor="text1"/>
            <w:sz w:val="24"/>
            <w:szCs w:val="24"/>
          </w:rPr>
          <m:t>*calculateSubNode=O(m+n)</m:t>
        </m:r>
      </m:oMath>
      <w:r w:rsidR="00F937A4" w:rsidRPr="00CC07C5">
        <w:rPr>
          <w:color w:val="000000" w:themeColor="text1"/>
          <w:sz w:val="24"/>
          <w:szCs w:val="24"/>
        </w:rPr>
        <w:t xml:space="preserve"> | Nel caso peggiore,</w:t>
      </w:r>
      <w:r w:rsidR="00211E2B" w:rsidRPr="00CC07C5">
        <w:rPr>
          <w:color w:val="000000" w:themeColor="text1"/>
          <w:sz w:val="24"/>
          <w:szCs w:val="24"/>
        </w:rPr>
        <w:t xml:space="preserve"> la lunghezza del percorso è pari</w:t>
      </w:r>
    </w:p>
    <w:p w:rsidR="002713B9" w:rsidRPr="00CC07C5" w:rsidRDefault="00211E2B" w:rsidP="000611F5">
      <w:pPr>
        <w:pStyle w:val="Paragrafoelenco"/>
        <w:numPr>
          <w:ilvl w:val="0"/>
          <w:numId w:val="1"/>
        </w:numPr>
        <w:jc w:val="both"/>
        <w:rPr>
          <w:rFonts w:eastAsiaTheme="minorEastAsia"/>
          <w:color w:val="000000" w:themeColor="text1"/>
          <w:sz w:val="24"/>
          <w:szCs w:val="24"/>
        </w:rPr>
      </w:pPr>
      <w:r w:rsidRPr="00CC07C5">
        <w:rPr>
          <w:color w:val="000000" w:themeColor="text1"/>
          <w:sz w:val="24"/>
          <w:szCs w:val="24"/>
        </w:rPr>
        <w:t>c</w:t>
      </w:r>
      <w:r w:rsidR="00F461CD" w:rsidRPr="00CC07C5">
        <w:rPr>
          <w:color w:val="000000" w:themeColor="text1"/>
          <w:sz w:val="24"/>
          <w:szCs w:val="24"/>
        </w:rPr>
        <w:t xml:space="preserve">ontrolloFunzione: </w:t>
      </w:r>
      <m:oMath>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numer</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foglie</m:t>
                </m:r>
              </m:sub>
            </m:sSub>
            <m:r>
              <m:rPr>
                <m:sty m:val="bi"/>
              </m:rPr>
              <w:rPr>
                <w:rFonts w:ascii="Cambria Math" w:hAnsi="Cambria Math"/>
                <w:color w:val="000000" w:themeColor="text1"/>
                <w:sz w:val="24"/>
                <w:szCs w:val="24"/>
              </w:rPr>
              <m:t>*backToFather</m:t>
            </m:r>
          </m:e>
        </m:d>
        <m:r>
          <m:rPr>
            <m:sty m:val="bi"/>
          </m:rPr>
          <w:rPr>
            <w:rFonts w:ascii="Cambria Math" w:hAnsi="Cambria Math"/>
            <w:color w:val="000000" w:themeColor="text1"/>
            <w:sz w:val="24"/>
            <w:szCs w:val="24"/>
          </w:rPr>
          <m:t>+mediumNode=O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n-2</m:t>
            </m:r>
          </m:e>
        </m:d>
        <m:r>
          <m:rPr>
            <m:sty m:val="bi"/>
          </m:rPr>
          <w:rPr>
            <w:rFonts w:ascii="Cambria Math" w:hAnsi="Cambria Math"/>
            <w:color w:val="000000" w:themeColor="text1"/>
            <w:sz w:val="24"/>
            <w:szCs w:val="24"/>
          </w:rPr>
          <m:t>*O</m:t>
        </m:r>
        <m:d>
          <m:dPr>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m+n</m:t>
            </m:r>
          </m:e>
        </m:d>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)=O(</m:t>
        </m:r>
        <m:sSup>
          <m:sSupPr>
            <m:ctrlPr>
              <w:rPr>
                <w:rFonts w:ascii="Cambria Math" w:hAnsi="Cambria Math"/>
                <w:b/>
                <w:i/>
                <w:color w:val="000000" w:themeColor="text1"/>
                <w:sz w:val="24"/>
                <w:szCs w:val="24"/>
              </w:rPr>
            </m:ctrlPr>
          </m:sSupPr>
          <m:e>
            <m:r>
              <m:rPr>
                <m:sty m:val="bi"/>
              </m:rPr>
              <w:rPr>
                <w:rFonts w:ascii="Cambria Math" w:hAnsi="Cambria Math"/>
                <w:color w:val="000000" w:themeColor="text1"/>
                <w:sz w:val="24"/>
                <w:szCs w:val="24"/>
              </w:rPr>
              <m:t>n</m:t>
            </m:r>
          </m:e>
          <m:sup>
            <m:r>
              <m:rPr>
                <m:sty m:val="bi"/>
              </m:rPr>
              <w:rPr>
                <w:rFonts w:ascii="Cambria Math" w:hAnsi="Cambria Math"/>
                <w:color w:val="000000" w:themeColor="text1"/>
                <w:sz w:val="24"/>
                <w:szCs w:val="24"/>
              </w:rPr>
              <m:t>2</m:t>
            </m:r>
          </m:sup>
        </m:sSup>
        <m:r>
          <m:rPr>
            <m:sty m:val="bi"/>
          </m:rPr>
          <w:rPr>
            <w:rFonts w:ascii="Cambria Math" w:hAnsi="Cambria Math"/>
            <w:color w:val="000000" w:themeColor="text1"/>
            <w:sz w:val="24"/>
            <w:szCs w:val="24"/>
          </w:rPr>
          <m:t>))</m:t>
        </m:r>
      </m:oMath>
      <w:r w:rsidR="00BC34A5" w:rsidRPr="00CC07C5">
        <w:rPr>
          <w:rFonts w:eastAsiaTheme="minorEastAsia"/>
          <w:b/>
          <w:color w:val="000000" w:themeColor="text1"/>
          <w:sz w:val="24"/>
          <w:szCs w:val="24"/>
        </w:rPr>
        <w:t xml:space="preserve"> </w:t>
      </w:r>
      <w:r w:rsidR="00BC34A5" w:rsidRPr="00CC07C5">
        <w:rPr>
          <w:rFonts w:eastAsiaTheme="minorEastAsia"/>
          <w:color w:val="000000" w:themeColor="text1"/>
          <w:sz w:val="24"/>
          <w:szCs w:val="24"/>
        </w:rPr>
        <w:t xml:space="preserve">| Controllo tutti i nodi per eliminare quelli non connessi a nessun </w:t>
      </w:r>
      <w:r w:rsidR="00F937A4" w:rsidRPr="00CC07C5">
        <w:rPr>
          <w:rFonts w:eastAsiaTheme="minorEastAsia"/>
          <w:color w:val="000000" w:themeColor="text1"/>
          <w:sz w:val="24"/>
          <w:szCs w:val="24"/>
        </w:rPr>
        <w:t xml:space="preserve">sotto-grafo, e nel caso peggiore il numero di foglie è </w:t>
      </w:r>
      <m:oMath>
        <m:r>
          <w:rPr>
            <w:rFonts w:ascii="Cambria Math" w:eastAsiaTheme="minorEastAsia" w:hAnsi="Cambria Math"/>
            <w:color w:val="000000" w:themeColor="text1"/>
            <w:sz w:val="24"/>
            <w:szCs w:val="24"/>
          </w:rPr>
          <m:t>(n-2)</m:t>
        </m:r>
      </m:oMath>
    </w:p>
    <w:p w:rsidR="007E6EB3" w:rsidRPr="00CC07C5" w:rsidRDefault="004D05B8" w:rsidP="000611F5">
      <w:pPr>
        <w:jc w:val="both"/>
        <w:rPr>
          <w:b/>
          <w:color w:val="000000" w:themeColor="text1"/>
          <w:sz w:val="40"/>
          <w:szCs w:val="40"/>
        </w:rPr>
      </w:pPr>
      <w:r w:rsidRPr="00CC07C5">
        <w:rPr>
          <w:b/>
          <w:color w:val="000000" w:themeColor="text1"/>
          <w:sz w:val="40"/>
          <w:szCs w:val="40"/>
        </w:rPr>
        <w:lastRenderedPageBreak/>
        <w:t>Anali</w:t>
      </w:r>
      <w:bookmarkStart w:id="0" w:name="_GoBack"/>
      <w:bookmarkEnd w:id="0"/>
      <w:r w:rsidRPr="00CC07C5">
        <w:rPr>
          <w:b/>
          <w:color w:val="000000" w:themeColor="text1"/>
          <w:sz w:val="40"/>
          <w:szCs w:val="40"/>
        </w:rPr>
        <w:t>si tempo sperimentale</w:t>
      </w:r>
    </w:p>
    <w:p w:rsidR="00F937A4" w:rsidRPr="00CC07C5" w:rsidRDefault="00F937A4" w:rsidP="000611F5">
      <w:pPr>
        <w:jc w:val="both"/>
        <w:rPr>
          <w:color w:val="000000" w:themeColor="text1"/>
          <w:szCs w:val="24"/>
        </w:rPr>
      </w:pPr>
      <w:r w:rsidRPr="00CC07C5">
        <w:rPr>
          <w:color w:val="000000" w:themeColor="text1"/>
          <w:szCs w:val="24"/>
        </w:rPr>
        <w:t xml:space="preserve">L’analisi sperimentale conferma l’analisi teorica e mostra, inoltre, come la complessità dell’algoritmo sia strettamente </w:t>
      </w:r>
      <w:r w:rsidR="00337E8D" w:rsidRPr="00CC07C5">
        <w:rPr>
          <w:color w:val="000000" w:themeColor="text1"/>
          <w:szCs w:val="24"/>
        </w:rPr>
        <w:t xml:space="preserve">legata al </w:t>
      </w:r>
      <w:r w:rsidRPr="00CC07C5">
        <w:rPr>
          <w:color w:val="000000" w:themeColor="text1"/>
          <w:szCs w:val="24"/>
        </w:rPr>
        <w:t xml:space="preserve">numero di foglie appartenenti al grafo. Il caso migliore si presenta con un grafo assimilabile ad un 1-Heap + 1 nodo disconnesso, in quanto è presente una singola foglia. Il caso peggiore, come è facile immaginare, si ha nel caso di un (n-2)-Heap, dove </w:t>
      </w:r>
      <m:oMath>
        <m:r>
          <w:rPr>
            <w:rFonts w:ascii="Cambria Math" w:hAnsi="Cambria Math"/>
            <w:color w:val="000000" w:themeColor="text1"/>
            <w:szCs w:val="24"/>
          </w:rPr>
          <m:t>n</m:t>
        </m:r>
      </m:oMath>
      <w:r w:rsidRPr="00CC07C5">
        <w:rPr>
          <w:color w:val="000000" w:themeColor="text1"/>
          <w:szCs w:val="24"/>
        </w:rPr>
        <w:t xml:space="preserve"> rappresenta il numero dei nodi appartenenti al grafo.</w:t>
      </w:r>
    </w:p>
    <w:p w:rsidR="001F7F93" w:rsidRPr="00CC07C5" w:rsidRDefault="000717A9" w:rsidP="000611F5">
      <w:pPr>
        <w:jc w:val="both"/>
        <w:rPr>
          <w:noProof/>
          <w:color w:val="000000" w:themeColor="text1"/>
          <w:lang w:eastAsia="it-IT"/>
        </w:rPr>
      </w:pPr>
      <w:r w:rsidRPr="00CC07C5">
        <w:rPr>
          <w:noProof/>
          <w:color w:val="000000" w:themeColor="text1"/>
          <w:lang w:eastAsia="it-IT"/>
        </w:rPr>
        <w:drawing>
          <wp:inline distT="0" distB="0" distL="0" distR="0" wp14:anchorId="07477949" wp14:editId="3B2C3713">
            <wp:extent cx="6480000" cy="3240000"/>
            <wp:effectExtent l="0" t="0" r="16510" b="1778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CC07C5">
        <w:rPr>
          <w:noProof/>
          <w:color w:val="000000" w:themeColor="text1"/>
          <w:lang w:eastAsia="it-IT"/>
        </w:rPr>
        <w:drawing>
          <wp:inline distT="0" distB="0" distL="0" distR="0" wp14:anchorId="23333B5F" wp14:editId="415D6F2D">
            <wp:extent cx="6480000" cy="3240000"/>
            <wp:effectExtent l="0" t="0" r="16510" b="1778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37A4" w:rsidRPr="00CC07C5" w:rsidRDefault="00F937A4" w:rsidP="000611F5">
      <w:pPr>
        <w:jc w:val="both"/>
        <w:rPr>
          <w:noProof/>
          <w:color w:val="000000" w:themeColor="text1"/>
          <w:sz w:val="24"/>
          <w:szCs w:val="24"/>
          <w:lang w:eastAsia="it-IT"/>
        </w:rPr>
      </w:pPr>
      <w:r w:rsidRPr="00CC07C5">
        <w:rPr>
          <w:noProof/>
          <w:color w:val="000000" w:themeColor="text1"/>
          <w:sz w:val="24"/>
          <w:szCs w:val="24"/>
          <w:lang w:eastAsia="it-IT"/>
        </w:rPr>
        <w:t xml:space="preserve">(*) Il grafo è stato generato in modo random utilizzando la funzione </w:t>
      </w:r>
      <w:r w:rsidRPr="00CC07C5">
        <w:rPr>
          <w:b/>
          <w:noProof/>
          <w:color w:val="000000" w:themeColor="text1"/>
          <w:sz w:val="24"/>
          <w:szCs w:val="24"/>
          <w:lang w:eastAsia="it-IT"/>
        </w:rPr>
        <w:t>createRandomGraph</w:t>
      </w:r>
      <w:r w:rsidRPr="00CC07C5">
        <w:rPr>
          <w:noProof/>
          <w:color w:val="000000" w:themeColor="text1"/>
          <w:sz w:val="24"/>
          <w:szCs w:val="24"/>
          <w:lang w:eastAsia="it-IT"/>
        </w:rPr>
        <w:t xml:space="preserve"> disponibile nel file </w:t>
      </w:r>
      <w:r w:rsidRPr="00CC07C5">
        <w:rPr>
          <w:b/>
          <w:noProof/>
          <w:color w:val="000000" w:themeColor="text1"/>
          <w:sz w:val="24"/>
          <w:szCs w:val="24"/>
          <w:lang w:eastAsia="it-IT"/>
        </w:rPr>
        <w:t>demoAlgoritmo.py</w:t>
      </w:r>
    </w:p>
    <w:sectPr w:rsidR="00F937A4" w:rsidRPr="00CC07C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6B9" w:rsidRDefault="009966B9" w:rsidP="000611F5">
      <w:pPr>
        <w:spacing w:after="0" w:line="240" w:lineRule="auto"/>
      </w:pPr>
      <w:r>
        <w:separator/>
      </w:r>
    </w:p>
  </w:endnote>
  <w:endnote w:type="continuationSeparator" w:id="0">
    <w:p w:rsidR="009966B9" w:rsidRDefault="009966B9" w:rsidP="0006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6B9" w:rsidRDefault="009966B9" w:rsidP="000611F5">
      <w:pPr>
        <w:spacing w:after="0" w:line="240" w:lineRule="auto"/>
      </w:pPr>
      <w:r>
        <w:separator/>
      </w:r>
    </w:p>
  </w:footnote>
  <w:footnote w:type="continuationSeparator" w:id="0">
    <w:p w:rsidR="009966B9" w:rsidRDefault="009966B9" w:rsidP="0006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835D3"/>
    <w:multiLevelType w:val="hybridMultilevel"/>
    <w:tmpl w:val="34F4E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61378"/>
    <w:multiLevelType w:val="hybridMultilevel"/>
    <w:tmpl w:val="595A2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D446E91"/>
    <w:multiLevelType w:val="hybridMultilevel"/>
    <w:tmpl w:val="23A86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0DC67A0"/>
    <w:multiLevelType w:val="hybridMultilevel"/>
    <w:tmpl w:val="516E5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A2"/>
    <w:rsid w:val="000611F5"/>
    <w:rsid w:val="0006141B"/>
    <w:rsid w:val="000717A9"/>
    <w:rsid w:val="000E1910"/>
    <w:rsid w:val="000F7E63"/>
    <w:rsid w:val="001C4894"/>
    <w:rsid w:val="001F7F93"/>
    <w:rsid w:val="00211E2B"/>
    <w:rsid w:val="002371EB"/>
    <w:rsid w:val="00240A30"/>
    <w:rsid w:val="002713B9"/>
    <w:rsid w:val="002A28AE"/>
    <w:rsid w:val="00330A59"/>
    <w:rsid w:val="003371E9"/>
    <w:rsid w:val="00337E8D"/>
    <w:rsid w:val="00402EF6"/>
    <w:rsid w:val="00417E73"/>
    <w:rsid w:val="0044230E"/>
    <w:rsid w:val="00485332"/>
    <w:rsid w:val="004D05B8"/>
    <w:rsid w:val="004E7904"/>
    <w:rsid w:val="004F7C6D"/>
    <w:rsid w:val="00522E2A"/>
    <w:rsid w:val="005444D7"/>
    <w:rsid w:val="005B02A2"/>
    <w:rsid w:val="006515E4"/>
    <w:rsid w:val="00682E3A"/>
    <w:rsid w:val="006916A0"/>
    <w:rsid w:val="00715580"/>
    <w:rsid w:val="007E4B0C"/>
    <w:rsid w:val="007E6EB3"/>
    <w:rsid w:val="007F4E72"/>
    <w:rsid w:val="00824615"/>
    <w:rsid w:val="0086700C"/>
    <w:rsid w:val="008C491F"/>
    <w:rsid w:val="0090007C"/>
    <w:rsid w:val="00933555"/>
    <w:rsid w:val="0094563B"/>
    <w:rsid w:val="009966B9"/>
    <w:rsid w:val="009A3AFD"/>
    <w:rsid w:val="00A47B7F"/>
    <w:rsid w:val="00AF0B1E"/>
    <w:rsid w:val="00B61102"/>
    <w:rsid w:val="00BA596C"/>
    <w:rsid w:val="00BC34A5"/>
    <w:rsid w:val="00BF26CB"/>
    <w:rsid w:val="00BF68B7"/>
    <w:rsid w:val="00CC07C5"/>
    <w:rsid w:val="00D1219E"/>
    <w:rsid w:val="00D302AB"/>
    <w:rsid w:val="00D56575"/>
    <w:rsid w:val="00D87174"/>
    <w:rsid w:val="00DA6E0C"/>
    <w:rsid w:val="00DB2B11"/>
    <w:rsid w:val="00DB39F8"/>
    <w:rsid w:val="00DD1126"/>
    <w:rsid w:val="00DE7920"/>
    <w:rsid w:val="00E55095"/>
    <w:rsid w:val="00ED7C8E"/>
    <w:rsid w:val="00F40EFA"/>
    <w:rsid w:val="00F461CD"/>
    <w:rsid w:val="00F63FBE"/>
    <w:rsid w:val="00F67AC7"/>
    <w:rsid w:val="00F83C0B"/>
    <w:rsid w:val="00F937A4"/>
    <w:rsid w:val="00FD4F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834A"/>
  <w15:chartTrackingRefBased/>
  <w15:docId w15:val="{407077BD-68F0-4F06-886F-8F19D6AB6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4563B"/>
    <w:pPr>
      <w:ind w:left="720"/>
      <w:contextualSpacing/>
    </w:pPr>
  </w:style>
  <w:style w:type="paragraph" w:styleId="NormaleWeb">
    <w:name w:val="Normal (Web)"/>
    <w:basedOn w:val="Normale"/>
    <w:uiPriority w:val="99"/>
    <w:semiHidden/>
    <w:unhideWhenUsed/>
    <w:rsid w:val="004E7904"/>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reformattatoHTML">
    <w:name w:val="HTML Preformatted"/>
    <w:basedOn w:val="Normale"/>
    <w:link w:val="PreformattatoHTMLCarattere"/>
    <w:uiPriority w:val="99"/>
    <w:semiHidden/>
    <w:unhideWhenUsed/>
    <w:rsid w:val="004E7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4E7904"/>
    <w:rPr>
      <w:rFonts w:ascii="Courier New" w:eastAsia="Times New Roman" w:hAnsi="Courier New" w:cs="Courier New"/>
      <w:sz w:val="20"/>
      <w:szCs w:val="20"/>
      <w:lang w:eastAsia="it-IT"/>
    </w:rPr>
  </w:style>
  <w:style w:type="character" w:styleId="Rimandocommento">
    <w:name w:val="annotation reference"/>
    <w:basedOn w:val="Carpredefinitoparagrafo"/>
    <w:uiPriority w:val="99"/>
    <w:semiHidden/>
    <w:unhideWhenUsed/>
    <w:rsid w:val="000717A9"/>
    <w:rPr>
      <w:sz w:val="16"/>
      <w:szCs w:val="16"/>
    </w:rPr>
  </w:style>
  <w:style w:type="paragraph" w:styleId="Testocommento">
    <w:name w:val="annotation text"/>
    <w:basedOn w:val="Normale"/>
    <w:link w:val="TestocommentoCarattere"/>
    <w:uiPriority w:val="99"/>
    <w:semiHidden/>
    <w:unhideWhenUsed/>
    <w:rsid w:val="000717A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717A9"/>
    <w:rPr>
      <w:sz w:val="20"/>
      <w:szCs w:val="20"/>
    </w:rPr>
  </w:style>
  <w:style w:type="paragraph" w:styleId="Soggettocommento">
    <w:name w:val="annotation subject"/>
    <w:basedOn w:val="Testocommento"/>
    <w:next w:val="Testocommento"/>
    <w:link w:val="SoggettocommentoCarattere"/>
    <w:uiPriority w:val="99"/>
    <w:semiHidden/>
    <w:unhideWhenUsed/>
    <w:rsid w:val="000717A9"/>
    <w:rPr>
      <w:b/>
      <w:bCs/>
    </w:rPr>
  </w:style>
  <w:style w:type="character" w:customStyle="1" w:styleId="SoggettocommentoCarattere">
    <w:name w:val="Soggetto commento Carattere"/>
    <w:basedOn w:val="TestocommentoCarattere"/>
    <w:link w:val="Soggettocommento"/>
    <w:uiPriority w:val="99"/>
    <w:semiHidden/>
    <w:rsid w:val="000717A9"/>
    <w:rPr>
      <w:b/>
      <w:bCs/>
      <w:sz w:val="20"/>
      <w:szCs w:val="20"/>
    </w:rPr>
  </w:style>
  <w:style w:type="paragraph" w:styleId="Testofumetto">
    <w:name w:val="Balloon Text"/>
    <w:basedOn w:val="Normale"/>
    <w:link w:val="TestofumettoCarattere"/>
    <w:uiPriority w:val="99"/>
    <w:semiHidden/>
    <w:unhideWhenUsed/>
    <w:rsid w:val="000717A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717A9"/>
    <w:rPr>
      <w:rFonts w:ascii="Segoe UI" w:hAnsi="Segoe UI" w:cs="Segoe UI"/>
      <w:sz w:val="18"/>
      <w:szCs w:val="18"/>
    </w:rPr>
  </w:style>
  <w:style w:type="paragraph" w:styleId="Didascalia">
    <w:name w:val="caption"/>
    <w:basedOn w:val="Normale"/>
    <w:next w:val="Normale"/>
    <w:uiPriority w:val="35"/>
    <w:unhideWhenUsed/>
    <w:qFormat/>
    <w:rsid w:val="0090007C"/>
    <w:pPr>
      <w:spacing w:line="240" w:lineRule="auto"/>
    </w:pPr>
    <w:rPr>
      <w:i/>
      <w:iCs/>
      <w:color w:val="1F497D" w:themeColor="text2"/>
      <w:sz w:val="18"/>
      <w:szCs w:val="18"/>
    </w:rPr>
  </w:style>
  <w:style w:type="paragraph" w:styleId="Intestazione">
    <w:name w:val="header"/>
    <w:basedOn w:val="Normale"/>
    <w:link w:val="IntestazioneCarattere"/>
    <w:uiPriority w:val="99"/>
    <w:unhideWhenUsed/>
    <w:rsid w:val="000611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11F5"/>
  </w:style>
  <w:style w:type="paragraph" w:styleId="Pidipagina">
    <w:name w:val="footer"/>
    <w:basedOn w:val="Normale"/>
    <w:link w:val="PidipaginaCarattere"/>
    <w:uiPriority w:val="99"/>
    <w:unhideWhenUsed/>
    <w:rsid w:val="000611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1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457482">
      <w:bodyDiv w:val="1"/>
      <w:marLeft w:val="0"/>
      <w:marRight w:val="0"/>
      <w:marTop w:val="0"/>
      <w:marBottom w:val="0"/>
      <w:divBdr>
        <w:top w:val="none" w:sz="0" w:space="0" w:color="auto"/>
        <w:left w:val="none" w:sz="0" w:space="0" w:color="auto"/>
        <w:bottom w:val="none" w:sz="0" w:space="0" w:color="auto"/>
        <w:right w:val="none" w:sz="0" w:space="0" w:color="auto"/>
      </w:divBdr>
    </w:div>
    <w:div w:id="1179083814">
      <w:bodyDiv w:val="1"/>
      <w:marLeft w:val="0"/>
      <w:marRight w:val="0"/>
      <w:marTop w:val="0"/>
      <w:marBottom w:val="0"/>
      <w:divBdr>
        <w:top w:val="none" w:sz="0" w:space="0" w:color="auto"/>
        <w:left w:val="none" w:sz="0" w:space="0" w:color="auto"/>
        <w:bottom w:val="none" w:sz="0" w:space="0" w:color="auto"/>
        <w:right w:val="none" w:sz="0" w:space="0" w:color="auto"/>
      </w:divBdr>
    </w:div>
    <w:div w:id="148558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lva\Desktop\Python\ia1718\2&#176;%20Progetto%20in%20Itinere\Tempi%20+%20Grafic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a:t>
            </a:r>
            <a:r>
              <a:rPr lang="it-IT" baseline="0"/>
              <a:t> peggiore ((n-2)-Heap)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(n-2)-Heap</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Foglio1!$B$13:$L$13</c:f>
              <c:numCache>
                <c:formatCode>General</c:formatCode>
                <c:ptCount val="11"/>
                <c:pt idx="0">
                  <c:v>0</c:v>
                </c:pt>
                <c:pt idx="1">
                  <c:v>6.2E-2</c:v>
                </c:pt>
                <c:pt idx="2">
                  <c:v>0.35899999999999999</c:v>
                </c:pt>
                <c:pt idx="3">
                  <c:v>0.999</c:v>
                </c:pt>
                <c:pt idx="4">
                  <c:v>2.36</c:v>
                </c:pt>
                <c:pt idx="5">
                  <c:v>3.8559999999999999</c:v>
                </c:pt>
                <c:pt idx="6">
                  <c:v>5.984</c:v>
                </c:pt>
                <c:pt idx="7">
                  <c:v>9.1869999999999994</c:v>
                </c:pt>
                <c:pt idx="8">
                  <c:v>13.596</c:v>
                </c:pt>
                <c:pt idx="9">
                  <c:v>19.126000000000001</c:v>
                </c:pt>
                <c:pt idx="10">
                  <c:v>24.861999999999998</c:v>
                </c:pt>
              </c:numCache>
            </c:numRef>
          </c:val>
          <c:smooth val="0"/>
          <c:extLst>
            <c:ext xmlns:c16="http://schemas.microsoft.com/office/drawing/2014/chart" uri="{C3380CC4-5D6E-409C-BE32-E72D297353CC}">
              <c16:uniqueId val="{00000000-F7EC-487F-B6EB-06F7C3536922}"/>
            </c:ext>
          </c:extLst>
        </c:ser>
        <c:ser>
          <c:idx val="0"/>
          <c:order val="1"/>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Foglio1!$B$7:$L$7</c:f>
              <c:numCache>
                <c:formatCode>General</c:formatCode>
                <c:ptCount val="11"/>
                <c:pt idx="0">
                  <c:v>0</c:v>
                </c:pt>
                <c:pt idx="1">
                  <c:v>198</c:v>
                </c:pt>
                <c:pt idx="2">
                  <c:v>398</c:v>
                </c:pt>
                <c:pt idx="3">
                  <c:v>598</c:v>
                </c:pt>
                <c:pt idx="4">
                  <c:v>798</c:v>
                </c:pt>
                <c:pt idx="5">
                  <c:v>998</c:v>
                </c:pt>
                <c:pt idx="6" formatCode="#,##0">
                  <c:v>1198</c:v>
                </c:pt>
                <c:pt idx="7">
                  <c:v>1398</c:v>
                </c:pt>
                <c:pt idx="8">
                  <c:v>1598</c:v>
                </c:pt>
                <c:pt idx="9">
                  <c:v>1798</c:v>
                </c:pt>
                <c:pt idx="10">
                  <c:v>1998</c:v>
                </c:pt>
              </c:numCache>
            </c:numRef>
          </c:cat>
          <c:val>
            <c:numRef>
              <c:f>Foglio1!$B$8:$L$8</c:f>
              <c:numCache>
                <c:formatCode>General</c:formatCode>
                <c:ptCount val="11"/>
                <c:pt idx="0">
                  <c:v>0</c:v>
                </c:pt>
                <c:pt idx="1">
                  <c:v>10000</c:v>
                </c:pt>
                <c:pt idx="2">
                  <c:v>40000</c:v>
                </c:pt>
                <c:pt idx="3">
                  <c:v>90000</c:v>
                </c:pt>
                <c:pt idx="4">
                  <c:v>160000</c:v>
                </c:pt>
                <c:pt idx="5">
                  <c:v>250000</c:v>
                </c:pt>
                <c:pt idx="6">
                  <c:v>360000</c:v>
                </c:pt>
                <c:pt idx="7">
                  <c:v>490000</c:v>
                </c:pt>
                <c:pt idx="8">
                  <c:v>640000</c:v>
                </c:pt>
                <c:pt idx="9">
                  <c:v>810000</c:v>
                </c:pt>
                <c:pt idx="10">
                  <c:v>1000000</c:v>
                </c:pt>
              </c:numCache>
            </c:numRef>
          </c:val>
          <c:smooth val="0"/>
          <c:extLst>
            <c:ext xmlns:c16="http://schemas.microsoft.com/office/drawing/2014/chart" uri="{C3380CC4-5D6E-409C-BE32-E72D297353CC}">
              <c16:uniqueId val="{00000001-F7EC-487F-B6EB-06F7C3536922}"/>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Caso Migliore (1-Heap)</a:t>
            </a:r>
            <a:r>
              <a:rPr lang="it-IT" baseline="0"/>
              <a:t> e caso Medio (Grafo randomizzato (*)) con 1 nodo disconnesso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cked"/>
        <c:varyColors val="0"/>
        <c:ser>
          <c:idx val="2"/>
          <c:order val="0"/>
          <c:tx>
            <c:v>Caso migliore</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Foglio1!$B$10:$M$10</c:f>
              <c:numCache>
                <c:formatCode>General</c:formatCode>
                <c:ptCount val="12"/>
                <c:pt idx="0">
                  <c:v>0</c:v>
                </c:pt>
                <c:pt idx="1">
                  <c:v>2E-3</c:v>
                </c:pt>
                <c:pt idx="2">
                  <c:v>4.0000000000000001E-3</c:v>
                </c:pt>
                <c:pt idx="3">
                  <c:v>2.1999999999999999E-2</c:v>
                </c:pt>
                <c:pt idx="4">
                  <c:v>7.2999999999999995E-2</c:v>
                </c:pt>
                <c:pt idx="5">
                  <c:v>0.29099999999999998</c:v>
                </c:pt>
                <c:pt idx="6" formatCode="#,##0">
                  <c:v>0.60299999999999998</c:v>
                </c:pt>
                <c:pt idx="7">
                  <c:v>1.1839999999999999</c:v>
                </c:pt>
                <c:pt idx="8">
                  <c:v>1.613</c:v>
                </c:pt>
                <c:pt idx="9">
                  <c:v>2.234</c:v>
                </c:pt>
                <c:pt idx="10">
                  <c:v>3.4529999999999998</c:v>
                </c:pt>
                <c:pt idx="11">
                  <c:v>6.109</c:v>
                </c:pt>
              </c:numCache>
            </c:numRef>
          </c:val>
          <c:smooth val="0"/>
          <c:extLst>
            <c:ext xmlns:c16="http://schemas.microsoft.com/office/drawing/2014/chart" uri="{C3380CC4-5D6E-409C-BE32-E72D297353CC}">
              <c16:uniqueId val="{00000000-FBA9-4721-8F33-655D0D1E511F}"/>
            </c:ext>
          </c:extLst>
        </c:ser>
        <c:ser>
          <c:idx val="1"/>
          <c:order val="1"/>
          <c:tx>
            <c:v>Caso medio</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Foglio1!$B$9:$M$9</c:f>
              <c:numCache>
                <c:formatCode>General</c:formatCode>
                <c:ptCount val="12"/>
                <c:pt idx="0">
                  <c:v>0</c:v>
                </c:pt>
                <c:pt idx="1">
                  <c:v>1.2999999999999999E-2</c:v>
                </c:pt>
                <c:pt idx="2">
                  <c:v>6.7000000000000004E-2</c:v>
                </c:pt>
                <c:pt idx="3">
                  <c:v>0.39900000000000002</c:v>
                </c:pt>
                <c:pt idx="4">
                  <c:v>1.2889999999999999</c:v>
                </c:pt>
                <c:pt idx="5">
                  <c:v>11.579000000000001</c:v>
                </c:pt>
                <c:pt idx="6" formatCode="#,##0">
                  <c:v>13.702999999999999</c:v>
                </c:pt>
                <c:pt idx="7">
                  <c:v>18.559000000000001</c:v>
                </c:pt>
                <c:pt idx="8">
                  <c:v>46.706000000000003</c:v>
                </c:pt>
                <c:pt idx="9">
                  <c:v>155.00200000000001</c:v>
                </c:pt>
                <c:pt idx="10">
                  <c:v>85.402000000000001</c:v>
                </c:pt>
                <c:pt idx="11">
                  <c:v>640.25199999999995</c:v>
                </c:pt>
              </c:numCache>
            </c:numRef>
          </c:val>
          <c:smooth val="0"/>
          <c:extLst>
            <c:ext xmlns:c16="http://schemas.microsoft.com/office/drawing/2014/chart" uri="{C3380CC4-5D6E-409C-BE32-E72D297353CC}">
              <c16:uniqueId val="{00000001-FBA9-4721-8F33-655D0D1E511F}"/>
            </c:ext>
          </c:extLst>
        </c:ser>
        <c:ser>
          <c:idx val="0"/>
          <c:order val="2"/>
          <c:tx>
            <c:v>O</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Foglio1!$B$5:$M$5</c:f>
              <c:numCache>
                <c:formatCode>General</c:formatCode>
                <c:ptCount val="12"/>
                <c:pt idx="0">
                  <c:v>0</c:v>
                </c:pt>
                <c:pt idx="1">
                  <c:v>198</c:v>
                </c:pt>
                <c:pt idx="2">
                  <c:v>398</c:v>
                </c:pt>
                <c:pt idx="3">
                  <c:v>998</c:v>
                </c:pt>
                <c:pt idx="4">
                  <c:v>1998</c:v>
                </c:pt>
                <c:pt idx="5">
                  <c:v>3998</c:v>
                </c:pt>
                <c:pt idx="6">
                  <c:v>5998</c:v>
                </c:pt>
                <c:pt idx="7">
                  <c:v>7998</c:v>
                </c:pt>
                <c:pt idx="8">
                  <c:v>9998</c:v>
                </c:pt>
                <c:pt idx="9">
                  <c:v>11998</c:v>
                </c:pt>
                <c:pt idx="10">
                  <c:v>14998</c:v>
                </c:pt>
                <c:pt idx="11">
                  <c:v>19998</c:v>
                </c:pt>
              </c:numCache>
            </c:numRef>
          </c:cat>
          <c:val>
            <c:numRef>
              <c:f>Foglio1!$B$4:$M$4</c:f>
              <c:numCache>
                <c:formatCode>General</c:formatCode>
                <c:ptCount val="12"/>
                <c:pt idx="0">
                  <c:v>0</c:v>
                </c:pt>
                <c:pt idx="1">
                  <c:v>10000</c:v>
                </c:pt>
                <c:pt idx="2">
                  <c:v>40000</c:v>
                </c:pt>
                <c:pt idx="3">
                  <c:v>250000</c:v>
                </c:pt>
                <c:pt idx="4">
                  <c:v>1000000</c:v>
                </c:pt>
                <c:pt idx="5">
                  <c:v>4000000</c:v>
                </c:pt>
                <c:pt idx="6">
                  <c:v>9000000</c:v>
                </c:pt>
                <c:pt idx="7">
                  <c:v>16000000</c:v>
                </c:pt>
                <c:pt idx="8">
                  <c:v>25000000</c:v>
                </c:pt>
                <c:pt idx="9">
                  <c:v>36000000</c:v>
                </c:pt>
                <c:pt idx="10">
                  <c:v>56250000</c:v>
                </c:pt>
                <c:pt idx="11">
                  <c:v>100000000</c:v>
                </c:pt>
              </c:numCache>
            </c:numRef>
          </c:val>
          <c:smooth val="0"/>
          <c:extLst>
            <c:ext xmlns:c16="http://schemas.microsoft.com/office/drawing/2014/chart" uri="{C3380CC4-5D6E-409C-BE32-E72D297353CC}">
              <c16:uniqueId val="{00000002-FBA9-4721-8F33-655D0D1E511F}"/>
            </c:ext>
          </c:extLst>
        </c:ser>
        <c:dLbls>
          <c:showLegendKey val="0"/>
          <c:showVal val="0"/>
          <c:showCatName val="0"/>
          <c:showSerName val="0"/>
          <c:showPercent val="0"/>
          <c:showBubbleSize val="0"/>
        </c:dLbls>
        <c:marker val="1"/>
        <c:smooth val="0"/>
        <c:axId val="1557777568"/>
        <c:axId val="1557776736"/>
      </c:lineChart>
      <c:catAx>
        <c:axId val="1557777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Numero nodi + numero archi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6736"/>
        <c:crosses val="autoZero"/>
        <c:auto val="1"/>
        <c:lblAlgn val="ctr"/>
        <c:lblOffset val="100"/>
        <c:noMultiLvlLbl val="0"/>
      </c:catAx>
      <c:valAx>
        <c:axId val="1557776736"/>
        <c:scaling>
          <c:orientation val="minMax"/>
          <c:max val="1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 (secondi)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577775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it-IT"/>
          </a:p>
        </c:txPr>
      </c:dTable>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A6B7D02-FB4C-411F-A6EF-FB74A9A2CD15}">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F606D-31BC-4551-8D52-4D8E9651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913</Words>
  <Characters>5209</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Foderaro</dc:creator>
  <cp:keywords/>
  <dc:description/>
  <cp:lastModifiedBy>Salvatore Foderaro</cp:lastModifiedBy>
  <cp:revision>17</cp:revision>
  <cp:lastPrinted>2018-01-13T19:52:00Z</cp:lastPrinted>
  <dcterms:created xsi:type="dcterms:W3CDTF">2018-01-11T21:17:00Z</dcterms:created>
  <dcterms:modified xsi:type="dcterms:W3CDTF">2018-01-14T08:20:00Z</dcterms:modified>
</cp:coreProperties>
</file>