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33" w:rsidRDefault="00923B33">
      <w:r>
        <w:t>RELAZIONE ALGORITMI E PROGRAMMAZIONE</w:t>
      </w:r>
      <w:bookmarkStart w:id="0" w:name="_GoBack"/>
      <w:bookmarkEnd w:id="0"/>
    </w:p>
    <w:p w:rsidR="00560B4F" w:rsidRDefault="00560B4F">
      <w:r>
        <w:t>NOME: SALVATORE</w:t>
      </w:r>
    </w:p>
    <w:p w:rsidR="00560B4F" w:rsidRDefault="00560B4F">
      <w:r>
        <w:t>COGNOME: MALLEMACI</w:t>
      </w:r>
    </w:p>
    <w:p w:rsidR="00560B4F" w:rsidRDefault="00560B4F">
      <w:r>
        <w:t>MATRICOLA: S261358</w:t>
      </w:r>
    </w:p>
    <w:p w:rsidR="00560B4F" w:rsidRDefault="00560B4F">
      <w:r>
        <w:t>ESERCIZIO SCELTO PER LA VALUTAZIONE: LAB12 ES 01</w:t>
      </w:r>
    </w:p>
    <w:p w:rsidR="00560B4F" w:rsidRDefault="00560B4F">
      <w:r>
        <w:t>STRUTTURE DATI:</w:t>
      </w:r>
    </w:p>
    <w:p w:rsidR="007F6352" w:rsidRDefault="00560B4F" w:rsidP="007F6352">
      <w:pPr>
        <w:pStyle w:val="Paragrafoelenco"/>
        <w:numPr>
          <w:ilvl w:val="0"/>
          <w:numId w:val="3"/>
        </w:numPr>
      </w:pPr>
      <w:r>
        <w:t>Utilizzo u</w:t>
      </w:r>
      <w:r w:rsidR="00B65D50">
        <w:t>n ADT di prima classe per la</w:t>
      </w:r>
      <w:r>
        <w:t xml:space="preserve"> tabella di simboli </w:t>
      </w:r>
      <w:r w:rsidR="00B65D50">
        <w:t>(</w:t>
      </w:r>
      <w:r>
        <w:t>standard</w:t>
      </w:r>
      <w:r w:rsidR="00B65D50">
        <w:t xml:space="preserve">), </w:t>
      </w:r>
      <w:r>
        <w:t>al fine di poter “tradurre” i nomi dei singoli vertici costituenti il grafo, sfruttando un vettore di stringhe</w:t>
      </w:r>
      <w:r w:rsidR="00B65D50">
        <w:t>, in modo da identificarli tramite interi per identificarli ai fini dell’algoritmo e come stringhe per identificarli ai fini dell’utente</w:t>
      </w:r>
      <w:r w:rsidR="00E25B6C">
        <w:t>. Uso dunque la STsearchByIndex, che dato l’indice, ritorna la chiave. La tabella di simboli è esterna al grafo, in modo tale da poter essere utilizzata sia dal main che dall’ADT grafo.</w:t>
      </w:r>
    </w:p>
    <w:p w:rsidR="007F6352" w:rsidRDefault="007F6352" w:rsidP="007F6352">
      <w:pPr>
        <w:ind w:left="360"/>
      </w:pPr>
    </w:p>
    <w:p w:rsidR="00B65D50" w:rsidRDefault="00B65D50" w:rsidP="00B65D50">
      <w:pPr>
        <w:pStyle w:val="Paragrafoelenco"/>
        <w:numPr>
          <w:ilvl w:val="0"/>
          <w:numId w:val="3"/>
        </w:numPr>
      </w:pPr>
      <w:r>
        <w:t xml:space="preserve">Utilizzo un ADT di prima classe per la costruzione del </w:t>
      </w:r>
      <w:r w:rsidR="0004478D">
        <w:t xml:space="preserve">singolo </w:t>
      </w:r>
      <w:r>
        <w:t>grafo, (che successivamente sarà manipolato al fine di renderlo un DAG). Per la gestione degli archi, ho preferito implementare una matrice delle adiacenze</w:t>
      </w:r>
      <w:r w:rsidR="007F6352">
        <w:t>. Seguono le funzioni standard, con aggiunta di funzioni extra, implementate in base alle richieste del programma.</w:t>
      </w:r>
    </w:p>
    <w:p w:rsidR="0004478D" w:rsidRDefault="0004478D" w:rsidP="0004478D">
      <w:r>
        <w:t>SCELTE ALGORITMICHE:</w:t>
      </w:r>
    </w:p>
    <w:p w:rsidR="003251CB" w:rsidRDefault="002518E5" w:rsidP="002D5695">
      <w:pPr>
        <w:pStyle w:val="Paragrafoelenco"/>
        <w:numPr>
          <w:ilvl w:val="0"/>
          <w:numId w:val="3"/>
        </w:numPr>
      </w:pPr>
      <w:r>
        <w:t xml:space="preserve">Al fine di ottenere un DAG, la prima cosa da fare è verificare se ci siano dei cicli nel grafo. </w:t>
      </w:r>
      <w:r w:rsidR="007F6352">
        <w:t>Segue dunque la</w:t>
      </w:r>
      <w:r>
        <w:t xml:space="preserve"> </w:t>
      </w:r>
      <w:r w:rsidRPr="002518E5">
        <w:t>GRAPHdfsSearchCycle</w:t>
      </w:r>
      <w:r>
        <w:t>, tramite una ricerca in profondità,</w:t>
      </w:r>
      <w:r w:rsidR="007F6352">
        <w:t xml:space="preserve"> individuando archi Tree e Back. Trovato un arco Back, si trova un ciclo. </w:t>
      </w:r>
      <w:r w:rsidR="003251CB">
        <w:t>In questo caso,</w:t>
      </w:r>
      <w:r w:rsidR="002D5695">
        <w:t xml:space="preserve"> </w:t>
      </w:r>
      <w:r w:rsidR="003251CB">
        <w:t>segue la generaR, dove si adotta un approccio PowerSet di tipo Combinazioni Semplici, generando gli insiemi di cardinalità minima la cui rimozione porta ad un DAG</w:t>
      </w:r>
      <w:r w:rsidR="002D5695">
        <w:t>. Se vi è la presenza di un ciclo dunque, al vettore di interi “search” viene assegnato 0, e si procede alla somma dei pesi di ciascun vertice di tale natura, confrontandone la valenza ottimale con la bestWt, aggiornando ove necessario la bestSol.</w:t>
      </w:r>
    </w:p>
    <w:p w:rsidR="003251CB" w:rsidRDefault="003251CB" w:rsidP="003251CB">
      <w:pPr>
        <w:pStyle w:val="Paragrafoelenco"/>
      </w:pPr>
      <w:r>
        <w:t>Per rimuover</w:t>
      </w:r>
      <w:r w:rsidR="002D5695">
        <w:t>e</w:t>
      </w:r>
      <w:r>
        <w:t xml:space="preserve"> </w:t>
      </w:r>
      <w:r w:rsidR="002D5695">
        <w:t xml:space="preserve">determinati archi, </w:t>
      </w:r>
      <w:r>
        <w:t>utilizzo le funzioni standard viste nei grafi.</w:t>
      </w:r>
    </w:p>
    <w:p w:rsidR="003251CB" w:rsidRDefault="003251CB" w:rsidP="003251CB">
      <w:pPr>
        <w:pStyle w:val="Paragrafoelenco"/>
        <w:numPr>
          <w:ilvl w:val="0"/>
          <w:numId w:val="3"/>
        </w:numPr>
      </w:pPr>
      <w:r>
        <w:t>Per generare i DAG utilizzo la generaGraphToDag, rimuovendo gli archi back che mi imponevano la ciclicità del grafo, richiamando dunque la generaR.</w:t>
      </w:r>
    </w:p>
    <w:p w:rsidR="003251CB" w:rsidRDefault="003251CB" w:rsidP="003251CB">
      <w:pPr>
        <w:pStyle w:val="Paragrafoelenco"/>
        <w:numPr>
          <w:ilvl w:val="0"/>
          <w:numId w:val="3"/>
        </w:numPr>
      </w:pPr>
      <w:r>
        <w:t>Per il calcolo delle distanze massime da ogni nodo sorgente verso ogni nodo del DAG costruito al passo precedente,</w:t>
      </w:r>
      <w:r w:rsidR="002D5695">
        <w:t xml:space="preserve"> seguo un ragionamento relativo alla ricerca dei cammini massimi su DAG pesati.</w:t>
      </w:r>
    </w:p>
    <w:p w:rsidR="002518E5" w:rsidRDefault="002D5695" w:rsidP="00923B33">
      <w:pPr>
        <w:pStyle w:val="Paragrafoelenco"/>
      </w:pPr>
      <w:r>
        <w:t>L’assenza di archi B permette dunque, effettuata la ricerca in profondità, un ordinamento topologico</w:t>
      </w:r>
      <w:r w:rsidR="00923B33">
        <w:t xml:space="preserve"> (TSdfsR presente nel modulo Graph). Seguendo tale ordinamento, è possibile applicare la Relaxation &lt;invertita&gt;, che segue il seguente approccio: </w:t>
      </w:r>
    </w:p>
    <w:p w:rsidR="00923B33" w:rsidRDefault="00923B33" w:rsidP="00923B33">
      <w:pPr>
        <w:pStyle w:val="Paragrafoelenco"/>
      </w:pPr>
      <w:r>
        <w:t>if(d[v]&lt;d[u]+w(</w:t>
      </w:r>
      <w:proofErr w:type="gramStart"/>
      <w:r>
        <w:t>u,v</w:t>
      </w:r>
      <w:proofErr w:type="gramEnd"/>
      <w:r>
        <w:t>)){</w:t>
      </w:r>
    </w:p>
    <w:p w:rsidR="00923B33" w:rsidRDefault="00923B33" w:rsidP="00923B33">
      <w:pPr>
        <w:pStyle w:val="Paragrafoelenco"/>
      </w:pPr>
      <w:r>
        <w:t xml:space="preserve">   d[v]=d[u]+w(</w:t>
      </w:r>
      <w:proofErr w:type="gramStart"/>
      <w:r>
        <w:t>u,v</w:t>
      </w:r>
      <w:proofErr w:type="gramEnd"/>
      <w:r>
        <w:t>);</w:t>
      </w:r>
    </w:p>
    <w:p w:rsidR="002518E5" w:rsidRDefault="00923B33" w:rsidP="00923B33">
      <w:pPr>
        <w:pStyle w:val="Paragrafoelenco"/>
      </w:pPr>
      <w:r>
        <w:t>}</w:t>
      </w:r>
    </w:p>
    <w:p w:rsidR="002518E5" w:rsidRDefault="002518E5" w:rsidP="002518E5">
      <w:r>
        <w:t>COMMENTI EXTRA:</w:t>
      </w:r>
    </w:p>
    <w:p w:rsidR="002518E5" w:rsidRDefault="002518E5" w:rsidP="002518E5">
      <w:pPr>
        <w:pStyle w:val="Paragrafoelenco"/>
        <w:numPr>
          <w:ilvl w:val="0"/>
          <w:numId w:val="3"/>
        </w:numPr>
      </w:pPr>
      <w:r>
        <w:t>Sfrutto la linea di comando semplicemente per inserire più nomi di file, essendo quattro quelli a disposizione. Utilizzo dunque un vettore di grafi, gestendo per ogni casella del vettore un singolo grafo.</w:t>
      </w:r>
    </w:p>
    <w:sectPr w:rsidR="002518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214"/>
    <w:multiLevelType w:val="hybridMultilevel"/>
    <w:tmpl w:val="9842BD5A"/>
    <w:lvl w:ilvl="0" w:tplc="40C4E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D82"/>
    <w:multiLevelType w:val="hybridMultilevel"/>
    <w:tmpl w:val="6AD275D0"/>
    <w:lvl w:ilvl="0" w:tplc="35544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C10B6"/>
    <w:multiLevelType w:val="hybridMultilevel"/>
    <w:tmpl w:val="A4D40BCE"/>
    <w:lvl w:ilvl="0" w:tplc="7E1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F"/>
    <w:rsid w:val="0004478D"/>
    <w:rsid w:val="002518E5"/>
    <w:rsid w:val="002D5695"/>
    <w:rsid w:val="003251CB"/>
    <w:rsid w:val="004C1E42"/>
    <w:rsid w:val="00560B4F"/>
    <w:rsid w:val="007F6352"/>
    <w:rsid w:val="00923B33"/>
    <w:rsid w:val="00B65D50"/>
    <w:rsid w:val="00D32827"/>
    <w:rsid w:val="00E2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076F"/>
  <w15:chartTrackingRefBased/>
  <w15:docId w15:val="{3CDA388C-7C54-45E5-BBFE-8C77D2A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Mallemaci</dc:creator>
  <cp:keywords/>
  <dc:description/>
  <cp:lastModifiedBy>Salvatore Mallemaci</cp:lastModifiedBy>
  <cp:revision>2</cp:revision>
  <dcterms:created xsi:type="dcterms:W3CDTF">2020-01-24T19:50:00Z</dcterms:created>
  <dcterms:modified xsi:type="dcterms:W3CDTF">2020-01-24T22:32:00Z</dcterms:modified>
</cp:coreProperties>
</file>