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ABF38" w14:textId="77777777" w:rsidR="0091602D" w:rsidRDefault="00954EAC">
      <w:pPr>
        <w:pStyle w:val="Titolo1"/>
        <w:spacing w:before="182"/>
        <w:ind w:left="2654" w:right="3641"/>
        <w:jc w:val="center"/>
      </w:pPr>
      <w:r>
        <w:rPr>
          <w:smallCaps/>
        </w:rPr>
        <w:t xml:space="preserve">Торговая площадка </w:t>
      </w:r>
      <w:proofErr w:type="spellStart"/>
      <w:r>
        <w:rPr>
          <w:smallCaps/>
        </w:rPr>
        <w:t>Fleequid</w:t>
      </w:r>
      <w:proofErr w:type="spellEnd"/>
      <w:r>
        <w:rPr>
          <w:smallCaps/>
        </w:rPr>
        <w:t>®</w:t>
      </w:r>
    </w:p>
    <w:p w14:paraId="2486AD2C" w14:textId="77777777" w:rsidR="0091602D" w:rsidRDefault="0091602D">
      <w:pPr>
        <w:pStyle w:val="Corpotesto"/>
        <w:ind w:left="0"/>
        <w:jc w:val="left"/>
        <w:rPr>
          <w:b/>
        </w:rPr>
      </w:pPr>
    </w:p>
    <w:p w14:paraId="5DAE4521" w14:textId="77777777" w:rsidR="0091602D" w:rsidRDefault="0091602D">
      <w:pPr>
        <w:pStyle w:val="Corpotesto"/>
        <w:ind w:left="0"/>
        <w:jc w:val="left"/>
        <w:rPr>
          <w:b/>
        </w:rPr>
      </w:pPr>
    </w:p>
    <w:p w14:paraId="019EDC28" w14:textId="77777777" w:rsidR="0091602D" w:rsidRDefault="0091602D">
      <w:pPr>
        <w:pStyle w:val="Corpotesto"/>
        <w:ind w:left="0"/>
        <w:jc w:val="left"/>
        <w:rPr>
          <w:b/>
        </w:rPr>
      </w:pPr>
    </w:p>
    <w:p w14:paraId="4670A3DA" w14:textId="77777777" w:rsidR="0091602D" w:rsidRDefault="0091602D">
      <w:pPr>
        <w:pStyle w:val="Corpotesto"/>
        <w:spacing w:before="235"/>
        <w:ind w:left="0"/>
        <w:jc w:val="left"/>
        <w:rPr>
          <w:b/>
        </w:rPr>
      </w:pPr>
    </w:p>
    <w:p w14:paraId="6A4ABA4F"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7CC148B3" wp14:editId="1E0EFBE8">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6E1496C7"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7CC148B3"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6E1496C7"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Оглавление</w:t>
      </w:r>
    </w:p>
    <w:sdt>
      <w:sdtPr>
        <w:id w:val="1340047094"/>
        <w:docPartObj>
          <w:docPartGallery w:val="Table of Contents"/>
          <w:docPartUnique/>
        </w:docPartObj>
      </w:sdtPr>
      <w:sdtContent>
        <w:p w14:paraId="4FDA6561" w14:textId="77777777" w:rsidR="0091602D" w:rsidRDefault="00954EAC">
          <w:pPr>
            <w:pStyle w:val="Sommario1"/>
            <w:numPr>
              <w:ilvl w:val="0"/>
              <w:numId w:val="5"/>
            </w:numPr>
            <w:tabs>
              <w:tab w:val="left" w:pos="482"/>
              <w:tab w:val="left" w:leader="dot" w:pos="9511"/>
            </w:tabs>
            <w:spacing w:before="442"/>
            <w:rPr>
              <w:b w:val="0"/>
            </w:rPr>
          </w:pPr>
          <w:hyperlink w:anchor="_bookmark0" w:history="1">
            <w:r>
              <w:t>Определения</w:t>
            </w:r>
            <w:r>
              <w:rPr>
                <w:rFonts w:ascii="Times New Roman"/>
                <w:b w:val="0"/>
                <w:sz w:val="16"/>
              </w:rPr>
              <w:tab/>
            </w:r>
            <w:r>
              <w:rPr>
                <w:b w:val="0"/>
              </w:rPr>
              <w:t>2</w:t>
            </w:r>
          </w:hyperlink>
        </w:p>
        <w:p w14:paraId="08701DAC"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rPr>
              <w:t>Цели</w:t>
            </w:r>
            <w:r>
              <w:rPr>
                <w:rFonts w:ascii="Times New Roman"/>
                <w:b w:val="0"/>
                <w:i w:val="0"/>
                <w:sz w:val="16"/>
              </w:rPr>
              <w:tab/>
            </w:r>
            <w:r>
              <w:rPr>
                <w:b w:val="0"/>
                <w:i w:val="0"/>
                <w:sz w:val="20"/>
              </w:rPr>
              <w:t>6</w:t>
            </w:r>
          </w:hyperlink>
        </w:p>
        <w:p w14:paraId="502F0462" w14:textId="77777777" w:rsidR="0091602D" w:rsidRDefault="00954EAC">
          <w:pPr>
            <w:pStyle w:val="Sommario1"/>
            <w:numPr>
              <w:ilvl w:val="0"/>
              <w:numId w:val="5"/>
            </w:numPr>
            <w:tabs>
              <w:tab w:val="left" w:pos="482"/>
              <w:tab w:val="left" w:leader="dot" w:pos="9511"/>
            </w:tabs>
            <w:rPr>
              <w:b w:val="0"/>
            </w:rPr>
          </w:pPr>
          <w:hyperlink w:anchor="_bookmark2" w:history="1">
            <w:r>
              <w:rPr>
                <w:smallCaps/>
              </w:rPr>
              <w:t>Данные Общие условия</w:t>
            </w:r>
            <w:r>
              <w:rPr>
                <w:rFonts w:ascii="Times New Roman"/>
                <w:b w:val="0"/>
                <w:sz w:val="16"/>
              </w:rPr>
              <w:tab/>
            </w:r>
            <w:r>
              <w:rPr>
                <w:b w:val="0"/>
              </w:rPr>
              <w:t>8</w:t>
            </w:r>
          </w:hyperlink>
          <w:r>
            <w:t>.</w:t>
          </w:r>
        </w:p>
        <w:p w14:paraId="36C80695" w14:textId="77777777" w:rsidR="0091602D" w:rsidRDefault="00954EAC">
          <w:pPr>
            <w:pStyle w:val="Sommario1"/>
            <w:numPr>
              <w:ilvl w:val="0"/>
              <w:numId w:val="5"/>
            </w:numPr>
            <w:tabs>
              <w:tab w:val="left" w:pos="482"/>
              <w:tab w:val="left" w:leader="dot" w:pos="9511"/>
            </w:tabs>
            <w:rPr>
              <w:b w:val="0"/>
            </w:rPr>
          </w:pPr>
          <w:hyperlink w:anchor="_bookmark3" w:history="1">
            <w:r>
              <w:rPr>
                <w:smallCaps/>
              </w:rPr>
              <w:t>Регистрация и разрешенное использование Торговой площадки</w:t>
            </w:r>
            <w:r>
              <w:rPr>
                <w:rFonts w:ascii="Times New Roman"/>
                <w:b w:val="0"/>
                <w:sz w:val="16"/>
              </w:rPr>
              <w:tab/>
            </w:r>
            <w:r>
              <w:rPr>
                <w:b w:val="0"/>
              </w:rPr>
              <w:t>9</w:t>
            </w:r>
          </w:hyperlink>
        </w:p>
        <w:p w14:paraId="32B159F2"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Обработка персональных данных пользователей</w:t>
            </w:r>
            <w:r>
              <w:rPr>
                <w:rFonts w:ascii="Times New Roman"/>
                <w:b w:val="0"/>
                <w:sz w:val="16"/>
              </w:rPr>
              <w:tab/>
            </w:r>
            <w:r>
              <w:rPr>
                <w:b w:val="0"/>
              </w:rPr>
              <w:t>13</w:t>
            </w:r>
          </w:hyperlink>
        </w:p>
        <w:p w14:paraId="58D46E42" w14:textId="77777777" w:rsidR="0091602D" w:rsidRDefault="00954EAC">
          <w:pPr>
            <w:pStyle w:val="Sommario1"/>
            <w:numPr>
              <w:ilvl w:val="0"/>
              <w:numId w:val="5"/>
            </w:numPr>
            <w:tabs>
              <w:tab w:val="left" w:pos="482"/>
              <w:tab w:val="left" w:leader="dot" w:pos="9381"/>
            </w:tabs>
            <w:rPr>
              <w:b w:val="0"/>
            </w:rPr>
          </w:pPr>
          <w:hyperlink w:anchor="_bookmark5" w:history="1">
            <w:r>
              <w:rPr>
                <w:smallCaps/>
              </w:rPr>
              <w:t>Условия, регулирующие Предложение о продаже транспортных средств на Аукционе</w:t>
            </w:r>
            <w:r>
              <w:rPr>
                <w:rFonts w:ascii="Times New Roman"/>
                <w:b w:val="0"/>
                <w:sz w:val="16"/>
              </w:rPr>
              <w:tab/>
            </w:r>
            <w:r>
              <w:rPr>
                <w:b w:val="0"/>
              </w:rPr>
              <w:t>13</w:t>
            </w:r>
          </w:hyperlink>
        </w:p>
        <w:p w14:paraId="6896AF8B"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20"/>
              </w:rPr>
              <w:t>Аукцион</w:t>
            </w:r>
            <w:r>
              <w:rPr>
                <w:rFonts w:ascii="Times New Roman"/>
                <w:b w:val="0"/>
                <w:i w:val="0"/>
                <w:sz w:val="16"/>
              </w:rPr>
              <w:tab/>
            </w:r>
            <w:r>
              <w:rPr>
                <w:b w:val="0"/>
                <w:i w:val="0"/>
                <w:sz w:val="20"/>
              </w:rPr>
              <w:t>19</w:t>
            </w:r>
          </w:hyperlink>
        </w:p>
        <w:p w14:paraId="77D951F7" w14:textId="77777777" w:rsidR="0091602D" w:rsidRDefault="00954EAC">
          <w:pPr>
            <w:pStyle w:val="Sommario1"/>
            <w:numPr>
              <w:ilvl w:val="0"/>
              <w:numId w:val="5"/>
            </w:numPr>
            <w:tabs>
              <w:tab w:val="left" w:pos="482"/>
              <w:tab w:val="left" w:leader="dot" w:pos="9381"/>
            </w:tabs>
            <w:rPr>
              <w:b w:val="0"/>
            </w:rPr>
          </w:pPr>
          <w:hyperlink w:anchor="_bookmark7" w:history="1">
            <w:r>
              <w:rPr>
                <w:smallCaps/>
              </w:rPr>
              <w:t>Присуждение</w:t>
            </w:r>
            <w:r>
              <w:rPr>
                <w:rFonts w:ascii="Times New Roman"/>
                <w:b w:val="0"/>
                <w:sz w:val="16"/>
              </w:rPr>
              <w:tab/>
            </w:r>
            <w:r>
              <w:rPr>
                <w:b w:val="0"/>
              </w:rPr>
              <w:t>21</w:t>
            </w:r>
          </w:hyperlink>
        </w:p>
        <w:p w14:paraId="672A7534" w14:textId="77777777" w:rsidR="0091602D" w:rsidRDefault="00954EAC">
          <w:pPr>
            <w:pStyle w:val="Sommario1"/>
            <w:numPr>
              <w:ilvl w:val="0"/>
              <w:numId w:val="5"/>
            </w:numPr>
            <w:tabs>
              <w:tab w:val="left" w:pos="482"/>
            </w:tabs>
          </w:pPr>
          <w:hyperlink w:anchor="_bookmark8" w:history="1">
            <w:r>
              <w:rPr>
                <w:smallCaps/>
              </w:rPr>
              <w:t>Условия приобретения Транспортных средств у Продавца со стороны</w:t>
            </w:r>
          </w:hyperlink>
        </w:p>
        <w:p w14:paraId="62DF2B1F" w14:textId="77777777" w:rsidR="0091602D" w:rsidRDefault="00954EAC">
          <w:pPr>
            <w:pStyle w:val="Sommario1"/>
            <w:tabs>
              <w:tab w:val="left" w:leader="dot" w:pos="9381"/>
            </w:tabs>
            <w:spacing w:before="246"/>
            <w:ind w:left="2" w:firstLine="0"/>
            <w:rPr>
              <w:b w:val="0"/>
            </w:rPr>
          </w:pPr>
          <w:hyperlink w:anchor="_bookmark8" w:history="1">
            <w:proofErr w:type="spellStart"/>
            <w:r>
              <w:t>Fleequid</w:t>
            </w:r>
            <w:proofErr w:type="spellEnd"/>
            <w:r>
              <w:t xml:space="preserve"> </w:t>
            </w:r>
            <w:r>
              <w:rPr>
                <w:smallCaps/>
              </w:rPr>
              <w:t>для Перепродажи фактическому Покупателю</w:t>
            </w:r>
            <w:r>
              <w:rPr>
                <w:rFonts w:ascii="Times New Roman" w:hAnsi="Times New Roman"/>
                <w:b w:val="0"/>
                <w:sz w:val="16"/>
              </w:rPr>
              <w:tab/>
            </w:r>
            <w:r>
              <w:rPr>
                <w:b w:val="0"/>
              </w:rPr>
              <w:t>23</w:t>
            </w:r>
          </w:hyperlink>
        </w:p>
        <w:p w14:paraId="26863F4C"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Условия, регулирующие Перепродажу транспортных средств со стороны </w:t>
            </w:r>
            <w:proofErr w:type="spellStart"/>
            <w:r>
              <w:rPr>
                <w:smallCaps/>
              </w:rPr>
              <w:t>Fleequid</w:t>
            </w:r>
            <w:proofErr w:type="spellEnd"/>
            <w:r>
              <w:rPr>
                <w:smallCaps/>
              </w:rPr>
              <w:t xml:space="preserve"> </w:t>
            </w:r>
          </w:hyperlink>
          <w:r>
            <w:rPr>
              <w:smallCaps/>
            </w:rPr>
            <w:t xml:space="preserve"> </w:t>
          </w:r>
          <w:hyperlink w:anchor="_bookmark9" w:history="1">
            <w:r>
              <w:t xml:space="preserve">конечному </w:t>
            </w:r>
            <w:r>
              <w:rPr>
                <w:smallCaps/>
              </w:rPr>
              <w:t>фактическому покупателю</w:t>
            </w:r>
            <w:r>
              <w:rPr>
                <w:rFonts w:ascii="Times New Roman" w:hAnsi="Times New Roman"/>
                <w:b w:val="0"/>
                <w:sz w:val="16"/>
              </w:rPr>
              <w:tab/>
            </w:r>
            <w:r>
              <w:rPr>
                <w:b w:val="0"/>
              </w:rPr>
              <w:t>26</w:t>
            </w:r>
          </w:hyperlink>
        </w:p>
        <w:p w14:paraId="073703D4"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Условия, регулирующие прямую продажу Транспортных средств от Продавца</w:t>
            </w:r>
          </w:hyperlink>
          <w:r>
            <w:rPr>
              <w:smallCaps/>
            </w:rPr>
            <w:t xml:space="preserve"> </w:t>
          </w:r>
          <w:hyperlink w:anchor="_bookmark10" w:history="1">
            <w:r>
              <w:rPr>
                <w:smallCaps/>
              </w:rPr>
              <w:t xml:space="preserve">Покупателю, когда </w:t>
            </w:r>
            <w:proofErr w:type="spellStart"/>
            <w:r>
              <w:rPr>
                <w:smallCaps/>
              </w:rPr>
              <w:t>Fleequid</w:t>
            </w:r>
            <w:proofErr w:type="spellEnd"/>
            <w:r>
              <w:rPr>
                <w:smallCaps/>
              </w:rPr>
              <w:t xml:space="preserve"> выступает в качестве чистого Посредника</w:t>
            </w:r>
            <w:r>
              <w:rPr>
                <w:rFonts w:ascii="Times New Roman" w:hAnsi="Times New Roman"/>
                <w:b w:val="0"/>
                <w:sz w:val="16"/>
              </w:rPr>
              <w:tab/>
            </w:r>
            <w:r>
              <w:rPr>
                <w:b w:val="0"/>
              </w:rPr>
              <w:t>30</w:t>
            </w:r>
          </w:hyperlink>
        </w:p>
        <w:p w14:paraId="649A9EDA"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Отказ от гарантии и освобождение от ответственности </w:t>
            </w:r>
            <w:proofErr w:type="spellStart"/>
            <w:r>
              <w:rPr>
                <w:smallCaps/>
              </w:rPr>
              <w:t>Fleequid</w:t>
            </w:r>
            <w:proofErr w:type="spellEnd"/>
            <w:r>
              <w:rPr>
                <w:smallCaps/>
              </w:rPr>
              <w:t xml:space="preserve"> в процессе</w:t>
            </w:r>
          </w:hyperlink>
          <w:r>
            <w:t>.</w:t>
          </w:r>
        </w:p>
        <w:p w14:paraId="1ACCEBF0" w14:textId="77777777" w:rsidR="0091602D" w:rsidRDefault="00954EAC">
          <w:pPr>
            <w:pStyle w:val="Sommario1"/>
            <w:tabs>
              <w:tab w:val="left" w:leader="dot" w:pos="9381"/>
            </w:tabs>
            <w:spacing w:before="122"/>
            <w:ind w:left="2" w:firstLine="0"/>
            <w:rPr>
              <w:b w:val="0"/>
            </w:rPr>
          </w:pPr>
          <w:hyperlink w:anchor="_bookmark11" w:history="1">
            <w:r>
              <w:t>Перепродажи транспортных средств</w:t>
            </w:r>
            <w:r>
              <w:rPr>
                <w:rFonts w:ascii="Times New Roman"/>
                <w:b w:val="0"/>
                <w:sz w:val="16"/>
              </w:rPr>
              <w:tab/>
            </w:r>
            <w:r>
              <w:rPr>
                <w:b w:val="0"/>
              </w:rPr>
              <w:t>31</w:t>
            </w:r>
          </w:hyperlink>
        </w:p>
        <w:p w14:paraId="42840864"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Претензии</w:t>
            </w:r>
            <w:r>
              <w:rPr>
                <w:rFonts w:ascii="Times New Roman"/>
                <w:b w:val="0"/>
                <w:i w:val="0"/>
                <w:sz w:val="16"/>
              </w:rPr>
              <w:tab/>
            </w:r>
            <w:r>
              <w:rPr>
                <w:b w:val="0"/>
                <w:i w:val="0"/>
                <w:sz w:val="20"/>
              </w:rPr>
              <w:t>32</w:t>
            </w:r>
          </w:hyperlink>
        </w:p>
        <w:p w14:paraId="5E42B2A0"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t>Договорная связь</w:t>
            </w:r>
            <w:r>
              <w:rPr>
                <w:rFonts w:ascii="Times New Roman"/>
                <w:b w:val="0"/>
                <w:sz w:val="16"/>
              </w:rPr>
              <w:tab/>
            </w:r>
            <w:r>
              <w:rPr>
                <w:b w:val="0"/>
              </w:rPr>
              <w:t>34</w:t>
            </w:r>
          </w:hyperlink>
        </w:p>
        <w:p w14:paraId="3FCB9D36"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Применимое право, язык и компетентный суд</w:t>
            </w:r>
            <w:r>
              <w:rPr>
                <w:rFonts w:ascii="Times New Roman"/>
                <w:b w:val="0"/>
                <w:sz w:val="16"/>
              </w:rPr>
              <w:tab/>
            </w:r>
            <w:r>
              <w:rPr>
                <w:b w:val="0"/>
              </w:rPr>
              <w:t>35</w:t>
            </w:r>
          </w:hyperlink>
        </w:p>
        <w:p w14:paraId="015AE87A"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t>Уведомления</w:t>
            </w:r>
            <w:r>
              <w:rPr>
                <w:rFonts w:ascii="Times New Roman"/>
                <w:b w:val="0"/>
                <w:sz w:val="16"/>
              </w:rPr>
              <w:tab/>
            </w:r>
            <w:r>
              <w:rPr>
                <w:b w:val="0"/>
              </w:rPr>
              <w:t>35</w:t>
            </w:r>
          </w:hyperlink>
        </w:p>
      </w:sdtContent>
    </w:sdt>
    <w:p w14:paraId="17954B37" w14:textId="77777777" w:rsidR="0091602D" w:rsidRDefault="0091602D">
      <w:pPr>
        <w:pStyle w:val="Sommario1"/>
        <w:rPr>
          <w:b w:val="0"/>
        </w:rPr>
        <w:sectPr w:rsidR="0091602D">
          <w:headerReference w:type="default" r:id="rId7"/>
          <w:type w:val="continuous"/>
          <w:pgSz w:w="11910" w:h="16840"/>
          <w:pgMar w:top="1640" w:right="141" w:bottom="280" w:left="1133" w:header="709" w:footer="0" w:gutter="0"/>
          <w:pgNumType w:start="1"/>
          <w:cols w:space="720"/>
        </w:sectPr>
      </w:pPr>
    </w:p>
    <w:p w14:paraId="55734DFA" w14:textId="77777777" w:rsidR="0091602D" w:rsidRDefault="0091602D">
      <w:pPr>
        <w:pStyle w:val="Corpotesto"/>
        <w:ind w:left="0"/>
        <w:jc w:val="left"/>
        <w:rPr>
          <w:sz w:val="16"/>
        </w:rPr>
      </w:pPr>
    </w:p>
    <w:p w14:paraId="438362B9" w14:textId="77777777" w:rsidR="0091602D" w:rsidRDefault="0091602D">
      <w:pPr>
        <w:pStyle w:val="Corpotesto"/>
        <w:ind w:left="0"/>
        <w:jc w:val="left"/>
        <w:rPr>
          <w:sz w:val="16"/>
        </w:rPr>
      </w:pPr>
    </w:p>
    <w:p w14:paraId="226F2ED9" w14:textId="77777777" w:rsidR="0091602D" w:rsidRDefault="0091602D">
      <w:pPr>
        <w:pStyle w:val="Corpotesto"/>
        <w:ind w:left="0"/>
        <w:jc w:val="left"/>
        <w:rPr>
          <w:sz w:val="16"/>
        </w:rPr>
      </w:pPr>
    </w:p>
    <w:p w14:paraId="1E64F3EE" w14:textId="77777777" w:rsidR="0091602D" w:rsidRDefault="0091602D">
      <w:pPr>
        <w:pStyle w:val="Corpotesto"/>
        <w:spacing w:before="29"/>
        <w:ind w:left="0"/>
        <w:jc w:val="left"/>
        <w:rPr>
          <w:sz w:val="16"/>
        </w:rPr>
      </w:pPr>
    </w:p>
    <w:p w14:paraId="21EEB4AC"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Определения</w:t>
      </w:r>
    </w:p>
    <w:p w14:paraId="5D9601B3" w14:textId="77777777" w:rsidR="0091602D" w:rsidRDefault="00954EAC">
      <w:pPr>
        <w:pStyle w:val="Corpotesto"/>
        <w:spacing w:before="122" w:line="360" w:lineRule="auto"/>
        <w:ind w:right="994"/>
      </w:pPr>
      <w:r>
        <w:t>В дополнение к другим определениям, содержащимся в настоящих «Общих условиях», следующие термины имеют значения, указанные ниже:</w:t>
      </w:r>
    </w:p>
    <w:p w14:paraId="5ECC1A59" w14:textId="77777777" w:rsidR="0091602D" w:rsidRDefault="00954EAC">
      <w:pPr>
        <w:pStyle w:val="Paragrafoelenco"/>
        <w:numPr>
          <w:ilvl w:val="0"/>
          <w:numId w:val="2"/>
        </w:numPr>
        <w:tabs>
          <w:tab w:val="left" w:pos="711"/>
        </w:tabs>
        <w:spacing w:before="161" w:line="360" w:lineRule="auto"/>
        <w:ind w:right="984" w:firstLine="0"/>
        <w:rPr>
          <w:sz w:val="20"/>
        </w:rPr>
      </w:pPr>
      <w:r>
        <w:rPr>
          <w:sz w:val="20"/>
        </w:rPr>
        <w:t>«</w:t>
      </w:r>
      <w:r>
        <w:rPr>
          <w:b/>
          <w:i/>
          <w:sz w:val="20"/>
        </w:rPr>
        <w:t>Покупатель</w:t>
      </w:r>
      <w:r>
        <w:rPr>
          <w:sz w:val="20"/>
        </w:rPr>
        <w:t xml:space="preserve">» означает Предлагающего цену, который по окончании аукциона сделал самое высокое Предложение (Максимальную ставку) и получил Присуждение от </w:t>
      </w:r>
      <w:proofErr w:type="spellStart"/>
      <w:r>
        <w:rPr>
          <w:sz w:val="20"/>
        </w:rPr>
        <w:t>Fleequid</w:t>
      </w:r>
      <w:proofErr w:type="spellEnd"/>
      <w:r>
        <w:rPr>
          <w:sz w:val="20"/>
        </w:rPr>
        <w:t xml:space="preserve"> после проверки превышения Резервной цены или ее принятия самим Предлагающим цену</w:t>
      </w:r>
    </w:p>
    <w:p w14:paraId="571BBEDE"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3FE2B6F1" wp14:editId="77911636">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5BCB3776"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3FE2B6F1"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5BCB3776"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любого встречного предложения, сделанного Продавцом. Таким образом, эта сторона становится фактическим покупателем данного Транспортного средства, приобретая его у </w:t>
      </w:r>
      <w:proofErr w:type="spellStart"/>
      <w:r>
        <w:t>Fleequid</w:t>
      </w:r>
      <w:proofErr w:type="spellEnd"/>
      <w:r>
        <w:t xml:space="preserve"> в качестве комиссионера Продавца или, в случаях, когда </w:t>
      </w:r>
      <w:proofErr w:type="spellStart"/>
      <w:r>
        <w:t>Fleequid</w:t>
      </w:r>
      <w:proofErr w:type="spellEnd"/>
      <w:r>
        <w:t xml:space="preserve"> выступает в качестве чистого Посредника, приобретая его непосредственно у Продавца. Этот термин всегда относится к основному Покупателю - стороне, отличной от </w:t>
      </w:r>
      <w:proofErr w:type="spellStart"/>
      <w:r>
        <w:t>Fleequid</w:t>
      </w:r>
      <w:proofErr w:type="spellEnd"/>
      <w:r>
        <w:t>.</w:t>
      </w:r>
    </w:p>
    <w:p w14:paraId="5E76321F" w14:textId="77777777" w:rsidR="0091602D" w:rsidRDefault="00954EAC">
      <w:pPr>
        <w:pStyle w:val="Paragrafoelenco"/>
        <w:numPr>
          <w:ilvl w:val="0"/>
          <w:numId w:val="2"/>
        </w:numPr>
        <w:tabs>
          <w:tab w:val="left" w:pos="711"/>
        </w:tabs>
        <w:spacing w:line="360" w:lineRule="auto"/>
        <w:ind w:right="982" w:firstLine="0"/>
        <w:rPr>
          <w:sz w:val="20"/>
        </w:rPr>
      </w:pPr>
      <w:r>
        <w:rPr>
          <w:b/>
          <w:bCs/>
          <w:i/>
          <w:iCs/>
          <w:sz w:val="20"/>
        </w:rPr>
        <w:t>«Присуждение»</w:t>
      </w:r>
      <w:r>
        <w:rPr>
          <w:sz w:val="20"/>
        </w:rPr>
        <w:t xml:space="preserve"> означает статус Предлагающего цену по окончании Аукциона, на котором тот сформулировал Предложение, в том числе после возможных повышений (Максимальная ставка). Процесс присуждения полностью регулируется ст. 8 данных Общих условий.</w:t>
      </w:r>
    </w:p>
    <w:p w14:paraId="776DC98B" w14:textId="77777777" w:rsidR="0091602D" w:rsidRDefault="00954EAC">
      <w:pPr>
        <w:pStyle w:val="Paragrafoelenco"/>
        <w:numPr>
          <w:ilvl w:val="0"/>
          <w:numId w:val="2"/>
        </w:numPr>
        <w:tabs>
          <w:tab w:val="left" w:pos="711"/>
        </w:tabs>
        <w:spacing w:line="360" w:lineRule="auto"/>
        <w:ind w:right="987" w:firstLine="0"/>
        <w:rPr>
          <w:sz w:val="20"/>
        </w:rPr>
      </w:pPr>
      <w:r>
        <w:rPr>
          <w:sz w:val="20"/>
        </w:rPr>
        <w:t>«</w:t>
      </w:r>
      <w:r>
        <w:rPr>
          <w:b/>
          <w:i/>
          <w:sz w:val="20"/>
        </w:rPr>
        <w:t>Аукцион</w:t>
      </w:r>
      <w:r>
        <w:rPr>
          <w:sz w:val="20"/>
        </w:rPr>
        <w:t>» - процесс телематической продажи, осуществляемый через Торговую площадку, который предполагает одно или несколько Предложений и завершается Присуждением, после чего следует, в случаях и на условиях, указанных в настоящих ОУ, продажа Транспортного средства лучшему Предлагающему цену.</w:t>
      </w:r>
    </w:p>
    <w:p w14:paraId="49D9C41E" w14:textId="77777777" w:rsidR="0091602D" w:rsidRDefault="00954EAC">
      <w:pPr>
        <w:pStyle w:val="Paragrafoelenco"/>
        <w:numPr>
          <w:ilvl w:val="0"/>
          <w:numId w:val="2"/>
        </w:numPr>
        <w:tabs>
          <w:tab w:val="left" w:pos="711"/>
        </w:tabs>
        <w:spacing w:line="360" w:lineRule="auto"/>
        <w:ind w:right="996" w:firstLine="0"/>
        <w:rPr>
          <w:sz w:val="20"/>
        </w:rPr>
      </w:pPr>
      <w:r>
        <w:rPr>
          <w:sz w:val="20"/>
        </w:rPr>
        <w:t>«</w:t>
      </w:r>
      <w:r>
        <w:rPr>
          <w:b/>
          <w:i/>
          <w:sz w:val="20"/>
        </w:rPr>
        <w:t>Начальная цена</w:t>
      </w:r>
      <w:r>
        <w:rPr>
          <w:sz w:val="20"/>
        </w:rPr>
        <w:t>» - минимальная цена Транспортного средства, выше которой потенциальные Покупатели могут размещать Предложения или осуществлять повышения на Торговой площадке.</w:t>
      </w:r>
    </w:p>
    <w:p w14:paraId="42459F05" w14:textId="77777777" w:rsidR="0091602D" w:rsidRDefault="00954EAC">
      <w:pPr>
        <w:pStyle w:val="Paragrafoelenco"/>
        <w:numPr>
          <w:ilvl w:val="0"/>
          <w:numId w:val="2"/>
        </w:numPr>
        <w:tabs>
          <w:tab w:val="left" w:pos="711"/>
        </w:tabs>
        <w:spacing w:before="2" w:line="360" w:lineRule="auto"/>
        <w:ind w:right="981" w:firstLine="0"/>
        <w:rPr>
          <w:sz w:val="20"/>
        </w:rPr>
      </w:pPr>
      <w:r>
        <w:rPr>
          <w:sz w:val="20"/>
        </w:rPr>
        <w:t>«</w:t>
      </w:r>
      <w:r>
        <w:rPr>
          <w:b/>
          <w:i/>
          <w:sz w:val="20"/>
        </w:rPr>
        <w:t>Комиссионные</w:t>
      </w:r>
      <w:r>
        <w:rPr>
          <w:sz w:val="20"/>
        </w:rPr>
        <w:t xml:space="preserve">» - комиссионные, уплачиваемые Продавцом и Покупателем в пользу </w:t>
      </w:r>
      <w:proofErr w:type="spellStart"/>
      <w:r>
        <w:rPr>
          <w:sz w:val="20"/>
        </w:rPr>
        <w:t>Fleequid</w:t>
      </w:r>
      <w:proofErr w:type="spellEnd"/>
      <w:r>
        <w:rPr>
          <w:sz w:val="20"/>
        </w:rPr>
        <w:t xml:space="preserve"> за куплю-продажу Транспортных средств, осуществляемую с использованием Торговой площадки или сервисов и систем купли-продажи </w:t>
      </w:r>
      <w:proofErr w:type="spellStart"/>
      <w:r>
        <w:rPr>
          <w:sz w:val="20"/>
        </w:rPr>
        <w:t>Fleequid</w:t>
      </w:r>
      <w:proofErr w:type="spellEnd"/>
      <w:r>
        <w:rPr>
          <w:sz w:val="20"/>
        </w:rPr>
        <w:t xml:space="preserve">. Если иное не согласовано в письменной форме между </w:t>
      </w:r>
      <w:proofErr w:type="spellStart"/>
      <w:r>
        <w:rPr>
          <w:sz w:val="20"/>
        </w:rPr>
        <w:t>Fleequid</w:t>
      </w:r>
      <w:proofErr w:type="spellEnd"/>
      <w:r>
        <w:rPr>
          <w:sz w:val="20"/>
        </w:rPr>
        <w:t xml:space="preserve"> и сторонами либо не указано в Особых условиях аукциона, такие Комиссионные определяются </w:t>
      </w:r>
      <w:proofErr w:type="spellStart"/>
      <w:r>
        <w:rPr>
          <w:sz w:val="20"/>
        </w:rPr>
        <w:t>Fleequid</w:t>
      </w:r>
      <w:proofErr w:type="spellEnd"/>
      <w:r>
        <w:rPr>
          <w:sz w:val="20"/>
        </w:rPr>
        <w:t xml:space="preserve"> в соответствии с Прейскурантом </w:t>
      </w:r>
      <w:proofErr w:type="spellStart"/>
      <w:r>
        <w:rPr>
          <w:sz w:val="20"/>
        </w:rPr>
        <w:t>Fleequid</w:t>
      </w:r>
      <w:proofErr w:type="spellEnd"/>
      <w:r>
        <w:rPr>
          <w:sz w:val="20"/>
        </w:rPr>
        <w:t xml:space="preserve">, опубликованным и доступным для поиска на Торговой площадке по следующим ссылкам: </w:t>
      </w:r>
      <w:hyperlink r:id="rId8">
        <w:r>
          <w:rPr>
            <w:b/>
            <w:color w:val="467885"/>
            <w:sz w:val="20"/>
            <w:u w:val="single" w:color="467885"/>
          </w:rPr>
          <w:t>https://fleequid.com/en/pricing-seller</w:t>
        </w:r>
      </w:hyperlink>
      <w:r>
        <w:rPr>
          <w:b/>
          <w:color w:val="467885"/>
          <w:sz w:val="20"/>
        </w:rPr>
        <w:t xml:space="preserve"> </w:t>
      </w:r>
      <w:r>
        <w:rPr>
          <w:sz w:val="20"/>
        </w:rPr>
        <w:t xml:space="preserve">и </w:t>
      </w:r>
      <w:hyperlink r:id="rId9">
        <w:r>
          <w:rPr>
            <w:b/>
            <w:color w:val="467885"/>
            <w:sz w:val="20"/>
            <w:u w:val="single" w:color="467885"/>
          </w:rPr>
          <w:t>https://fleequid.com/en/pricing-</w:t>
        </w:r>
      </w:hyperlink>
      <w:r>
        <w:rPr>
          <w:b/>
          <w:color w:val="467885"/>
          <w:sz w:val="20"/>
        </w:rPr>
        <w:t xml:space="preserve"> </w:t>
      </w:r>
      <w:hyperlink r:id="rId10">
        <w:proofErr w:type="spellStart"/>
        <w:r>
          <w:rPr>
            <w:b/>
            <w:color w:val="467885"/>
            <w:sz w:val="20"/>
            <w:u w:val="single" w:color="467885"/>
          </w:rPr>
          <w:t>buyer</w:t>
        </w:r>
        <w:proofErr w:type="spellEnd"/>
      </w:hyperlink>
      <w:r>
        <w:rPr>
          <w:sz w:val="20"/>
        </w:rPr>
        <w:t xml:space="preserve">. При расчете Резервной цены учитываются только Комиссионные, взимаемые с Продавца в соответствии с Прейскурантом </w:t>
      </w:r>
      <w:proofErr w:type="spellStart"/>
      <w:r>
        <w:rPr>
          <w:sz w:val="20"/>
        </w:rPr>
        <w:t>Fleequid</w:t>
      </w:r>
      <w:proofErr w:type="spellEnd"/>
      <w:r>
        <w:rPr>
          <w:sz w:val="20"/>
        </w:rPr>
        <w:t>.</w:t>
      </w:r>
    </w:p>
    <w:p w14:paraId="03F260C8" w14:textId="77777777" w:rsidR="0091602D" w:rsidRDefault="00954EAC">
      <w:pPr>
        <w:pStyle w:val="Paragrafoelenco"/>
        <w:numPr>
          <w:ilvl w:val="0"/>
          <w:numId w:val="2"/>
        </w:numPr>
        <w:tabs>
          <w:tab w:val="left" w:pos="711"/>
        </w:tabs>
        <w:spacing w:line="360" w:lineRule="auto"/>
        <w:ind w:right="981" w:firstLine="0"/>
        <w:rPr>
          <w:sz w:val="20"/>
        </w:rPr>
      </w:pPr>
      <w:r>
        <w:rPr>
          <w:sz w:val="20"/>
        </w:rPr>
        <w:t>«</w:t>
      </w:r>
      <w:r>
        <w:rPr>
          <w:b/>
          <w:i/>
          <w:sz w:val="20"/>
        </w:rPr>
        <w:t>Общие условия</w:t>
      </w:r>
      <w:r>
        <w:rPr>
          <w:sz w:val="20"/>
        </w:rPr>
        <w:t>» или «</w:t>
      </w:r>
      <w:r>
        <w:rPr>
          <w:b/>
          <w:bCs/>
          <w:i/>
          <w:iCs/>
          <w:sz w:val="20"/>
        </w:rPr>
        <w:t>ОУ</w:t>
      </w:r>
      <w:r>
        <w:rPr>
          <w:sz w:val="20"/>
        </w:rPr>
        <w:t xml:space="preserve">» - настоящие общие условия договора, с которыми можно ознакомиться в соответствующей секции Торговой площадки, регулирующие отношения между </w:t>
      </w:r>
      <w:proofErr w:type="spellStart"/>
      <w:r>
        <w:rPr>
          <w:sz w:val="20"/>
        </w:rPr>
        <w:t>Fleequid</w:t>
      </w:r>
      <w:proofErr w:type="spellEnd"/>
      <w:r>
        <w:rPr>
          <w:sz w:val="20"/>
        </w:rPr>
        <w:t xml:space="preserve"> и широким кругом Пользователей.</w:t>
      </w:r>
    </w:p>
    <w:p w14:paraId="7207D139" w14:textId="4F9F25B7" w:rsidR="0091602D" w:rsidRDefault="00954EAC" w:rsidP="00AA5730">
      <w:pPr>
        <w:pStyle w:val="Paragrafoelenco"/>
        <w:numPr>
          <w:ilvl w:val="0"/>
          <w:numId w:val="2"/>
        </w:numPr>
        <w:tabs>
          <w:tab w:val="left" w:pos="711"/>
        </w:tabs>
        <w:spacing w:before="1" w:line="360" w:lineRule="auto"/>
        <w:ind w:right="986" w:firstLine="0"/>
      </w:pPr>
      <w:r>
        <w:rPr>
          <w:sz w:val="20"/>
        </w:rPr>
        <w:t>«</w:t>
      </w:r>
      <w:r w:rsidRPr="00AA5730">
        <w:rPr>
          <w:b/>
          <w:i/>
          <w:sz w:val="20"/>
        </w:rPr>
        <w:t>Особые условия аукциона</w:t>
      </w:r>
      <w:r>
        <w:rPr>
          <w:sz w:val="20"/>
        </w:rPr>
        <w:t xml:space="preserve">» - любые особые договорные условия, определяющие, даже в отступление от настоящих ОУ, правила присуждения определенных Транспортных средств в конкретных секциях Торговой площадки, посвященных одному или нескольким Аукционам. Особые условия аукциона (если они имеются), с которыми можно ознакомиться в секции Торговой площадки, посвященном </w:t>
      </w:r>
      <w:r>
        <w:rPr>
          <w:sz w:val="20"/>
        </w:rPr>
        <w:lastRenderedPageBreak/>
        <w:t>Аукциону, могут предусматривать, в качестве примера, но не ограничиваясь этим, особые условия гарантии, ограничение на подачу Предложений Пользователями, обладающими определенными субъективными требованиями, особые условия или способы доставки Транспортных средств или особые</w:t>
      </w:r>
      <w:r w:rsidR="00AA5730">
        <w:rPr>
          <w:sz w:val="20"/>
          <w:lang w:val="it-IT"/>
        </w:rPr>
        <w:t xml:space="preserve"> </w:t>
      </w:r>
      <w:r>
        <w:t>Комиссионные или расходы, регулирующие конкретный Аукцион. Иерархическая связь Особых Условий аукциона с настоящими ОУ, а также с любыми другими Специальными условиями или иными договорными отношениями регулируется ст. 3.3 настоящих ОУ.</w:t>
      </w:r>
    </w:p>
    <w:p w14:paraId="30F25C43" w14:textId="77777777" w:rsidR="0091602D" w:rsidRDefault="00954EAC">
      <w:pPr>
        <w:pStyle w:val="Paragrafoelenco"/>
        <w:numPr>
          <w:ilvl w:val="0"/>
          <w:numId w:val="2"/>
        </w:numPr>
        <w:tabs>
          <w:tab w:val="left" w:pos="711"/>
        </w:tabs>
        <w:spacing w:before="1" w:line="360" w:lineRule="auto"/>
        <w:ind w:right="980" w:firstLine="0"/>
        <w:rPr>
          <w:sz w:val="20"/>
        </w:rPr>
      </w:pPr>
      <w:r>
        <w:rPr>
          <w:sz w:val="20"/>
        </w:rPr>
        <w:t>«</w:t>
      </w:r>
      <w:r>
        <w:rPr>
          <w:b/>
          <w:i/>
          <w:sz w:val="20"/>
        </w:rPr>
        <w:t>Специальные условия</w:t>
      </w:r>
      <w:r>
        <w:rPr>
          <w:sz w:val="20"/>
        </w:rPr>
        <w:t>» - общие условия договора, дополняющие настоящие ОУ, характерные для определенных категорий Транспортных средств или Услуг на Торговой площадке. Взаимосвязь Особых условий с настоящими ОУ и любыми другими источниками переговоров регулируется ст.</w:t>
      </w:r>
    </w:p>
    <w:p w14:paraId="5CCA4709" w14:textId="77777777" w:rsidR="0091602D" w:rsidRDefault="00954EAC">
      <w:pPr>
        <w:pStyle w:val="Corpotesto"/>
        <w:spacing w:before="1"/>
      </w:pPr>
      <w:r>
        <w:t>3.3 настоящих ОУ.</w:t>
      </w:r>
    </w:p>
    <w:p w14:paraId="57141629" w14:textId="77777777" w:rsidR="0091602D" w:rsidRDefault="00954EAC">
      <w:pPr>
        <w:pStyle w:val="Paragrafoelenco"/>
        <w:numPr>
          <w:ilvl w:val="0"/>
          <w:numId w:val="3"/>
        </w:numPr>
        <w:tabs>
          <w:tab w:val="left" w:pos="712"/>
        </w:tabs>
        <w:spacing w:before="122" w:line="360" w:lineRule="auto"/>
        <w:ind w:right="987" w:firstLine="0"/>
        <w:rPr>
          <w:sz w:val="20"/>
        </w:rPr>
      </w:pPr>
      <w:r>
        <w:rPr>
          <w:noProof/>
          <w:sz w:val="20"/>
        </w:rPr>
        <mc:AlternateContent>
          <mc:Choice Requires="wpg">
            <w:drawing>
              <wp:anchor distT="0" distB="0" distL="0" distR="0" simplePos="0" relativeHeight="15729664" behindDoc="0" locked="0" layoutInCell="1" allowOverlap="1" wp14:anchorId="140E0D95" wp14:editId="7A2BB942">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20116E82"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140E0D95"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20116E82"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Pr>
          <w:sz w:val="20"/>
        </w:rPr>
        <w:t>«</w:t>
      </w:r>
      <w:r>
        <w:rPr>
          <w:b/>
          <w:i/>
          <w:sz w:val="20"/>
        </w:rPr>
        <w:t>Договор</w:t>
      </w:r>
      <w:r>
        <w:rPr>
          <w:sz w:val="20"/>
        </w:rPr>
        <w:t xml:space="preserve">» определяет, в зависимости от обстоятельств, договорные отношения, регулируемые настоящими ОУ, а также любыми Особыми условиями аукциона и Специальными Условиями. Договор регулирует куплю-продажу Транспортных средств Продавцом компании </w:t>
      </w:r>
      <w:proofErr w:type="spellStart"/>
      <w:r>
        <w:rPr>
          <w:sz w:val="20"/>
        </w:rPr>
        <w:t>Fleequid</w:t>
      </w:r>
      <w:proofErr w:type="spellEnd"/>
      <w:r>
        <w:rPr>
          <w:sz w:val="20"/>
        </w:rPr>
        <w:t xml:space="preserve">, как комиссионеру Покупателя, либо перепродажу Транспортных средств </w:t>
      </w:r>
      <w:proofErr w:type="spellStart"/>
      <w:r>
        <w:rPr>
          <w:sz w:val="20"/>
        </w:rPr>
        <w:t>Fleequid</w:t>
      </w:r>
      <w:proofErr w:type="spellEnd"/>
      <w:r>
        <w:rPr>
          <w:sz w:val="20"/>
        </w:rPr>
        <w:t xml:space="preserve"> как комиссионером покупки, Покупателю как заказчику покупки. Договор может также регулировать прямую передачу Транспортных средств от Продавца к Покупателю в случаях, когда </w:t>
      </w:r>
      <w:proofErr w:type="spellStart"/>
      <w:r>
        <w:rPr>
          <w:sz w:val="20"/>
        </w:rPr>
        <w:t>Fleequid</w:t>
      </w:r>
      <w:proofErr w:type="spellEnd"/>
      <w:r>
        <w:rPr>
          <w:sz w:val="20"/>
        </w:rPr>
        <w:t xml:space="preserve"> выступает в качестве чистого Посредника. Следует отметить, что такие договоры могут быть заключены устно или иным способом волеизъявления, и </w:t>
      </w:r>
      <w:proofErr w:type="spellStart"/>
      <w:r>
        <w:rPr>
          <w:sz w:val="20"/>
        </w:rPr>
        <w:t>Fleequid</w:t>
      </w:r>
      <w:proofErr w:type="spellEnd"/>
      <w:r>
        <w:rPr>
          <w:sz w:val="20"/>
        </w:rPr>
        <w:t xml:space="preserve"> не обязательно требует, чтобы они были заключены в письменной форме.</w:t>
      </w:r>
    </w:p>
    <w:p w14:paraId="38A30055" w14:textId="77777777" w:rsidR="0091602D" w:rsidRDefault="00954EAC">
      <w:pPr>
        <w:pStyle w:val="Paragrafoelenco"/>
        <w:numPr>
          <w:ilvl w:val="0"/>
          <w:numId w:val="3"/>
        </w:numPr>
        <w:tabs>
          <w:tab w:val="left" w:pos="712"/>
        </w:tabs>
        <w:spacing w:line="360" w:lineRule="auto"/>
        <w:ind w:right="985" w:firstLine="0"/>
        <w:rPr>
          <w:sz w:val="20"/>
        </w:rPr>
      </w:pPr>
      <w:r>
        <w:rPr>
          <w:sz w:val="20"/>
        </w:rPr>
        <w:t>«</w:t>
      </w:r>
      <w:r>
        <w:rPr>
          <w:b/>
          <w:sz w:val="20"/>
        </w:rPr>
        <w:t>Потребитель»</w:t>
      </w:r>
      <w:r>
        <w:rPr>
          <w:sz w:val="20"/>
        </w:rPr>
        <w:t xml:space="preserve"> -  физическое лицо, действующее в целях, не связанных с какой-либо предпринимательской, коммерческой, ремесленной или профессиональной деятельностью, возможно, осуществляемой в соответствии со ст. 3 Законодательного декрета от 6 сентября 2005 г., № 206.</w:t>
      </w:r>
    </w:p>
    <w:p w14:paraId="605083C2" w14:textId="77777777" w:rsidR="0091602D" w:rsidRDefault="00954EAC">
      <w:pPr>
        <w:pStyle w:val="Paragrafoelenco"/>
        <w:numPr>
          <w:ilvl w:val="0"/>
          <w:numId w:val="3"/>
        </w:numPr>
        <w:tabs>
          <w:tab w:val="left" w:pos="711"/>
        </w:tabs>
        <w:spacing w:before="2" w:line="360" w:lineRule="auto"/>
        <w:ind w:right="981" w:firstLine="0"/>
        <w:rPr>
          <w:sz w:val="20"/>
        </w:rPr>
      </w:pPr>
      <w:r>
        <w:rPr>
          <w:sz w:val="20"/>
        </w:rPr>
        <w:t>«</w:t>
      </w:r>
      <w:r>
        <w:rPr>
          <w:b/>
          <w:sz w:val="20"/>
        </w:rPr>
        <w:t>Гарантийный депозит»</w:t>
      </w:r>
      <w:r>
        <w:rPr>
          <w:sz w:val="20"/>
        </w:rPr>
        <w:t xml:space="preserve"> - денежная сумма, которую Предлагающий цену должен заплатить </w:t>
      </w:r>
      <w:proofErr w:type="spellStart"/>
      <w:r>
        <w:rPr>
          <w:sz w:val="20"/>
        </w:rPr>
        <w:t>Fleequid</w:t>
      </w:r>
      <w:proofErr w:type="spellEnd"/>
      <w:r>
        <w:rPr>
          <w:sz w:val="20"/>
        </w:rPr>
        <w:t xml:space="preserve"> в момент формулирования Предложения на Аукционе в качестве гарантии серьезности этого предложения.</w:t>
      </w:r>
    </w:p>
    <w:p w14:paraId="44BCA9E5" w14:textId="75CE072F" w:rsidR="0091602D" w:rsidRPr="00BA6E1D" w:rsidRDefault="00954EAC" w:rsidP="00BA6E1D">
      <w:pPr>
        <w:pStyle w:val="Paragrafoelenco"/>
        <w:numPr>
          <w:ilvl w:val="0"/>
          <w:numId w:val="3"/>
        </w:numPr>
        <w:tabs>
          <w:tab w:val="left" w:pos="712"/>
        </w:tabs>
        <w:spacing w:line="360" w:lineRule="auto"/>
        <w:ind w:right="983" w:firstLine="0"/>
        <w:rPr>
          <w:sz w:val="20"/>
        </w:rPr>
      </w:pPr>
      <w:r>
        <w:rPr>
          <w:b/>
          <w:bCs/>
        </w:rPr>
        <w:t>«</w:t>
      </w:r>
      <w:proofErr w:type="spellStart"/>
      <w:r>
        <w:rPr>
          <w:b/>
          <w:bCs/>
        </w:rPr>
        <w:t>Fleequid</w:t>
      </w:r>
      <w:proofErr w:type="spellEnd"/>
      <w:r>
        <w:rPr>
          <w:b/>
          <w:bCs/>
        </w:rPr>
        <w:t>»</w:t>
      </w:r>
      <w:r>
        <w:t xml:space="preserve"> - прежде всего означает компанию </w:t>
      </w:r>
      <w:proofErr w:type="spellStart"/>
      <w:r>
        <w:t>Società</w:t>
      </w:r>
      <w:proofErr w:type="spellEnd"/>
      <w:r>
        <w:t xml:space="preserve"> </w:t>
      </w:r>
      <w:proofErr w:type="spellStart"/>
      <w:r>
        <w:t>Adorea</w:t>
      </w:r>
      <w:proofErr w:type="spellEnd"/>
      <w:r>
        <w:t xml:space="preserve"> S.r.l. с юридическим адресом </w:t>
      </w:r>
      <w:proofErr w:type="spellStart"/>
      <w:r>
        <w:t>Via</w:t>
      </w:r>
      <w:proofErr w:type="spellEnd"/>
      <w:r>
        <w:t xml:space="preserve"> </w:t>
      </w:r>
      <w:proofErr w:type="spellStart"/>
      <w:r>
        <w:t>Provinciale</w:t>
      </w:r>
      <w:proofErr w:type="spellEnd"/>
      <w:r>
        <w:t xml:space="preserve"> </w:t>
      </w:r>
      <w:proofErr w:type="spellStart"/>
      <w:r>
        <w:t>per</w:t>
      </w:r>
      <w:proofErr w:type="spellEnd"/>
      <w:r>
        <w:t xml:space="preserve"> </w:t>
      </w:r>
      <w:proofErr w:type="spellStart"/>
      <w:r>
        <w:t>Bizzarone</w:t>
      </w:r>
      <w:proofErr w:type="spellEnd"/>
      <w:r>
        <w:t xml:space="preserve">, 43 – 22077 </w:t>
      </w:r>
      <w:proofErr w:type="spellStart"/>
      <w:r>
        <w:t>Olgiate</w:t>
      </w:r>
      <w:proofErr w:type="spellEnd"/>
      <w:r>
        <w:t xml:space="preserve"> </w:t>
      </w:r>
      <w:proofErr w:type="spellStart"/>
      <w:r>
        <w:t>Comasco</w:t>
      </w:r>
      <w:proofErr w:type="spellEnd"/>
      <w:r>
        <w:t xml:space="preserve"> (CO), налоговый код и номер НДС 04114790134, регистрационный номер в реестре предприятий Комо № 420825, электронная почта </w:t>
      </w:r>
      <w:hyperlink r:id="rId11">
        <w:r>
          <w:rPr>
            <w:color w:val="467885"/>
            <w:sz w:val="20"/>
            <w:u w:val="single" w:color="467885"/>
          </w:rPr>
          <w:t>info@fleequid.com</w:t>
        </w:r>
      </w:hyperlink>
      <w:r>
        <w:t xml:space="preserve">, владелец торговой марки </w:t>
      </w:r>
      <w:proofErr w:type="spellStart"/>
      <w:r>
        <w:t>Fleequid</w:t>
      </w:r>
      <w:proofErr w:type="spellEnd"/>
      <w:r>
        <w:t>®.</w:t>
      </w:r>
      <w:r>
        <w:rPr>
          <w:sz w:val="20"/>
        </w:rPr>
        <w:t xml:space="preserve"> Этот термин также может относиться к другим юридическим лицам, связанным с компанией </w:t>
      </w:r>
      <w:proofErr w:type="spellStart"/>
      <w:r>
        <w:rPr>
          <w:sz w:val="20"/>
        </w:rPr>
        <w:t>Adorea</w:t>
      </w:r>
      <w:proofErr w:type="spellEnd"/>
      <w:r>
        <w:rPr>
          <w:sz w:val="20"/>
        </w:rPr>
        <w:t xml:space="preserve"> S.r.l. или назначенным ею для покупки и продажи Транспортных средств. Если продажа осуществляется через юридическое лицо, отличное от </w:t>
      </w:r>
      <w:proofErr w:type="spellStart"/>
      <w:r>
        <w:rPr>
          <w:sz w:val="20"/>
        </w:rPr>
        <w:t>Adorea</w:t>
      </w:r>
      <w:proofErr w:type="spellEnd"/>
      <w:r>
        <w:rPr>
          <w:sz w:val="20"/>
        </w:rPr>
        <w:t xml:space="preserve"> S.r.l., </w:t>
      </w:r>
      <w:proofErr w:type="spellStart"/>
      <w:r>
        <w:rPr>
          <w:sz w:val="20"/>
        </w:rPr>
        <w:t>Fleequid</w:t>
      </w:r>
      <w:proofErr w:type="spellEnd"/>
      <w:r>
        <w:rPr>
          <w:sz w:val="20"/>
        </w:rPr>
        <w:t xml:space="preserve"> обязуется сообщать Пользователям в соответствующих договорных и налоговых документах идентификационные данные юридического лица, участвующего в сделке. Эти детали могут быть определены по исключительному усмотрению </w:t>
      </w:r>
      <w:proofErr w:type="spellStart"/>
      <w:r>
        <w:rPr>
          <w:sz w:val="20"/>
        </w:rPr>
        <w:t>Fleequid</w:t>
      </w:r>
      <w:proofErr w:type="spellEnd"/>
      <w:r>
        <w:rPr>
          <w:sz w:val="20"/>
        </w:rPr>
        <w:t xml:space="preserve">: заранее, сообщив их Продавцу в момент принятия Предложения о продаже и Покупателю в карте Аукциона; или позже, в момент заключения Договора, путем простого указания на юридическое лицо в налоговых </w:t>
      </w:r>
      <w:r>
        <w:rPr>
          <w:sz w:val="20"/>
        </w:rPr>
        <w:lastRenderedPageBreak/>
        <w:t xml:space="preserve">документах о продаже. Пользователи соглашаются с тем, что такая операционная структура может включать, без ограничений, дочерние компании, филиалы и другие компании, официально созданные и прослеживаемые по отношению к </w:t>
      </w:r>
      <w:proofErr w:type="spellStart"/>
      <w:r>
        <w:rPr>
          <w:sz w:val="20"/>
        </w:rPr>
        <w:t>Fleequid</w:t>
      </w:r>
      <w:proofErr w:type="spellEnd"/>
      <w:r>
        <w:rPr>
          <w:sz w:val="20"/>
        </w:rPr>
        <w:t xml:space="preserve">, в том числе расположенные в зарубежных странах. Кроме того, продажи будут регулироваться налоговым законодательством, действующим в стране, где находится юридическое лицо, участвующее в конкретной сделке. Наконец, в контексте Перепродажи, если </w:t>
      </w:r>
      <w:proofErr w:type="spellStart"/>
      <w:r>
        <w:rPr>
          <w:sz w:val="20"/>
        </w:rPr>
        <w:t>Fleequid</w:t>
      </w:r>
      <w:proofErr w:type="spellEnd"/>
      <w:r>
        <w:rPr>
          <w:sz w:val="20"/>
        </w:rPr>
        <w:t xml:space="preserve"> упоминается как формальный покупатель или продавец, ее ни в коем случае нельзя путать с Покупателем или Основным продавцом.</w:t>
      </w:r>
    </w:p>
    <w:p w14:paraId="14CE8A90" w14:textId="77777777" w:rsidR="0091602D" w:rsidRDefault="00954EAC">
      <w:pPr>
        <w:pStyle w:val="Paragrafoelenco"/>
        <w:numPr>
          <w:ilvl w:val="0"/>
          <w:numId w:val="3"/>
        </w:numPr>
        <w:tabs>
          <w:tab w:val="left" w:pos="711"/>
        </w:tabs>
        <w:spacing w:before="1" w:line="360" w:lineRule="auto"/>
        <w:ind w:right="977" w:firstLine="0"/>
        <w:rPr>
          <w:sz w:val="20"/>
        </w:rPr>
      </w:pPr>
      <w:r>
        <w:rPr>
          <w:b/>
          <w:bCs/>
          <w:i/>
          <w:iCs/>
          <w:sz w:val="20"/>
        </w:rPr>
        <w:t xml:space="preserve">«Обременение» </w:t>
      </w:r>
      <w:r>
        <w:rPr>
          <w:sz w:val="20"/>
        </w:rPr>
        <w:t>означает любое обязательство или обременение, обеспечительное право, залог, принудительный ордер, договорные обязательства, сохранение права собственности, обязательства, связанные с налогами или пошлинами, ипотеку, залог или иное обременение любого характера на Транспортное средство, которое может препятствовать или затруднять его легальное обращение и товарную пригодность. Любая особенность Транспортных средств, которая не позволяет «свободное обращение» Транспортных средств внутри Евросоюза или отсутствие «сертификации CE» в соответствии с применимым законодательством Европейского Союза, если требуется, должны рассматриваться как Обременение.</w:t>
      </w:r>
    </w:p>
    <w:p w14:paraId="52A67E05" w14:textId="77777777" w:rsidR="0091602D" w:rsidRDefault="00954EAC">
      <w:pPr>
        <w:pStyle w:val="Paragrafoelenco"/>
        <w:numPr>
          <w:ilvl w:val="0"/>
          <w:numId w:val="3"/>
        </w:numPr>
        <w:tabs>
          <w:tab w:val="left" w:pos="711"/>
        </w:tabs>
        <w:spacing w:before="3" w:line="360" w:lineRule="auto"/>
        <w:ind w:right="977" w:firstLine="0"/>
        <w:rPr>
          <w:sz w:val="20"/>
        </w:rPr>
      </w:pPr>
      <w:r>
        <w:rPr>
          <w:noProof/>
          <w:sz w:val="20"/>
        </w:rPr>
        <mc:AlternateContent>
          <mc:Choice Requires="wpg">
            <w:drawing>
              <wp:anchor distT="0" distB="0" distL="0" distR="0" simplePos="0" relativeHeight="15730176" behindDoc="0" locked="0" layoutInCell="1" allowOverlap="1" wp14:anchorId="7A6F18A7" wp14:editId="1311AC4B">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5AC87C9B"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7A6F18A7"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5AC87C9B"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Pr>
          <w:b/>
          <w:sz w:val="20"/>
        </w:rPr>
        <w:t>«Чистый посредник</w:t>
      </w:r>
      <w:r>
        <w:rPr>
          <w:sz w:val="20"/>
        </w:rPr>
        <w:t xml:space="preserve">» - состояние, при котором </w:t>
      </w:r>
      <w:proofErr w:type="spellStart"/>
      <w:r>
        <w:rPr>
          <w:sz w:val="20"/>
        </w:rPr>
        <w:t>Fleequid</w:t>
      </w:r>
      <w:proofErr w:type="spellEnd"/>
      <w:r>
        <w:rPr>
          <w:sz w:val="20"/>
        </w:rPr>
        <w:t xml:space="preserve"> выступает исключительно в качестве посредника в процессе Аукциона, не осуществляя Перепродажу и позволяя таким образом передавать и выставлять счета за Транспортные средства непосредственно от Продавца к Покупателю.</w:t>
      </w:r>
    </w:p>
    <w:p w14:paraId="583D5923" w14:textId="77777777" w:rsidR="0091602D" w:rsidRDefault="00954EAC">
      <w:pPr>
        <w:pStyle w:val="Paragrafoelenco"/>
        <w:numPr>
          <w:ilvl w:val="0"/>
          <w:numId w:val="3"/>
        </w:numPr>
        <w:tabs>
          <w:tab w:val="left" w:pos="711"/>
        </w:tabs>
        <w:spacing w:before="2" w:line="360" w:lineRule="auto"/>
        <w:ind w:right="989" w:firstLine="0"/>
        <w:rPr>
          <w:sz w:val="20"/>
        </w:rPr>
      </w:pPr>
      <w:r>
        <w:rPr>
          <w:b/>
          <w:bCs/>
          <w:i/>
          <w:iCs/>
          <w:sz w:val="20"/>
        </w:rPr>
        <w:t>«Торговая площадка»</w:t>
      </w:r>
      <w:r>
        <w:rPr>
          <w:sz w:val="20"/>
        </w:rPr>
        <w:t xml:space="preserve"> - аукционные платформы и другие платформы, приложения, сайты и интегрированные сервисы (доступные в рамках приложений, сайтов и сервисов других компаний), представляющие собой онлайн-площадку, на которой Пользователи могут в случаях и на условиях, предусмотренных настоящими ОУ и любыми другими ранее утвержденными и применимыми правилами ведения переговоров, покупать и продавать Транспортные средства и подавать заявки на получение и/или использовать другие Услуги, предоставляемые </w:t>
      </w:r>
      <w:proofErr w:type="spellStart"/>
      <w:r>
        <w:rPr>
          <w:sz w:val="20"/>
        </w:rPr>
        <w:t>Fleequid</w:t>
      </w:r>
      <w:proofErr w:type="spellEnd"/>
      <w:r>
        <w:rPr>
          <w:sz w:val="20"/>
        </w:rPr>
        <w:t xml:space="preserve">. </w:t>
      </w:r>
      <w:r>
        <w:t>Среди них, в частности, следует отметить сайт</w:t>
      </w:r>
      <w:r>
        <w:rPr>
          <w:sz w:val="20"/>
        </w:rPr>
        <w:t xml:space="preserve"> </w:t>
      </w:r>
      <w:proofErr w:type="spellStart"/>
      <w:r>
        <w:rPr>
          <w:sz w:val="20"/>
        </w:rPr>
        <w:t>Fleequid</w:t>
      </w:r>
      <w:proofErr w:type="spellEnd"/>
      <w:r>
        <w:rPr>
          <w:sz w:val="20"/>
        </w:rPr>
        <w:t xml:space="preserve">, который находится по следующему адресу: </w:t>
      </w:r>
      <w:hyperlink r:id="rId12">
        <w:r>
          <w:rPr>
            <w:color w:val="467885"/>
            <w:sz w:val="20"/>
            <w:u w:val="single" w:color="467885"/>
          </w:rPr>
          <w:t>https://www.fleequid.com</w:t>
        </w:r>
      </w:hyperlink>
      <w:r>
        <w:rPr>
          <w:sz w:val="20"/>
        </w:rPr>
        <w:t>.</w:t>
      </w:r>
    </w:p>
    <w:p w14:paraId="44916CF4" w14:textId="77777777" w:rsidR="0091602D" w:rsidRDefault="00954EAC">
      <w:pPr>
        <w:pStyle w:val="Paragrafoelenco"/>
        <w:numPr>
          <w:ilvl w:val="0"/>
          <w:numId w:val="3"/>
        </w:numPr>
        <w:tabs>
          <w:tab w:val="left" w:pos="711"/>
        </w:tabs>
        <w:spacing w:line="360" w:lineRule="auto"/>
        <w:ind w:right="990" w:firstLine="0"/>
        <w:rPr>
          <w:sz w:val="20"/>
        </w:rPr>
      </w:pPr>
      <w:r>
        <w:rPr>
          <w:b/>
          <w:bCs/>
          <w:i/>
          <w:iCs/>
          <w:sz w:val="20"/>
        </w:rPr>
        <w:t>«Предложение</w:t>
      </w:r>
      <w:r>
        <w:rPr>
          <w:sz w:val="20"/>
        </w:rPr>
        <w:t>» - предложение на покупку, сформулированное участвующими в Аукционе Предлагающими цену с тем, чтобы предложить покупку Транспортного средства по определенной цене.</w:t>
      </w:r>
    </w:p>
    <w:p w14:paraId="1A0DB34C" w14:textId="77777777" w:rsidR="0091602D" w:rsidRDefault="00954EAC">
      <w:pPr>
        <w:pStyle w:val="Paragrafoelenco"/>
        <w:numPr>
          <w:ilvl w:val="0"/>
          <w:numId w:val="3"/>
        </w:numPr>
        <w:tabs>
          <w:tab w:val="left" w:pos="711"/>
        </w:tabs>
        <w:spacing w:line="360" w:lineRule="auto"/>
        <w:ind w:right="983" w:firstLine="0"/>
        <w:rPr>
          <w:sz w:val="20"/>
        </w:rPr>
      </w:pPr>
      <w:r>
        <w:rPr>
          <w:b/>
          <w:bCs/>
          <w:i/>
          <w:iCs/>
          <w:sz w:val="20"/>
        </w:rPr>
        <w:t>«Предлагающий цену»</w:t>
      </w:r>
      <w:r>
        <w:rPr>
          <w:sz w:val="20"/>
        </w:rPr>
        <w:t xml:space="preserve"> - любой Профессиональный пользователь, участвующий в Аукционе путем подачи одного или нескольких Предложений, направленных на Присуждение на аукционе одного или нескольких Транспортных средств. Предлагающий цену становится Покупателем в момент окончательного Присуждения Транспортного средства в его пользу.</w:t>
      </w:r>
    </w:p>
    <w:p w14:paraId="1AA4183E" w14:textId="77777777" w:rsidR="0091602D" w:rsidRDefault="00954EAC">
      <w:pPr>
        <w:pStyle w:val="Paragrafoelenco"/>
        <w:numPr>
          <w:ilvl w:val="0"/>
          <w:numId w:val="3"/>
        </w:numPr>
        <w:tabs>
          <w:tab w:val="left" w:pos="711"/>
        </w:tabs>
        <w:spacing w:before="1"/>
        <w:ind w:left="711" w:hanging="709"/>
        <w:rPr>
          <w:sz w:val="20"/>
        </w:rPr>
      </w:pPr>
      <w:r>
        <w:rPr>
          <w:b/>
          <w:bCs/>
          <w:i/>
          <w:iCs/>
          <w:sz w:val="20"/>
        </w:rPr>
        <w:t>«Стороны»</w:t>
      </w:r>
      <w:r>
        <w:rPr>
          <w:sz w:val="20"/>
        </w:rPr>
        <w:t xml:space="preserve"> совместно означает компанию </w:t>
      </w:r>
      <w:proofErr w:type="spellStart"/>
      <w:r>
        <w:rPr>
          <w:sz w:val="20"/>
        </w:rPr>
        <w:t>Fleequid</w:t>
      </w:r>
      <w:proofErr w:type="spellEnd"/>
      <w:r>
        <w:rPr>
          <w:sz w:val="20"/>
        </w:rPr>
        <w:t>, Продавца, Предлагающего цену и/или Покупателя.</w:t>
      </w:r>
    </w:p>
    <w:p w14:paraId="2442CDC1" w14:textId="77777777" w:rsidR="0091602D" w:rsidRDefault="00954EAC">
      <w:pPr>
        <w:pStyle w:val="Paragrafoelenco"/>
        <w:numPr>
          <w:ilvl w:val="0"/>
          <w:numId w:val="3"/>
        </w:numPr>
        <w:tabs>
          <w:tab w:val="left" w:pos="711"/>
        </w:tabs>
        <w:spacing w:before="122" w:line="360" w:lineRule="auto"/>
        <w:ind w:right="981" w:firstLine="0"/>
        <w:rPr>
          <w:sz w:val="20"/>
        </w:rPr>
      </w:pPr>
      <w:r>
        <w:rPr>
          <w:i/>
          <w:iCs/>
          <w:sz w:val="20"/>
        </w:rPr>
        <w:t>«</w:t>
      </w:r>
      <w:r>
        <w:rPr>
          <w:b/>
          <w:i/>
          <w:sz w:val="20"/>
        </w:rPr>
        <w:t>Цена присуждения»</w:t>
      </w:r>
      <w:r>
        <w:rPr>
          <w:sz w:val="20"/>
        </w:rPr>
        <w:t xml:space="preserve"> означает цену, соответствующую Максимальной ставке, равную или превышающую Резервную цену, определенную </w:t>
      </w:r>
      <w:proofErr w:type="spellStart"/>
      <w:r>
        <w:rPr>
          <w:sz w:val="20"/>
        </w:rPr>
        <w:t>Fleequid</w:t>
      </w:r>
      <w:proofErr w:type="spellEnd"/>
      <w:r>
        <w:rPr>
          <w:sz w:val="20"/>
        </w:rPr>
        <w:t xml:space="preserve"> на основании МЦОП, зафиксированную Продавцом или иным образом впоследствии принятую Продавцом или Покупателем (в случае принятия Предлагающим цену любого контрпредложения </w:t>
      </w:r>
      <w:r>
        <w:rPr>
          <w:sz w:val="20"/>
        </w:rPr>
        <w:lastRenderedPageBreak/>
        <w:t xml:space="preserve">Продавца), по которой </w:t>
      </w:r>
      <w:proofErr w:type="spellStart"/>
      <w:r>
        <w:rPr>
          <w:sz w:val="20"/>
        </w:rPr>
        <w:t>Fleequid</w:t>
      </w:r>
      <w:proofErr w:type="spellEnd"/>
      <w:r>
        <w:rPr>
          <w:sz w:val="20"/>
        </w:rPr>
        <w:t xml:space="preserve"> делает данное Присуждение обязательным как для Предлагающего цену, так и для Покупателя по окончании Аукциона.</w:t>
      </w:r>
    </w:p>
    <w:p w14:paraId="31DC26AD" w14:textId="77777777" w:rsidR="0091602D" w:rsidRDefault="00954EAC">
      <w:pPr>
        <w:pStyle w:val="Paragrafoelenco"/>
        <w:numPr>
          <w:ilvl w:val="0"/>
          <w:numId w:val="3"/>
        </w:numPr>
        <w:tabs>
          <w:tab w:val="left" w:pos="712"/>
        </w:tabs>
        <w:spacing w:line="360" w:lineRule="auto"/>
        <w:ind w:right="982" w:firstLine="0"/>
        <w:rPr>
          <w:sz w:val="20"/>
        </w:rPr>
      </w:pPr>
      <w:r>
        <w:rPr>
          <w:i/>
          <w:iCs/>
          <w:sz w:val="20"/>
        </w:rPr>
        <w:t>«</w:t>
      </w:r>
      <w:r>
        <w:rPr>
          <w:b/>
          <w:i/>
          <w:sz w:val="20"/>
        </w:rPr>
        <w:t>Минимальная цена обязательства по продаже» (МЦОП)</w:t>
      </w:r>
      <w:r>
        <w:rPr>
          <w:sz w:val="20"/>
        </w:rPr>
        <w:t xml:space="preserve">- цена, выраженная в евро, установленная Продавцом в ходе Предложения о продаже и представляющая собой минимальную чистую выручку, которую Продавец намерен получить от продажи Транспортного средства. МЦОП должна быть сообщена </w:t>
      </w:r>
      <w:proofErr w:type="spellStart"/>
      <w:r>
        <w:rPr>
          <w:sz w:val="20"/>
        </w:rPr>
        <w:t>Fleequid</w:t>
      </w:r>
      <w:proofErr w:type="spellEnd"/>
      <w:r>
        <w:rPr>
          <w:sz w:val="20"/>
        </w:rPr>
        <w:t xml:space="preserve"> в момент Предложения о продаже и является обязательной; любые изменения могут быть сделаны лишь в письменной форме и только до начала Аукциона.</w:t>
      </w:r>
    </w:p>
    <w:p w14:paraId="47674C59" w14:textId="3A35616A" w:rsidR="0091602D" w:rsidRDefault="00954EAC" w:rsidP="00BA6E1D">
      <w:pPr>
        <w:pStyle w:val="Paragrafoelenco"/>
        <w:numPr>
          <w:ilvl w:val="0"/>
          <w:numId w:val="3"/>
        </w:numPr>
        <w:tabs>
          <w:tab w:val="left" w:pos="711"/>
        </w:tabs>
        <w:spacing w:before="1" w:line="360" w:lineRule="auto"/>
        <w:ind w:right="995" w:firstLine="0"/>
      </w:pPr>
      <w:r w:rsidRPr="00BA6E1D">
        <w:rPr>
          <w:b/>
          <w:bCs/>
          <w:i/>
          <w:iCs/>
          <w:sz w:val="20"/>
        </w:rPr>
        <w:t xml:space="preserve">«Резервная цена» (РЦ) </w:t>
      </w:r>
      <w:r>
        <w:rPr>
          <w:sz w:val="20"/>
        </w:rPr>
        <w:t xml:space="preserve">- </w:t>
      </w:r>
      <w:r w:rsidRPr="00BA6E1D">
        <w:rPr>
          <w:i/>
          <w:sz w:val="20"/>
        </w:rPr>
        <w:t xml:space="preserve"> </w:t>
      </w:r>
      <w:r>
        <w:rPr>
          <w:sz w:val="20"/>
        </w:rPr>
        <w:t xml:space="preserve">валовая аукционная стоимость, определяемая </w:t>
      </w:r>
      <w:proofErr w:type="spellStart"/>
      <w:r>
        <w:rPr>
          <w:sz w:val="20"/>
        </w:rPr>
        <w:t>Fleequid</w:t>
      </w:r>
      <w:proofErr w:type="spellEnd"/>
      <w:r>
        <w:rPr>
          <w:sz w:val="20"/>
        </w:rPr>
        <w:t xml:space="preserve"> на основе МЦОП, установленной Продавцом, и Комиссионных за счет Продавца, указанных в Прейскуранте </w:t>
      </w:r>
      <w:proofErr w:type="spellStart"/>
      <w:r>
        <w:rPr>
          <w:sz w:val="20"/>
        </w:rPr>
        <w:t>Fleequid</w:t>
      </w:r>
      <w:proofErr w:type="spellEnd"/>
      <w:r>
        <w:rPr>
          <w:sz w:val="20"/>
        </w:rPr>
        <w:t>. РЦ представляет собой минимальный порог цены, при достижении или превышении которого Продавец безусловно и безоговорочно соглашается на продажу Транспортного средства</w:t>
      </w:r>
      <w:r w:rsidR="00BA6E1D">
        <w:rPr>
          <w:sz w:val="20"/>
          <w:lang w:val="it-IT"/>
        </w:rPr>
        <w:t xml:space="preserve"> </w:t>
      </w:r>
      <w:r>
        <w:t>по окончании Аукциона, обеспечивая, чтобы после превышения РЦ чистая выручка Продавца была как минимум равна МЦОП.</w:t>
      </w:r>
    </w:p>
    <w:p w14:paraId="60E8BF35" w14:textId="77777777" w:rsidR="0091602D" w:rsidRDefault="00954EAC">
      <w:pPr>
        <w:pStyle w:val="Paragrafoelenco"/>
        <w:numPr>
          <w:ilvl w:val="0"/>
          <w:numId w:val="3"/>
        </w:numPr>
        <w:tabs>
          <w:tab w:val="left" w:pos="711"/>
        </w:tabs>
        <w:spacing w:line="360" w:lineRule="auto"/>
        <w:ind w:right="979" w:firstLine="0"/>
        <w:rPr>
          <w:sz w:val="20"/>
        </w:rPr>
      </w:pPr>
      <w:r>
        <w:rPr>
          <w:noProof/>
          <w:sz w:val="20"/>
        </w:rPr>
        <mc:AlternateContent>
          <mc:Choice Requires="wpg">
            <w:drawing>
              <wp:anchor distT="0" distB="0" distL="0" distR="0" simplePos="0" relativeHeight="15730688" behindDoc="0" locked="0" layoutInCell="1" allowOverlap="1" wp14:anchorId="280B62D5" wp14:editId="57DB57F3">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20CD86F8"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280B62D5"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20CD86F8"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Pr>
          <w:sz w:val="20"/>
        </w:rPr>
        <w:t>«</w:t>
      </w:r>
      <w:r>
        <w:rPr>
          <w:b/>
          <w:sz w:val="20"/>
        </w:rPr>
        <w:t>Профессионал</w:t>
      </w:r>
      <w:r>
        <w:rPr>
          <w:sz w:val="20"/>
        </w:rPr>
        <w:t>» означает любое физическое или юридическое лицо, действующее в рамках своей предпринимательской, коммерческой, ремесленной или профессиональной деятельности, или его посредника, за исключением Потребителей. В это определение также включены «микропредприятия», т.е. предприятия, компании или ассоциации, которые, независимо от их организационно-правовой формы, занимаются экономической деятельностью, в том числе на индивидуальной или семейной основе, в которых занято менее десяти человек и чей годовой оборот или годовой бюджет не превышает двух миллионов евро, согласно ст. 2, пар. 3 Приложения к Рекомендации Комиссии № 2003/361/EC от 6 мая 2003 года и Законодательному декрету № 206/2005, статья 18, буква d-</w:t>
      </w:r>
      <w:proofErr w:type="spellStart"/>
      <w:r>
        <w:rPr>
          <w:sz w:val="20"/>
        </w:rPr>
        <w:t>bis</w:t>
      </w:r>
      <w:proofErr w:type="spellEnd"/>
      <w:r>
        <w:rPr>
          <w:sz w:val="20"/>
        </w:rPr>
        <w:t xml:space="preserve"> (Кодекс прав потребителей).</w:t>
      </w:r>
    </w:p>
    <w:p w14:paraId="5BFC3C07" w14:textId="77777777" w:rsidR="0091602D" w:rsidRDefault="00954EAC">
      <w:pPr>
        <w:pStyle w:val="Paragrafoelenco"/>
        <w:numPr>
          <w:ilvl w:val="0"/>
          <w:numId w:val="3"/>
        </w:numPr>
        <w:tabs>
          <w:tab w:val="left" w:pos="711"/>
        </w:tabs>
        <w:spacing w:before="5" w:line="357" w:lineRule="auto"/>
        <w:ind w:right="990" w:firstLine="0"/>
        <w:rPr>
          <w:sz w:val="20"/>
        </w:rPr>
      </w:pPr>
      <w:r>
        <w:rPr>
          <w:sz w:val="20"/>
        </w:rPr>
        <w:t>«</w:t>
      </w:r>
      <w:r>
        <w:rPr>
          <w:b/>
          <w:i/>
          <w:sz w:val="20"/>
        </w:rPr>
        <w:t>Предложение о продаже</w:t>
      </w:r>
      <w:r>
        <w:rPr>
          <w:sz w:val="20"/>
        </w:rPr>
        <w:t xml:space="preserve">» - объявление, с помощью которого Продавец, самостоятельно или при поддержке </w:t>
      </w:r>
      <w:proofErr w:type="spellStart"/>
      <w:r>
        <w:rPr>
          <w:sz w:val="20"/>
        </w:rPr>
        <w:t>Fleequid</w:t>
      </w:r>
      <w:proofErr w:type="spellEnd"/>
      <w:r>
        <w:rPr>
          <w:sz w:val="20"/>
        </w:rPr>
        <w:t>, предлагает одно или несколько Транспортных средств к продаже на Аукционе, либо в другой процедуре на Торговой площадке.</w:t>
      </w:r>
    </w:p>
    <w:p w14:paraId="7697C855" w14:textId="77777777" w:rsidR="0091602D" w:rsidRDefault="00954EAC">
      <w:pPr>
        <w:pStyle w:val="Paragrafoelenco"/>
        <w:numPr>
          <w:ilvl w:val="0"/>
          <w:numId w:val="3"/>
        </w:numPr>
        <w:tabs>
          <w:tab w:val="left" w:pos="711"/>
        </w:tabs>
        <w:spacing w:before="4" w:line="360" w:lineRule="auto"/>
        <w:ind w:right="989" w:firstLine="0"/>
        <w:rPr>
          <w:sz w:val="20"/>
        </w:rPr>
      </w:pPr>
      <w:r>
        <w:rPr>
          <w:b/>
          <w:sz w:val="20"/>
        </w:rPr>
        <w:t>«Максимальная ставка</w:t>
      </w:r>
      <w:r>
        <w:rPr>
          <w:sz w:val="20"/>
        </w:rPr>
        <w:t xml:space="preserve">» - наибольшее значение всех Предложений, поданных Предлагающими цену по завершении Аукциона, даже после любого повышения. В случае, если в соответствии с настоящими ОУ </w:t>
      </w:r>
      <w:proofErr w:type="spellStart"/>
      <w:r>
        <w:rPr>
          <w:sz w:val="20"/>
        </w:rPr>
        <w:t>Fleequid</w:t>
      </w:r>
      <w:proofErr w:type="spellEnd"/>
      <w:r>
        <w:rPr>
          <w:sz w:val="20"/>
        </w:rPr>
        <w:t xml:space="preserve"> имеет право аннулировать одно или несколько Присуждений, Максимальная ставка определяется с исключением стоимости Предложений, относящихся к предыдущим аннулированным Присуждениям.</w:t>
      </w:r>
    </w:p>
    <w:p w14:paraId="37ED6562" w14:textId="77777777" w:rsidR="0091602D" w:rsidRDefault="00954EAC">
      <w:pPr>
        <w:pStyle w:val="Paragrafoelenco"/>
        <w:numPr>
          <w:ilvl w:val="0"/>
          <w:numId w:val="3"/>
        </w:numPr>
        <w:tabs>
          <w:tab w:val="left" w:pos="850"/>
        </w:tabs>
        <w:spacing w:before="2" w:line="360" w:lineRule="auto"/>
        <w:ind w:right="987" w:firstLine="0"/>
        <w:rPr>
          <w:sz w:val="20"/>
        </w:rPr>
      </w:pPr>
      <w:r>
        <w:rPr>
          <w:sz w:val="20"/>
        </w:rPr>
        <w:t>«</w:t>
      </w:r>
      <w:r>
        <w:rPr>
          <w:b/>
          <w:i/>
          <w:sz w:val="20"/>
        </w:rPr>
        <w:t>Перепродажа</w:t>
      </w:r>
      <w:r>
        <w:rPr>
          <w:sz w:val="20"/>
        </w:rPr>
        <w:t xml:space="preserve">» - по окончании Аукциона, из которого вытекает безусловное обещание продажи со стороны Продавца и безусловное обещание покупки со стороны Покупателя, это процесс, который также может быть реализован в формах, изложенных в ст. 1395 Гражданского кодекса Италии, посредством которого </w:t>
      </w:r>
      <w:proofErr w:type="spellStart"/>
      <w:r>
        <w:rPr>
          <w:sz w:val="20"/>
        </w:rPr>
        <w:t>Fleequid</w:t>
      </w:r>
      <w:proofErr w:type="spellEnd"/>
      <w:r>
        <w:rPr>
          <w:sz w:val="20"/>
        </w:rPr>
        <w:t xml:space="preserve">, в случае, если Транспортное средство еще не находится в собственности </w:t>
      </w:r>
      <w:proofErr w:type="spellStart"/>
      <w:r>
        <w:rPr>
          <w:sz w:val="20"/>
        </w:rPr>
        <w:t>Fleequid</w:t>
      </w:r>
      <w:proofErr w:type="spellEnd"/>
      <w:r>
        <w:rPr>
          <w:sz w:val="20"/>
        </w:rPr>
        <w:t xml:space="preserve">, и в случае, если </w:t>
      </w:r>
      <w:proofErr w:type="spellStart"/>
      <w:r>
        <w:rPr>
          <w:sz w:val="20"/>
        </w:rPr>
        <w:t>Fleequid</w:t>
      </w:r>
      <w:proofErr w:type="spellEnd"/>
      <w:r>
        <w:rPr>
          <w:sz w:val="20"/>
        </w:rPr>
        <w:t xml:space="preserve"> не действует в качестве чистого Посредника, приобретает Транспортное средство у Продавца по Цене присуждения и перепродает его конечному Покупателю.</w:t>
      </w:r>
    </w:p>
    <w:p w14:paraId="295727DC" w14:textId="77777777" w:rsidR="0091602D" w:rsidRDefault="00954EAC">
      <w:pPr>
        <w:pStyle w:val="Paragrafoelenco"/>
        <w:numPr>
          <w:ilvl w:val="0"/>
          <w:numId w:val="3"/>
        </w:numPr>
        <w:tabs>
          <w:tab w:val="left" w:pos="712"/>
        </w:tabs>
        <w:spacing w:line="360" w:lineRule="auto"/>
        <w:ind w:right="987" w:firstLine="0"/>
        <w:rPr>
          <w:sz w:val="20"/>
        </w:rPr>
      </w:pPr>
      <w:r>
        <w:rPr>
          <w:sz w:val="20"/>
        </w:rPr>
        <w:t>«</w:t>
      </w:r>
      <w:r>
        <w:rPr>
          <w:b/>
          <w:i/>
          <w:sz w:val="20"/>
        </w:rPr>
        <w:t>Услуга</w:t>
      </w:r>
      <w:r>
        <w:rPr>
          <w:sz w:val="20"/>
        </w:rPr>
        <w:t xml:space="preserve">»-- услуги, как офлайн, так и онлайн, которые могут быть предоставлены </w:t>
      </w:r>
      <w:proofErr w:type="spellStart"/>
      <w:r>
        <w:rPr>
          <w:sz w:val="20"/>
        </w:rPr>
        <w:t>Fleequid</w:t>
      </w:r>
      <w:proofErr w:type="spellEnd"/>
      <w:r>
        <w:rPr>
          <w:sz w:val="20"/>
        </w:rPr>
        <w:t xml:space="preserve"> Пользователям и за которые взимаются Тарифы (такие, например, как </w:t>
      </w:r>
      <w:r>
        <w:rPr>
          <w:sz w:val="20"/>
        </w:rPr>
        <w:lastRenderedPageBreak/>
        <w:t>транспортно-логистические услуги для Транспортных средств и другие услуги, указанные на Торговой площадке), за исключением посредничества при купле-продаже Транспортных средств на Торговой площадке, за которое взимаются Комиссионные.</w:t>
      </w:r>
    </w:p>
    <w:p w14:paraId="0FA0F2CC" w14:textId="77777777" w:rsidR="0091602D" w:rsidRDefault="00954EAC">
      <w:pPr>
        <w:pStyle w:val="Paragrafoelenco"/>
        <w:numPr>
          <w:ilvl w:val="0"/>
          <w:numId w:val="3"/>
        </w:numPr>
        <w:tabs>
          <w:tab w:val="left" w:pos="709"/>
        </w:tabs>
        <w:spacing w:line="360" w:lineRule="auto"/>
        <w:ind w:right="984" w:firstLine="0"/>
        <w:rPr>
          <w:sz w:val="20"/>
        </w:rPr>
      </w:pPr>
      <w:r>
        <w:rPr>
          <w:sz w:val="20"/>
        </w:rPr>
        <w:t>«</w:t>
      </w:r>
      <w:r>
        <w:rPr>
          <w:b/>
          <w:i/>
          <w:sz w:val="20"/>
        </w:rPr>
        <w:t>Технические характеристики</w:t>
      </w:r>
      <w:r>
        <w:rPr>
          <w:sz w:val="20"/>
        </w:rPr>
        <w:t xml:space="preserve">» - вся информация, предоставленная Продавцом или указанная </w:t>
      </w:r>
      <w:proofErr w:type="spellStart"/>
      <w:r>
        <w:rPr>
          <w:sz w:val="20"/>
        </w:rPr>
        <w:t>Fleequid</w:t>
      </w:r>
      <w:proofErr w:type="spellEnd"/>
      <w:r>
        <w:rPr>
          <w:sz w:val="20"/>
        </w:rPr>
        <w:t xml:space="preserve"> и одобренная Продавцом, касающаяся характеристик, как технических, так и административных, каждого из Транспортных средств, предлагаемых к продаже на Торговой площадке.</w:t>
      </w:r>
    </w:p>
    <w:p w14:paraId="2C8F47B7" w14:textId="77777777" w:rsidR="0091602D" w:rsidRDefault="00954EAC">
      <w:pPr>
        <w:pStyle w:val="Paragrafoelenco"/>
        <w:numPr>
          <w:ilvl w:val="0"/>
          <w:numId w:val="3"/>
        </w:numPr>
        <w:tabs>
          <w:tab w:val="left" w:pos="710"/>
        </w:tabs>
        <w:spacing w:before="2" w:line="360" w:lineRule="auto"/>
        <w:ind w:right="978" w:firstLine="0"/>
        <w:rPr>
          <w:sz w:val="20"/>
        </w:rPr>
      </w:pPr>
      <w:r>
        <w:rPr>
          <w:b/>
          <w:i/>
          <w:sz w:val="20"/>
        </w:rPr>
        <w:t xml:space="preserve">«Прейскурант </w:t>
      </w:r>
      <w:proofErr w:type="spellStart"/>
      <w:r>
        <w:rPr>
          <w:b/>
          <w:i/>
          <w:sz w:val="20"/>
        </w:rPr>
        <w:t>Fleequid</w:t>
      </w:r>
      <w:proofErr w:type="spellEnd"/>
      <w:r>
        <w:rPr>
          <w:b/>
          <w:i/>
          <w:sz w:val="20"/>
        </w:rPr>
        <w:t>»</w:t>
      </w:r>
      <w:r>
        <w:rPr>
          <w:sz w:val="20"/>
        </w:rPr>
        <w:t xml:space="preserve">- совокупность условий, регулирующих расчет, в том числе в процентах от Цены присуждения, Комиссионных, выплачиваемых </w:t>
      </w:r>
      <w:proofErr w:type="spellStart"/>
      <w:r>
        <w:rPr>
          <w:sz w:val="20"/>
        </w:rPr>
        <w:t>Fleequid</w:t>
      </w:r>
      <w:proofErr w:type="spellEnd"/>
      <w:r>
        <w:rPr>
          <w:sz w:val="20"/>
        </w:rPr>
        <w:t xml:space="preserve"> как Продавцом, так и Покупателем, в случае и в момент Присуждения по одному или нескольким аукционам. </w:t>
      </w:r>
      <w:r>
        <w:t xml:space="preserve">Прейскурант </w:t>
      </w:r>
      <w:proofErr w:type="spellStart"/>
      <w:r>
        <w:t>Fleequid</w:t>
      </w:r>
      <w:proofErr w:type="spellEnd"/>
      <w:r>
        <w:t xml:space="preserve"> доступен по следующим ссылкам: </w:t>
      </w:r>
      <w:hyperlink r:id="rId13">
        <w:r>
          <w:rPr>
            <w:b/>
            <w:color w:val="467885"/>
            <w:sz w:val="20"/>
            <w:u w:val="single" w:color="467885"/>
          </w:rPr>
          <w:t>https://fleequid.com/en/pricing-seller</w:t>
        </w:r>
      </w:hyperlink>
      <w:r>
        <w:t xml:space="preserve"> и </w:t>
      </w:r>
      <w:hyperlink r:id="rId14">
        <w:r>
          <w:rPr>
            <w:b/>
            <w:color w:val="467885"/>
            <w:sz w:val="20"/>
            <w:u w:val="single" w:color="467885"/>
          </w:rPr>
          <w:t>https://fleequid.com/en/pricing-buyer</w:t>
        </w:r>
      </w:hyperlink>
      <w:r>
        <w:t>.</w:t>
      </w:r>
    </w:p>
    <w:p w14:paraId="0FBEF586" w14:textId="77777777" w:rsidR="0091602D" w:rsidRDefault="00954EAC">
      <w:pPr>
        <w:pStyle w:val="Paragrafoelenco"/>
        <w:numPr>
          <w:ilvl w:val="0"/>
          <w:numId w:val="3"/>
        </w:numPr>
        <w:tabs>
          <w:tab w:val="left" w:pos="710"/>
        </w:tabs>
        <w:spacing w:before="2" w:line="355" w:lineRule="auto"/>
        <w:ind w:right="997" w:firstLine="0"/>
        <w:rPr>
          <w:sz w:val="20"/>
        </w:rPr>
      </w:pPr>
      <w:r>
        <w:rPr>
          <w:b/>
          <w:bCs/>
          <w:i/>
          <w:iCs/>
          <w:sz w:val="20"/>
        </w:rPr>
        <w:t>«Тариф»</w:t>
      </w:r>
      <w:r>
        <w:rPr>
          <w:sz w:val="20"/>
        </w:rPr>
        <w:t xml:space="preserve"> - выплата, не являющаяся Комиссионными, и подлежащая уплате </w:t>
      </w:r>
      <w:proofErr w:type="spellStart"/>
      <w:r>
        <w:rPr>
          <w:sz w:val="20"/>
        </w:rPr>
        <w:t>Fleequid</w:t>
      </w:r>
      <w:proofErr w:type="spellEnd"/>
      <w:r>
        <w:rPr>
          <w:sz w:val="20"/>
        </w:rPr>
        <w:t xml:space="preserve"> за предоставление одной или нескольких Услуг, запрошенных Пользователями.</w:t>
      </w:r>
    </w:p>
    <w:p w14:paraId="416E66FA" w14:textId="77777777" w:rsidR="0091602D" w:rsidRDefault="00954EAC">
      <w:pPr>
        <w:pStyle w:val="Paragrafoelenco"/>
        <w:numPr>
          <w:ilvl w:val="0"/>
          <w:numId w:val="3"/>
        </w:numPr>
        <w:tabs>
          <w:tab w:val="left" w:pos="710"/>
        </w:tabs>
        <w:spacing w:before="1" w:line="360" w:lineRule="auto"/>
        <w:ind w:right="982" w:firstLine="0"/>
        <w:rPr>
          <w:sz w:val="20"/>
        </w:rPr>
      </w:pPr>
      <w:r>
        <w:rPr>
          <w:sz w:val="20"/>
        </w:rPr>
        <w:t>«</w:t>
      </w:r>
      <w:r>
        <w:rPr>
          <w:b/>
          <w:i/>
          <w:sz w:val="20"/>
        </w:rPr>
        <w:t>Пользователь</w:t>
      </w:r>
      <w:r>
        <w:rPr>
          <w:sz w:val="20"/>
        </w:rPr>
        <w:t xml:space="preserve">» - любой профессионал, физическое или юридическое лицо, завершившее процесс регистрации на Торговой площадке или иным образом принявшее его, одобрив настоящие Общие условия, с целью доступа, просмотра, использования, участия в Аукционах на Торговой площадке </w:t>
      </w:r>
      <w:proofErr w:type="spellStart"/>
      <w:r>
        <w:rPr>
          <w:sz w:val="20"/>
        </w:rPr>
        <w:t>Fleequid</w:t>
      </w:r>
      <w:proofErr w:type="spellEnd"/>
      <w:r>
        <w:rPr>
          <w:sz w:val="20"/>
        </w:rPr>
        <w:t xml:space="preserve"> для предложения покупки или продажи Транспортных средств, использования предлагаемых Услуг, включая Продавцов, Предлагающих цену и Покупателей.</w:t>
      </w:r>
    </w:p>
    <w:p w14:paraId="437152D2" w14:textId="77777777" w:rsidR="0091602D" w:rsidRDefault="00954EAC">
      <w:pPr>
        <w:pStyle w:val="Paragrafoelenco"/>
        <w:numPr>
          <w:ilvl w:val="0"/>
          <w:numId w:val="3"/>
        </w:numPr>
        <w:tabs>
          <w:tab w:val="left" w:pos="709"/>
        </w:tabs>
        <w:spacing w:before="2" w:line="360" w:lineRule="auto"/>
        <w:ind w:right="989" w:firstLine="0"/>
        <w:rPr>
          <w:sz w:val="20"/>
        </w:rPr>
      </w:pPr>
      <w:r>
        <w:rPr>
          <w:noProof/>
          <w:sz w:val="20"/>
        </w:rPr>
        <mc:AlternateContent>
          <mc:Choice Requires="wpg">
            <w:drawing>
              <wp:anchor distT="0" distB="0" distL="0" distR="0" simplePos="0" relativeHeight="15731200" behindDoc="0" locked="0" layoutInCell="1" allowOverlap="1" wp14:anchorId="14C9E590" wp14:editId="20788873">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5F7616DE"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14C9E590"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5F7616DE"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Pr>
          <w:sz w:val="20"/>
        </w:rPr>
        <w:t>«</w:t>
      </w:r>
      <w:r>
        <w:rPr>
          <w:b/>
          <w:i/>
          <w:sz w:val="20"/>
        </w:rPr>
        <w:t>Транспортное средство</w:t>
      </w:r>
      <w:r>
        <w:rPr>
          <w:sz w:val="20"/>
        </w:rPr>
        <w:t>» - любое транспортное средство с двигателем, новое или подержанное, проданное или размещенное Продавцами на Торговой площадке, включая автобусы, грузовики, фургоны, автомобили и другие средства передвижения, но не ограничиваясь ими.</w:t>
      </w:r>
    </w:p>
    <w:p w14:paraId="6D831F7F" w14:textId="77777777" w:rsidR="0091602D" w:rsidRDefault="00954EAC">
      <w:pPr>
        <w:pStyle w:val="Paragrafoelenco"/>
        <w:numPr>
          <w:ilvl w:val="0"/>
          <w:numId w:val="3"/>
        </w:numPr>
        <w:tabs>
          <w:tab w:val="left" w:pos="710"/>
        </w:tabs>
        <w:spacing w:before="2" w:line="360" w:lineRule="auto"/>
        <w:ind w:right="979" w:firstLine="0"/>
        <w:rPr>
          <w:sz w:val="20"/>
        </w:rPr>
      </w:pPr>
      <w:r>
        <w:rPr>
          <w:sz w:val="20"/>
        </w:rPr>
        <w:t>«</w:t>
      </w:r>
      <w:r>
        <w:rPr>
          <w:b/>
          <w:i/>
          <w:sz w:val="20"/>
        </w:rPr>
        <w:t>Продавец</w:t>
      </w:r>
      <w:r>
        <w:rPr>
          <w:sz w:val="20"/>
        </w:rPr>
        <w:t xml:space="preserve">» -  любой Профессионал, который пользуется услугами </w:t>
      </w:r>
      <w:proofErr w:type="spellStart"/>
      <w:r>
        <w:rPr>
          <w:sz w:val="20"/>
        </w:rPr>
        <w:t>Fleequid</w:t>
      </w:r>
      <w:proofErr w:type="spellEnd"/>
      <w:r>
        <w:rPr>
          <w:sz w:val="20"/>
        </w:rPr>
        <w:t xml:space="preserve"> по продаже и предлагает продать свои Транспортные средства. Этот термин всегда относится к Основному продавцу, отличному от </w:t>
      </w:r>
      <w:proofErr w:type="spellStart"/>
      <w:r>
        <w:rPr>
          <w:sz w:val="20"/>
        </w:rPr>
        <w:t>Fleequid</w:t>
      </w:r>
      <w:proofErr w:type="spellEnd"/>
      <w:r>
        <w:rPr>
          <w:sz w:val="20"/>
        </w:rPr>
        <w:t xml:space="preserve">. В случае, если </w:t>
      </w:r>
      <w:proofErr w:type="spellStart"/>
      <w:r>
        <w:rPr>
          <w:sz w:val="20"/>
        </w:rPr>
        <w:t>Fleequid</w:t>
      </w:r>
      <w:proofErr w:type="spellEnd"/>
      <w:r>
        <w:rPr>
          <w:sz w:val="20"/>
        </w:rPr>
        <w:t xml:space="preserve"> берет на себя роль официального продавца в процессе Перепродажи, она всегда будет указана как </w:t>
      </w:r>
      <w:proofErr w:type="spellStart"/>
      <w:r>
        <w:rPr>
          <w:sz w:val="20"/>
        </w:rPr>
        <w:t>Fleequid</w:t>
      </w:r>
      <w:proofErr w:type="spellEnd"/>
      <w:r>
        <w:rPr>
          <w:sz w:val="20"/>
        </w:rPr>
        <w:t>.</w:t>
      </w:r>
    </w:p>
    <w:p w14:paraId="5A5C49D7" w14:textId="77777777" w:rsidR="0091602D" w:rsidRDefault="00954EAC">
      <w:pPr>
        <w:pStyle w:val="Corpotesto"/>
        <w:spacing w:before="157" w:line="360" w:lineRule="auto"/>
        <w:ind w:right="984"/>
      </w:pPr>
      <w:r>
        <w:t>Любая ссылка в настоящих ОУ на "</w:t>
      </w:r>
      <w:r>
        <w:rPr>
          <w:b/>
          <w:i/>
        </w:rPr>
        <w:t>дни</w:t>
      </w:r>
      <w:r>
        <w:t>" должна пониматься как ссылка на рабочие дни, где «</w:t>
      </w:r>
      <w:r>
        <w:rPr>
          <w:b/>
          <w:i/>
        </w:rPr>
        <w:t>рабочие дни</w:t>
      </w:r>
      <w:r>
        <w:t xml:space="preserve">» должны пониматься как будние дни с понедельника по пятницу, с 8:30 до 12:30 и с 14:00 до 18:00, исключая любые государственные праздники в Италии. Применимым часовым поясом является часовой пояс юридического адреса </w:t>
      </w:r>
      <w:proofErr w:type="spellStart"/>
      <w:r>
        <w:t>Fleequid</w:t>
      </w:r>
      <w:proofErr w:type="spellEnd"/>
      <w:r>
        <w:t>.</w:t>
      </w:r>
    </w:p>
    <w:p w14:paraId="21899CF1" w14:textId="77777777" w:rsidR="0091602D" w:rsidRDefault="0091602D">
      <w:pPr>
        <w:pStyle w:val="Corpotesto"/>
        <w:spacing w:before="124"/>
        <w:ind w:left="0"/>
        <w:jc w:val="left"/>
      </w:pPr>
    </w:p>
    <w:p w14:paraId="3756893E"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bCs/>
        </w:rPr>
        <w:t>Цели</w:t>
      </w:r>
    </w:p>
    <w:p w14:paraId="0DDBD223"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 профессиональный оператор, занимающийся управлением крупными автопарками и обладающий высокой квалификацией в области коммерческого использования, в том числе путем получения, оценки, утилизации и продажи служебных Транспортных средств. </w:t>
      </w:r>
      <w:proofErr w:type="spellStart"/>
      <w:r>
        <w:rPr>
          <w:sz w:val="20"/>
        </w:rPr>
        <w:t>Fleequid</w:t>
      </w:r>
      <w:proofErr w:type="spellEnd"/>
      <w:r>
        <w:rPr>
          <w:sz w:val="20"/>
        </w:rPr>
        <w:t xml:space="preserve">, в частности, является поставщиком услуг информационного общества, как определено в Регламенте (ЕС) 2022/2065 от 19 октября 2022 года, Директиве 2000/31/EC, а также ст. 1, пар. 1, буква (b) Директивы (ЕС) 2015/1535, спроектировав, разработав и внедрив онлайн-рынок (Торговую площадку), на которой каждый пользователь может покупать и/или продавать Транспортные средства, а </w:t>
      </w:r>
      <w:r>
        <w:rPr>
          <w:sz w:val="20"/>
        </w:rPr>
        <w:lastRenderedPageBreak/>
        <w:t>также запрашивать и/или использовать другие Услуги. Торговая площадка работает, в частности, как аукционная платформа, позволяя Продавцам размещать объявления о наличии Транспортных средств для продажи, а Покупателям - подавать Предложения, в том числе путем повышения.</w:t>
      </w:r>
    </w:p>
    <w:p w14:paraId="45194E8C"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Целью настоящих Общих условий является регулирование условий, на которых Пользователи присоединяются и могут использовать Торговую площадку, поручать </w:t>
      </w:r>
      <w:proofErr w:type="spellStart"/>
      <w:r>
        <w:rPr>
          <w:sz w:val="20"/>
        </w:rPr>
        <w:t>Fleequid</w:t>
      </w:r>
      <w:proofErr w:type="spellEnd"/>
      <w:r>
        <w:rPr>
          <w:sz w:val="20"/>
        </w:rPr>
        <w:t xml:space="preserve"> покупку или продажу Транспортных средств через Аукцион, заключать Договоры купли-продажи, а также запрашивать и получать дополнительные Услуги.</w:t>
      </w:r>
    </w:p>
    <w:p w14:paraId="3FB4471B" w14:textId="7ED9D8FE" w:rsidR="0091602D" w:rsidRDefault="00954EAC" w:rsidP="00BA6E1D">
      <w:pPr>
        <w:pStyle w:val="Paragrafoelenco"/>
        <w:numPr>
          <w:ilvl w:val="1"/>
          <w:numId w:val="4"/>
        </w:numPr>
        <w:tabs>
          <w:tab w:val="left" w:pos="710"/>
        </w:tabs>
        <w:spacing w:before="1" w:line="360" w:lineRule="auto"/>
        <w:ind w:right="989" w:firstLine="0"/>
      </w:pPr>
      <w:r>
        <w:rPr>
          <w:sz w:val="20"/>
        </w:rPr>
        <w:t xml:space="preserve">Пользователи признают и принимают, что, за исключением случаев, когда </w:t>
      </w:r>
      <w:proofErr w:type="spellStart"/>
      <w:r>
        <w:rPr>
          <w:sz w:val="20"/>
        </w:rPr>
        <w:t>Fleequid</w:t>
      </w:r>
      <w:proofErr w:type="spellEnd"/>
      <w:r>
        <w:rPr>
          <w:sz w:val="20"/>
        </w:rPr>
        <w:t xml:space="preserve"> выступает в качестве чистого Посредника (см. далее ст. 2.6), Аукционы всегда проводятся </w:t>
      </w:r>
      <w:proofErr w:type="spellStart"/>
      <w:r>
        <w:rPr>
          <w:sz w:val="20"/>
        </w:rPr>
        <w:t>Fleequid</w:t>
      </w:r>
      <w:proofErr w:type="spellEnd"/>
      <w:r>
        <w:rPr>
          <w:sz w:val="20"/>
        </w:rPr>
        <w:t xml:space="preserve">, действующей от своего имени и от имени Пользователей, с безотзывным мандатом, соответственно, на покупку или продажу, в соответствии со ст. 1703  Гражданского кодекса с последующими изменениями. В частности, когда Пользователь действует на Торговой площадке в качестве Продавца, подавая Предложение о продаже Транспортного средства, он поручает </w:t>
      </w:r>
      <w:proofErr w:type="spellStart"/>
      <w:r>
        <w:rPr>
          <w:sz w:val="20"/>
        </w:rPr>
        <w:t>Fleequid</w:t>
      </w:r>
      <w:proofErr w:type="spellEnd"/>
      <w:r>
        <w:rPr>
          <w:sz w:val="20"/>
        </w:rPr>
        <w:t xml:space="preserve"> в соответствии со ст. 1731 ГК продавать от имени последней и за счет первого указываемые время от времени Транспортные средства по Цене присуждения.</w:t>
      </w:r>
      <w:r w:rsidR="00BA6E1D">
        <w:rPr>
          <w:sz w:val="20"/>
          <w:lang w:val="it-IT"/>
        </w:rPr>
        <w:t xml:space="preserve"> </w:t>
      </w:r>
      <w:r>
        <w:t xml:space="preserve">(т.е. в соответствии: </w:t>
      </w:r>
      <w:r w:rsidRPr="00BA6E1D">
        <w:rPr>
          <w:i/>
        </w:rPr>
        <w:t xml:space="preserve">a. </w:t>
      </w:r>
      <w:r>
        <w:t xml:space="preserve">с величиной Максимальной ставки, если она выше Резервной цены, обязательно заранее указанной Продавцом; </w:t>
      </w:r>
      <w:r w:rsidRPr="00BA6E1D">
        <w:rPr>
          <w:i/>
        </w:rPr>
        <w:t xml:space="preserve">b. </w:t>
      </w:r>
      <w:r>
        <w:t>с величиной Максимальной ставки, если она ниже такой Резервной цены, но после Аукциона, тем не менее, в явной форме принятой Продавцом; либо,</w:t>
      </w:r>
    </w:p>
    <w:p w14:paraId="0218B273"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4B177406" wp14:editId="5DCAF89F">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5FED91B5"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4B177406"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5FED91B5"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 xml:space="preserve">c. </w:t>
      </w:r>
      <w:r>
        <w:t xml:space="preserve">в соответствии со стоимостью встречного предложения, сделанного Продавцом Предлагающему цену и принятого последним). В противном случае, если Пользователь выступает на Торговой площадке в качестве Предлагающего цену, он предоставляет </w:t>
      </w:r>
      <w:proofErr w:type="spellStart"/>
      <w:r>
        <w:t>Fleequid</w:t>
      </w:r>
      <w:proofErr w:type="spellEnd"/>
      <w:r>
        <w:t xml:space="preserve"> безотзывное поручение приобрести за свой счет, но от имени </w:t>
      </w:r>
      <w:proofErr w:type="spellStart"/>
      <w:r>
        <w:t>Fleequid</w:t>
      </w:r>
      <w:proofErr w:type="spellEnd"/>
      <w:r>
        <w:t>, одно или несколько Транспортных средств по Цене присуждения, которая будет определена по окончании процедуры Аукциона.</w:t>
      </w:r>
    </w:p>
    <w:p w14:paraId="08829EE0"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Пользователи признают и соглашаются с тем, что </w:t>
      </w:r>
      <w:proofErr w:type="spellStart"/>
      <w:r>
        <w:rPr>
          <w:sz w:val="20"/>
        </w:rPr>
        <w:t>Fleequid</w:t>
      </w:r>
      <w:proofErr w:type="spellEnd"/>
      <w:r>
        <w:rPr>
          <w:sz w:val="20"/>
        </w:rPr>
        <w:t xml:space="preserve"> обычно выступает в качестве комиссионера как для Предлагающего цену, так и для Продавца, запрашивая и получая Комиссионные от обоих в случае Присуждения. Пользователи явным образом уполномочивают </w:t>
      </w:r>
      <w:proofErr w:type="spellStart"/>
      <w:r>
        <w:rPr>
          <w:sz w:val="20"/>
        </w:rPr>
        <w:t>Fleequid</w:t>
      </w:r>
      <w:proofErr w:type="spellEnd"/>
      <w:r>
        <w:rPr>
          <w:sz w:val="20"/>
        </w:rPr>
        <w:t xml:space="preserve"> заключать договоры купли-продажи в соответствии со ст. 1395 Гражданского кодекса Италии и признают и принимают, что </w:t>
      </w:r>
      <w:proofErr w:type="spellStart"/>
      <w:r>
        <w:rPr>
          <w:sz w:val="20"/>
        </w:rPr>
        <w:t>Fleequid</w:t>
      </w:r>
      <w:proofErr w:type="spellEnd"/>
      <w:r>
        <w:rPr>
          <w:sz w:val="20"/>
        </w:rPr>
        <w:t xml:space="preserve"> не имеет отношения к определению содержания время от времени реализуемого договора купли-продажи, будучи минимальной ценой обязательства по продаже (МЦОП) каждого Транспортного средства, установленной исключительно Продавцом, в то время как Резервная цена (РЦ), соответственно, определяется </w:t>
      </w:r>
      <w:proofErr w:type="spellStart"/>
      <w:r>
        <w:rPr>
          <w:sz w:val="20"/>
        </w:rPr>
        <w:t>Fleequid</w:t>
      </w:r>
      <w:proofErr w:type="spellEnd"/>
      <w:r>
        <w:rPr>
          <w:sz w:val="20"/>
        </w:rPr>
        <w:t xml:space="preserve"> на основе МЦОП и Прейскуранта </w:t>
      </w:r>
      <w:proofErr w:type="spellStart"/>
      <w:r>
        <w:rPr>
          <w:sz w:val="20"/>
        </w:rPr>
        <w:t>Fleequid</w:t>
      </w:r>
      <w:proofErr w:type="spellEnd"/>
      <w:r>
        <w:rPr>
          <w:sz w:val="20"/>
        </w:rPr>
        <w:t xml:space="preserve">, чтобы обеспечить Продавцу, при превышении РЦ, чистую выручку, по меньшей мере, равную МЦОП. Цена Присуждения определяется в ходе аукционного конкурса, опять же Покупателем, путем формулирования Предложений на покупку и возможных повышений. Принимая во внимание вышеизложенное, Стороны однозначно признают и соглашаются с тем, что конкретные режимы работы Торговой площадки и соответствующий процесс продажи посредством Аукциона представляют собой адекватные и достаточные условия, </w:t>
      </w:r>
      <w:r>
        <w:rPr>
          <w:sz w:val="20"/>
        </w:rPr>
        <w:lastRenderedPageBreak/>
        <w:t xml:space="preserve">аналогичные тем, которые изложены в третьем пункте статьи 1515 Гражданского кодекса Италии, для автономного и независимого определения существенного содержания договора купли-продажи, исключая любой конфликт интересов со стороны </w:t>
      </w:r>
      <w:proofErr w:type="spellStart"/>
      <w:r>
        <w:rPr>
          <w:sz w:val="20"/>
        </w:rPr>
        <w:t>Fleequid</w:t>
      </w:r>
      <w:proofErr w:type="spellEnd"/>
      <w:r>
        <w:rPr>
          <w:sz w:val="20"/>
        </w:rPr>
        <w:t>.</w:t>
      </w:r>
    </w:p>
    <w:p w14:paraId="1615BA97"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При условии, что Транспортное средство является предметом окончательного Присуждения по окончании Аукциона и при соблюдении условий, изложенных далее в ст. 6.8, </w:t>
      </w:r>
      <w:proofErr w:type="spellStart"/>
      <w:r>
        <w:rPr>
          <w:sz w:val="20"/>
        </w:rPr>
        <w:t>Fleequid</w:t>
      </w:r>
      <w:proofErr w:type="spellEnd"/>
      <w:r>
        <w:rPr>
          <w:sz w:val="20"/>
        </w:rPr>
        <w:t xml:space="preserve"> осуществляет передачу Транспортных средств и отнесение комиссионной продажи к соответствующим заказчикам, как правило, путем Перепродажи. Стороны признают, что купля-продажа осуществляется </w:t>
      </w:r>
      <w:proofErr w:type="spellStart"/>
      <w:r>
        <w:rPr>
          <w:sz w:val="20"/>
        </w:rPr>
        <w:t>Fleequid</w:t>
      </w:r>
      <w:proofErr w:type="spellEnd"/>
      <w:r>
        <w:rPr>
          <w:sz w:val="20"/>
        </w:rPr>
        <w:t xml:space="preserve"> с единственной целью - обеспечить возможность отнесения договора купли-продажи к соответствующим представленным сторонам (т.е. Продавцу и Покупателю). Для осуществления такой Перепродажи </w:t>
      </w:r>
      <w:proofErr w:type="spellStart"/>
      <w:r>
        <w:rPr>
          <w:sz w:val="20"/>
        </w:rPr>
        <w:t>Fleequid</w:t>
      </w:r>
      <w:proofErr w:type="spellEnd"/>
      <w:r>
        <w:rPr>
          <w:sz w:val="20"/>
        </w:rPr>
        <w:t xml:space="preserve"> приобретает Транспортные средства у Продавца и передает право собственности на них Покупателю, выигравшему Аукцион (принудительная продажа в соответствии со статьей 1478 Гражданского кодекса). Таким образом, в момент Присуждения Транспортного средства на Торговой площадке, в соответствии с условиями, изложенными в настоящих ОУ, Специальных условиях, Особых условиях аукциона или любых других применимых договорных условиях, Продавец передает право собственности на Транспортное средство компании </w:t>
      </w:r>
      <w:proofErr w:type="spellStart"/>
      <w:r>
        <w:rPr>
          <w:sz w:val="20"/>
        </w:rPr>
        <w:t>Fleequid</w:t>
      </w:r>
      <w:proofErr w:type="spellEnd"/>
      <w:r>
        <w:rPr>
          <w:sz w:val="20"/>
        </w:rPr>
        <w:t xml:space="preserve">, а Покупатель приобретает то же Транспортное средство у компании </w:t>
      </w:r>
      <w:proofErr w:type="spellStart"/>
      <w:r>
        <w:rPr>
          <w:sz w:val="20"/>
        </w:rPr>
        <w:t>Fleequid</w:t>
      </w:r>
      <w:proofErr w:type="spellEnd"/>
      <w:r>
        <w:rPr>
          <w:sz w:val="20"/>
        </w:rPr>
        <w:t xml:space="preserve"> на условиях, вытекающих из Присуждения.</w:t>
      </w:r>
    </w:p>
    <w:p w14:paraId="39D80D8F" w14:textId="30096B63" w:rsidR="0091602D" w:rsidRDefault="00954EAC" w:rsidP="00BA6E1D">
      <w:pPr>
        <w:pStyle w:val="Paragrafoelenco"/>
        <w:numPr>
          <w:ilvl w:val="1"/>
          <w:numId w:val="4"/>
        </w:numPr>
        <w:tabs>
          <w:tab w:val="left" w:pos="710"/>
        </w:tabs>
        <w:spacing w:before="1" w:line="360" w:lineRule="auto"/>
        <w:ind w:right="990" w:firstLine="0"/>
      </w:pPr>
      <w:r>
        <w:rPr>
          <w:sz w:val="20"/>
        </w:rPr>
        <w:t xml:space="preserve">На тех же условиях, что и в предыдущем пункте, и во всех тех случаях, когда по своему собственному усмотрению, даже после Присуждения, </w:t>
      </w:r>
      <w:proofErr w:type="spellStart"/>
      <w:r>
        <w:rPr>
          <w:sz w:val="20"/>
        </w:rPr>
        <w:t>Fleequid</w:t>
      </w:r>
      <w:proofErr w:type="spellEnd"/>
      <w:r>
        <w:rPr>
          <w:sz w:val="20"/>
        </w:rPr>
        <w:t xml:space="preserve"> решает не использовать</w:t>
      </w:r>
      <w:r w:rsidR="00BA6E1D" w:rsidRPr="00BA6E1D">
        <w:rPr>
          <w:sz w:val="20"/>
          <w:lang w:val="it-IT"/>
        </w:rPr>
        <w:t xml:space="preserve"> </w:t>
      </w:r>
      <w:r>
        <w:t xml:space="preserve">Перепродажу, но действовать в качестве чистого посредника, передача транспортных средств происходит непосредственно от Продавца к Покупателю. В этом случае </w:t>
      </w:r>
      <w:proofErr w:type="spellStart"/>
      <w:r>
        <w:t>Fleequid</w:t>
      </w:r>
      <w:proofErr w:type="spellEnd"/>
      <w:r>
        <w:t xml:space="preserve"> сохраняет право на Комиссионные с обеих Сторон, а договор купли-продажи будет считаться заключенным непосредственно между Продавцом и Покупателем при посредничестве </w:t>
      </w:r>
      <w:proofErr w:type="spellStart"/>
      <w:r>
        <w:t>Fleequid</w:t>
      </w:r>
      <w:proofErr w:type="spellEnd"/>
      <w:r>
        <w:t>.</w:t>
      </w:r>
    </w:p>
    <w:p w14:paraId="308D0583" w14:textId="77777777" w:rsidR="0091602D" w:rsidRDefault="0091602D">
      <w:pPr>
        <w:pStyle w:val="Corpotesto"/>
        <w:spacing w:before="123"/>
        <w:ind w:left="0"/>
        <w:jc w:val="left"/>
      </w:pPr>
    </w:p>
    <w:p w14:paraId="2D192EE9"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t>Данные Общие условия</w:t>
      </w:r>
    </w:p>
    <w:p w14:paraId="3A295C96"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4EB0E1EC" wp14:editId="72D805BB">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512C4D99"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4EB0E1EC"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512C4D99"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Зарегистрировавшись или просто используя Торговую площадку, Пользователи однозначно принимают данные Общие условия и соглашаются быть связанными исключительно ими. Общие условия договора (поставки, покупки и т.д.), которые могут быть предложены Пользователями, особенно если они отличаются или противоречат изложенным в настоящих Общих условиях, не считаются принятыми или действительными для </w:t>
      </w:r>
      <w:proofErr w:type="spellStart"/>
      <w:r>
        <w:rPr>
          <w:sz w:val="20"/>
        </w:rPr>
        <w:t>Fleequid</w:t>
      </w:r>
      <w:proofErr w:type="spellEnd"/>
      <w:r>
        <w:rPr>
          <w:sz w:val="20"/>
        </w:rPr>
        <w:t xml:space="preserve">. Любые общие условия, предложенные Пользователями, считаются действительными и обязательными только в том случае, если они прямо одобрены </w:t>
      </w:r>
      <w:proofErr w:type="spellStart"/>
      <w:r>
        <w:rPr>
          <w:sz w:val="20"/>
        </w:rPr>
        <w:t>Fleequid</w:t>
      </w:r>
      <w:proofErr w:type="spellEnd"/>
      <w:r>
        <w:rPr>
          <w:sz w:val="20"/>
        </w:rPr>
        <w:t xml:space="preserve"> в письменной форме, после утверждения настоящих Общих условий и с четким указанием </w:t>
      </w:r>
      <w:proofErr w:type="spellStart"/>
      <w:r>
        <w:rPr>
          <w:sz w:val="20"/>
        </w:rPr>
        <w:t>Fleequid</w:t>
      </w:r>
      <w:proofErr w:type="spellEnd"/>
      <w:r>
        <w:rPr>
          <w:sz w:val="20"/>
        </w:rPr>
        <w:t xml:space="preserve"> на то, что она желает отказаться от применения настоящих Общих положений.</w:t>
      </w:r>
    </w:p>
    <w:p w14:paraId="254985B4" w14:textId="19F552CA" w:rsidR="0091602D" w:rsidRDefault="00954EAC" w:rsidP="00BA6E1D">
      <w:pPr>
        <w:pStyle w:val="Paragrafoelenco"/>
        <w:numPr>
          <w:ilvl w:val="1"/>
          <w:numId w:val="4"/>
        </w:numPr>
        <w:tabs>
          <w:tab w:val="left" w:pos="710"/>
        </w:tabs>
        <w:spacing w:before="1" w:line="360" w:lineRule="auto"/>
        <w:ind w:right="977" w:firstLine="0"/>
      </w:pPr>
      <w:proofErr w:type="spellStart"/>
      <w:r>
        <w:rPr>
          <w:sz w:val="20"/>
        </w:rPr>
        <w:t>Fleequid</w:t>
      </w:r>
      <w:proofErr w:type="spellEnd"/>
      <w:r>
        <w:rPr>
          <w:sz w:val="20"/>
        </w:rPr>
        <w:t xml:space="preserve"> оставляет за собой право в одностороннем порядке по своему усмотрению изменять Общие условия в любое время как для введения новых продуктов или услуг, так и для соблюдения законодательных или нормативных положений. Любые изменения должны быть доведены до сведения пользователей в ясной и понятной форме не менее чем за 30 дней до вступления изменений в силу, если иное не предусмотрено для текущих аукционов и если пользователь до истечения этого срока не выразил явного согласия с </w:t>
      </w:r>
      <w:r>
        <w:rPr>
          <w:sz w:val="20"/>
        </w:rPr>
        <w:lastRenderedPageBreak/>
        <w:t xml:space="preserve">изменениями. Любые изменения, требуемые законом или компетентными органами, в любом случае подлежат немедленному применению и вступают в силу задним числом. </w:t>
      </w:r>
      <w:proofErr w:type="spellStart"/>
      <w:r>
        <w:rPr>
          <w:sz w:val="20"/>
        </w:rPr>
        <w:t>Fleequid</w:t>
      </w:r>
      <w:proofErr w:type="spellEnd"/>
      <w:r>
        <w:rPr>
          <w:sz w:val="20"/>
        </w:rPr>
        <w:t xml:space="preserve"> будет хранить архив предыдущих версий Общих условий и Прейскуранта </w:t>
      </w:r>
      <w:proofErr w:type="spellStart"/>
      <w:r>
        <w:rPr>
          <w:sz w:val="20"/>
        </w:rPr>
        <w:t>Fleequid</w:t>
      </w:r>
      <w:proofErr w:type="spellEnd"/>
      <w:r>
        <w:rPr>
          <w:sz w:val="20"/>
        </w:rPr>
        <w:t xml:space="preserve">. Пользователи могут получить доступ к более ранним версиям, обратившись в службу поддержки. Односторонние изменения в Общих условиях могут быть доведены </w:t>
      </w:r>
      <w:proofErr w:type="spellStart"/>
      <w:r>
        <w:rPr>
          <w:sz w:val="20"/>
        </w:rPr>
        <w:t>Fleequid</w:t>
      </w:r>
      <w:proofErr w:type="spellEnd"/>
      <w:r>
        <w:rPr>
          <w:sz w:val="20"/>
        </w:rPr>
        <w:t xml:space="preserve"> до сведения Пользователей одним или несколькими из следующих способов: </w:t>
      </w:r>
      <w:r w:rsidRPr="00BA6E1D">
        <w:rPr>
          <w:i/>
          <w:sz w:val="20"/>
        </w:rPr>
        <w:t xml:space="preserve">a) </w:t>
      </w:r>
      <w:r>
        <w:rPr>
          <w:sz w:val="20"/>
        </w:rPr>
        <w:t xml:space="preserve">Электронная почта. На адрес электронной почты, связанный с учетной записью Пользователя, будет отправлено электронное письмо, содержащее краткое изложение предлагаемых изменений и ссылку для просмотра обновленных Общих условий и Прейскуранта; </w:t>
      </w:r>
      <w:r w:rsidRPr="00BA6E1D">
        <w:rPr>
          <w:i/>
          <w:sz w:val="20"/>
        </w:rPr>
        <w:t xml:space="preserve">b) </w:t>
      </w:r>
      <w:r>
        <w:rPr>
          <w:sz w:val="20"/>
        </w:rPr>
        <w:t xml:space="preserve">Уведомление. При следующем входе Пользователя на платформу </w:t>
      </w:r>
      <w:proofErr w:type="spellStart"/>
      <w:r>
        <w:rPr>
          <w:sz w:val="20"/>
        </w:rPr>
        <w:t>Fleequid</w:t>
      </w:r>
      <w:proofErr w:type="spellEnd"/>
      <w:r>
        <w:rPr>
          <w:sz w:val="20"/>
        </w:rPr>
        <w:t xml:space="preserve"> может появиться уведомление, информирующее Пользователя о предстоящих изменениях и содержащее ссылку для просмотра обновленных Общих условий и Прейскуранта; </w:t>
      </w:r>
      <w:r w:rsidRPr="00BA6E1D">
        <w:rPr>
          <w:i/>
          <w:sz w:val="20"/>
        </w:rPr>
        <w:t xml:space="preserve">c) </w:t>
      </w:r>
      <w:r>
        <w:rPr>
          <w:sz w:val="20"/>
        </w:rPr>
        <w:t xml:space="preserve">Публикация на торговой площадке. На главной странице сайта </w:t>
      </w:r>
      <w:proofErr w:type="spellStart"/>
      <w:r>
        <w:rPr>
          <w:sz w:val="20"/>
        </w:rPr>
        <w:t>Fleequid</w:t>
      </w:r>
      <w:proofErr w:type="spellEnd"/>
      <w:r>
        <w:rPr>
          <w:sz w:val="20"/>
        </w:rPr>
        <w:t xml:space="preserve"> будет опубликовано объявление, содержащее информацию о предстоящих изменениях и ссылку на обновленные Общие условия и Прейскурант. Если Пользователь не согласен с изменениями в Общих условиях или Прейскуранте </w:t>
      </w:r>
      <w:proofErr w:type="spellStart"/>
      <w:r>
        <w:rPr>
          <w:sz w:val="20"/>
        </w:rPr>
        <w:t>Fleequid</w:t>
      </w:r>
      <w:proofErr w:type="spellEnd"/>
      <w:r>
        <w:rPr>
          <w:sz w:val="20"/>
        </w:rPr>
        <w:t xml:space="preserve">, он имеет право на расторжение договора без применения штрафных санкций. Пользователи могут воспользоваться этим правом в течение 30 дней после уведомления об изменениях и в любом случае после публикации обновленных Общих условий на Торговой площадке. Расторжение договора может быть осуществлено путем направления письменного уведомления на адрес электронной почты: </w:t>
      </w:r>
      <w:hyperlink r:id="rId15">
        <w:r w:rsidRPr="00BA6E1D">
          <w:rPr>
            <w:b/>
            <w:color w:val="467885"/>
            <w:sz w:val="20"/>
            <w:u w:val="single" w:color="467885"/>
          </w:rPr>
          <w:t>withdrawal@fleequid.com</w:t>
        </w:r>
      </w:hyperlink>
      <w:r>
        <w:rPr>
          <w:sz w:val="20"/>
        </w:rPr>
        <w:t xml:space="preserve">. После получения уведомления о расторжении договора </w:t>
      </w:r>
      <w:proofErr w:type="spellStart"/>
      <w:r>
        <w:rPr>
          <w:sz w:val="20"/>
        </w:rPr>
        <w:t>Fleequid</w:t>
      </w:r>
      <w:proofErr w:type="spellEnd"/>
      <w:r>
        <w:rPr>
          <w:sz w:val="20"/>
        </w:rPr>
        <w:t xml:space="preserve"> удаляет профиль Пользователя, связанный с Торговой площадкой, в соответствии с положениями</w:t>
      </w:r>
      <w:r>
        <w:rPr>
          <w:noProof/>
        </w:rPr>
        <mc:AlternateContent>
          <mc:Choice Requires="wpg">
            <w:drawing>
              <wp:anchor distT="0" distB="0" distL="0" distR="0" simplePos="0" relativeHeight="15732736" behindDoc="0" locked="0" layoutInCell="1" allowOverlap="1" wp14:anchorId="6460BF75" wp14:editId="6E9DD453">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2C950665" w14:textId="77777777" w:rsidR="0091602D" w:rsidRDefault="00954EAC">
                              <w:pPr>
                                <w:spacing w:before="181"/>
                                <w:ind w:left="116"/>
                                <w:rPr>
                                  <w:rFonts w:ascii="Trebuchet MS"/>
                                  <w:b/>
                                  <w:sz w:val="24"/>
                                </w:rPr>
                              </w:pPr>
                              <w:r>
                                <w:rPr>
                                  <w:rFonts w:ascii="Trebuchet MS"/>
                                  <w:b/>
                                  <w:color w:val="FFFFFF"/>
                                  <w:sz w:val="24"/>
                                </w:rPr>
                                <w:t>9</w:t>
                              </w:r>
                            </w:p>
                          </w:txbxContent>
                        </wps:txbx>
                        <wps:bodyPr wrap="square" lIns="0" tIns="0" rIns="0" bIns="0" rtlCol="0">
                          <a:noAutofit/>
                        </wps:bodyPr>
                      </wps:wsp>
                    </wpg:wgp>
                  </a:graphicData>
                </a:graphic>
              </wp:anchor>
            </w:drawing>
          </mc:Choice>
          <mc:Fallback>
            <w:pict>
              <v:group w14:anchorId="6460BF75"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2C950665" w14:textId="77777777" w:rsidR="0091602D" w:rsidRDefault="00954EAC">
                        <w:pPr>
                          <w:spacing w:before="181"/>
                          <w:ind w:left="116"/>
                          <w:rPr>
                            <w:rFonts w:ascii="Trebuchet MS"/>
                            <w:b/>
                            <w:sz w:val="24"/>
                          </w:rPr>
                        </w:pPr>
                        <w:r>
                          <w:rPr>
                            <w:rFonts w:ascii="Trebuchet MS"/>
                            <w:b/>
                            <w:color w:val="FFFFFF"/>
                            <w:sz w:val="24"/>
                          </w:rPr>
                          <w:t>9</w:t>
                        </w:r>
                      </w:p>
                    </w:txbxContent>
                  </v:textbox>
                </v:shape>
                <w10:wrap anchorx="page"/>
              </v:group>
            </w:pict>
          </mc:Fallback>
        </mc:AlternateContent>
      </w:r>
      <w:r>
        <w:t xml:space="preserve"> в соответствии с положениями приведенной далее ст. 4.11, применяя неизмененную версию ОУ к любым еще не завершенным отношениям, если они были начаты Пользователем до даты сообщения о внесении изменений в ОУ. Пользователи обязаны проверить действующую версию Общих условий перед заключением любого обязательного Предложения, обратившись к соответствующей секции Торговой площадки. Использование Торговой площадки или любой услуги, предлагаемой </w:t>
      </w:r>
      <w:proofErr w:type="spellStart"/>
      <w:r>
        <w:t>Fleequid</w:t>
      </w:r>
      <w:proofErr w:type="spellEnd"/>
      <w:r>
        <w:t xml:space="preserve">, является подтверждением согласия с внесенными изменениями. В случае возникновения спора относительно версии или применимости Общих условий к Договору, Пользователи должны доказать, что у них не было возможности, несмотря на все разумные усилия, ознакомиться с применимыми Общими условиями, несмотря на ознакомление с соответствующей секцией Торговой площадки и своевременный запрос в письменной форме в </w:t>
      </w:r>
      <w:proofErr w:type="spellStart"/>
      <w:r>
        <w:t>Fleequid</w:t>
      </w:r>
      <w:proofErr w:type="spellEnd"/>
      <w:r>
        <w:t>, прежде чем выдвигать любые возражения, вопросы или претензии в этом отношении.</w:t>
      </w:r>
    </w:p>
    <w:p w14:paraId="109B2223"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 xml:space="preserve">Специальные условия и/или особые условия аукционов и/или индивидуальные договоры могут регулировать отношения между </w:t>
      </w:r>
      <w:proofErr w:type="spellStart"/>
      <w:r>
        <w:rPr>
          <w:sz w:val="20"/>
        </w:rPr>
        <w:t>Fleequid</w:t>
      </w:r>
      <w:proofErr w:type="spellEnd"/>
      <w:r>
        <w:rPr>
          <w:sz w:val="20"/>
        </w:rPr>
        <w:t xml:space="preserve"> и определенными Пользователями или между самими Пользователями в отношении всех или некоторых Транспортных средств, Аукционов и Услуг, доступных на Торговой площадке. Если к Договору применяется одно или несколько из вышеупомянутых возможных правил </w:t>
      </w:r>
      <w:r>
        <w:rPr>
          <w:sz w:val="20"/>
        </w:rPr>
        <w:lastRenderedPageBreak/>
        <w:t xml:space="preserve">ведения переговоров, Пользователи признают следующий порядок их приоритетности: 1) Особые условия аукциона: Эти условия имеют наивысший приоритет в иерархии. Если они указаны для одного или нескольких аукционов, они превалируют над любыми другими Специальными условиями и настоящими Общими условиями, если не указано иное. 2) Специальные условия: Эти условия имеют приоритет над Общими условиями, но подчиняются Специальным условиям аукциона, если последние указаны. 3) Индивидуальные договоры: Индивидуальные договоры с одним или несколькими Пользователями, оформленные в письменном виде и одобренные </w:t>
      </w:r>
      <w:proofErr w:type="spellStart"/>
      <w:r>
        <w:rPr>
          <w:sz w:val="20"/>
        </w:rPr>
        <w:t>Fleequid</w:t>
      </w:r>
      <w:proofErr w:type="spellEnd"/>
      <w:r>
        <w:rPr>
          <w:sz w:val="20"/>
        </w:rPr>
        <w:t xml:space="preserve">, могут отступать от настоящих Общих условий и Особых условий в отношениях между </w:t>
      </w:r>
      <w:proofErr w:type="spellStart"/>
      <w:r>
        <w:rPr>
          <w:sz w:val="20"/>
        </w:rPr>
        <w:t>Fleequid</w:t>
      </w:r>
      <w:proofErr w:type="spellEnd"/>
      <w:r>
        <w:rPr>
          <w:sz w:val="20"/>
        </w:rPr>
        <w:t xml:space="preserve"> и такими конкретными Пользователями, но не от Особых условий, если в таких индивидуальных договорах нет прямого указания на то, что они также отступают от последних. 4) Общие условия: Данные Общие условия продолжают находить применение даже в тех случаях, когда предусмотрены Индивидуальные договоры и/или Специальные условия и/или Особые условия аукциона, если прямо не указано иное.</w:t>
      </w:r>
    </w:p>
    <w:p w14:paraId="2A794C3B" w14:textId="77777777" w:rsidR="0091602D" w:rsidRDefault="0091602D">
      <w:pPr>
        <w:pStyle w:val="Corpotesto"/>
        <w:spacing w:before="121"/>
        <w:ind w:left="0"/>
        <w:jc w:val="left"/>
      </w:pPr>
    </w:p>
    <w:p w14:paraId="0A6E3569"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Регистрация и разрешенное использование Торговой площадки</w:t>
      </w:r>
    </w:p>
    <w:p w14:paraId="4103C14B"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Пользователи, желающие воспользоваться Услугами, предлагаемыми </w:t>
      </w:r>
      <w:proofErr w:type="spellStart"/>
      <w:r>
        <w:rPr>
          <w:sz w:val="20"/>
        </w:rPr>
        <w:t>Fleequid</w:t>
      </w:r>
      <w:proofErr w:type="spellEnd"/>
      <w:r>
        <w:rPr>
          <w:sz w:val="20"/>
        </w:rPr>
        <w:t>, должны зарегистрироваться. Регистрация бесплатна и не подразумевает никаких обязательств по покупке или продаже Транспортных средств. Регистрируясь на Торговой площадке, Пользователь гарантирует, что он достиг совершеннолетия, является Профессионалом и может принять настоящие Общие условия.</w:t>
      </w:r>
    </w:p>
    <w:p w14:paraId="481B28A9"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В Аукционах могут принимать участие только те Пользователи, которые прошли процедуру регистрации на Торговой площадке, полностью и достоверно ввели необходимые данные и предоставили </w:t>
      </w:r>
      <w:proofErr w:type="spellStart"/>
      <w:r>
        <w:rPr>
          <w:sz w:val="20"/>
        </w:rPr>
        <w:t>Fleequid</w:t>
      </w:r>
      <w:proofErr w:type="spellEnd"/>
      <w:r>
        <w:rPr>
          <w:sz w:val="20"/>
        </w:rPr>
        <w:t xml:space="preserve"> следующие документы:</w:t>
      </w:r>
    </w:p>
    <w:p w14:paraId="75B5DE0D" w14:textId="3C50ED90" w:rsidR="0091602D" w:rsidRPr="00BA6E1D" w:rsidRDefault="00954EAC" w:rsidP="00BA6E1D">
      <w:pPr>
        <w:pStyle w:val="Paragrafoelenco"/>
        <w:numPr>
          <w:ilvl w:val="2"/>
          <w:numId w:val="4"/>
        </w:numPr>
        <w:tabs>
          <w:tab w:val="left" w:pos="721"/>
          <w:tab w:val="left" w:pos="723"/>
        </w:tabs>
        <w:spacing w:line="360" w:lineRule="auto"/>
        <w:ind w:left="723" w:right="990" w:hanging="361"/>
        <w:rPr>
          <w:sz w:val="20"/>
        </w:rPr>
      </w:pPr>
      <w:r>
        <w:rPr>
          <w:sz w:val="20"/>
        </w:rPr>
        <w:t>Обновленная выписка Торговой палаты (или эквивалентный сертификат) с конкретным указанием полномочий законного представителя, выданная не более чем через шесть месяцев после регистрации;</w:t>
      </w:r>
    </w:p>
    <w:p w14:paraId="5D148AFD"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Документ, удостоверяющий личность индивидуального предпринимателя или законного представителя компании, и соответствующий ИНН;</w:t>
      </w:r>
    </w:p>
    <w:p w14:paraId="7824E5E5" w14:textId="77777777" w:rsidR="0091602D" w:rsidRDefault="00954EAC">
      <w:pPr>
        <w:pStyle w:val="Paragrafoelenco"/>
        <w:numPr>
          <w:ilvl w:val="2"/>
          <w:numId w:val="4"/>
        </w:numPr>
        <w:tabs>
          <w:tab w:val="left" w:pos="721"/>
        </w:tabs>
        <w:ind w:left="721" w:hanging="359"/>
        <w:rPr>
          <w:sz w:val="20"/>
        </w:rPr>
      </w:pPr>
      <w:r>
        <w:rPr>
          <w:sz w:val="20"/>
        </w:rPr>
        <w:t>Свидетельство о регистрации НДС или другая эквивалентная национальная документация;</w:t>
      </w:r>
    </w:p>
    <w:p w14:paraId="3A94882A"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37E778C7" wp14:editId="4611311A">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1BF29747"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37E778C7"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1BF29747"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Любой другой документ, обоснованно и возможно необходимый </w:t>
      </w:r>
      <w:proofErr w:type="spellStart"/>
      <w:r>
        <w:rPr>
          <w:sz w:val="20"/>
        </w:rPr>
        <w:t>Fleequid</w:t>
      </w:r>
      <w:proofErr w:type="spellEnd"/>
      <w:r>
        <w:rPr>
          <w:sz w:val="20"/>
        </w:rPr>
        <w:t xml:space="preserve"> для целей идентификации Пользователя и установления его статуса как Профессионала или, применительно к конкретным категориям Аукционов, проверки наличия определенных разрешений, квалификации или любых других требований технико-профессионального характера, предусмотренных законом.</w:t>
      </w:r>
    </w:p>
    <w:p w14:paraId="6F388467" w14:textId="77777777" w:rsidR="0091602D" w:rsidRDefault="00954EAC">
      <w:pPr>
        <w:pStyle w:val="Corpotesto"/>
        <w:spacing w:before="2" w:line="360" w:lineRule="auto"/>
        <w:ind w:right="982"/>
      </w:pPr>
      <w:r>
        <w:t xml:space="preserve">По усмотрению </w:t>
      </w:r>
      <w:proofErr w:type="spellStart"/>
      <w:r>
        <w:t>Fleequid</w:t>
      </w:r>
      <w:proofErr w:type="spellEnd"/>
      <w:r>
        <w:t xml:space="preserve"> доступ к Торговой площадке и участие в Аукционах может быть предоставлен Пользователям, которые еще не полностью завершили передачу документов. В таких случаях </w:t>
      </w:r>
      <w:proofErr w:type="spellStart"/>
      <w:r>
        <w:t>Fleequid</w:t>
      </w:r>
      <w:proofErr w:type="spellEnd"/>
      <w:r>
        <w:t xml:space="preserve"> оставляет за собой право в любое время потребовать предоставления недостающей или обновленной документации, а также приостановить или отозвать доступ к Торговой площадке и участию в Аукционах в случае несоблюдения требований.</w:t>
      </w:r>
    </w:p>
    <w:p w14:paraId="663C58C1"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Процедура регистрации на Торговой площадке подразумевает обязательство принять настоящие Общие условия. </w:t>
      </w:r>
      <w:proofErr w:type="spellStart"/>
      <w:r>
        <w:rPr>
          <w:sz w:val="20"/>
        </w:rPr>
        <w:t>Fleequid</w:t>
      </w:r>
      <w:proofErr w:type="spellEnd"/>
      <w:r>
        <w:rPr>
          <w:sz w:val="20"/>
        </w:rPr>
        <w:t xml:space="preserve"> оставляет за собой право по своему </w:t>
      </w:r>
      <w:r>
        <w:rPr>
          <w:sz w:val="20"/>
        </w:rPr>
        <w:lastRenderedPageBreak/>
        <w:t xml:space="preserve">усмотрению и в любое время потребовать аналогичного одобрения Общих условий или обновления официальной документации для подтверждения статуса Пользователя как Профессионала, то есть постоянного выполнения технических и профессиональных требований для определенных категорий Аукционов. Действительность и эффективность регистрации зависит от одобрения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оставляет за собой право в любое время разрешать зарегистрированным пользователям по своему усмотрению получать или не получать доступ к своей базе данных и другим функциональным возможностям Торговой площадки. </w:t>
      </w:r>
      <w:proofErr w:type="spellStart"/>
      <w:r>
        <w:rPr>
          <w:sz w:val="20"/>
        </w:rPr>
        <w:t>Fleequid</w:t>
      </w:r>
      <w:proofErr w:type="spellEnd"/>
      <w:r>
        <w:rPr>
          <w:sz w:val="20"/>
        </w:rPr>
        <w:t xml:space="preserve"> также оставляет за собой право ограничить деятельность Пользователей только теми категориями Аукционов, для которых они продемонстрировали, что действительно соответствуют техническим и профессиональным требованиям, предусмотренным действующими правилами. Каждый зарегистрированный Пользователь может зарегистрироваться только один раз, указав одно или несколько контактных лиц компании, уполномоченных работать на Торговой площадке. Профиль Пользователя, созданный по окончании процесса регистрации, не подлежит передаче третьим лицам. Регистрация на Торговой площадке под чужим именем запрещена.</w:t>
      </w:r>
    </w:p>
    <w:p w14:paraId="3425CF30" w14:textId="77777777" w:rsidR="0091602D" w:rsidRDefault="00954EAC">
      <w:pPr>
        <w:pStyle w:val="Paragrafoelenco"/>
        <w:numPr>
          <w:ilvl w:val="1"/>
          <w:numId w:val="4"/>
        </w:numPr>
        <w:tabs>
          <w:tab w:val="left" w:pos="710"/>
        </w:tabs>
        <w:spacing w:line="360" w:lineRule="auto"/>
        <w:ind w:right="987" w:firstLine="0"/>
        <w:rPr>
          <w:sz w:val="20"/>
        </w:rPr>
      </w:pPr>
      <w:r>
        <w:rPr>
          <w:sz w:val="20"/>
        </w:rPr>
        <w:t xml:space="preserve">После завершения процедуры регистрации </w:t>
      </w:r>
      <w:proofErr w:type="spellStart"/>
      <w:r>
        <w:rPr>
          <w:sz w:val="20"/>
        </w:rPr>
        <w:t>Fleequid</w:t>
      </w:r>
      <w:proofErr w:type="spellEnd"/>
      <w:r>
        <w:rPr>
          <w:sz w:val="20"/>
        </w:rPr>
        <w:t xml:space="preserve"> предоставит Пользователю имя пользователя (соответствующее электронной почте контактного лица компании, указанной при регистрации, или дополнительных контактов, впоследствии связанных с профилем Пользователя) и пароль (по одному для каждого из контактов, связанных с профилем Пользователя). Эти учетные данные позволят предлагать Транспортные средства или приобретать Транспортные средства и Услуги на Торговой площадке. Пользователь обязуется под свою ответственность сохранять в строгой тайне учетные данные доступа к своему профилю Пользователя и периодически обновлять их, а также список авторизованных контактов компании, связанных с этим профилем. Зарегистрированный пользователь несет ответственность за неправомерное использование имени пользователя и пароля, а также за обновление лиц, уполномоченных действовать от его имени на Торговой площадке в качестве контактных лиц компании, и прямо освобождает </w:t>
      </w:r>
      <w:proofErr w:type="spellStart"/>
      <w:r>
        <w:rPr>
          <w:sz w:val="20"/>
        </w:rPr>
        <w:t>Fleequid</w:t>
      </w:r>
      <w:proofErr w:type="spellEnd"/>
      <w:r>
        <w:rPr>
          <w:sz w:val="20"/>
        </w:rPr>
        <w:t>, в максимально допустимой законом степени, от ответственности в этом отношении.</w:t>
      </w:r>
    </w:p>
    <w:p w14:paraId="4DFCA000"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1C957EE0" wp14:editId="2E311558">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2220DCAF"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1C957EE0"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2220DCAF"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В рамках и на условиях настоящих Общих условий зарегистрированные Пользователи имеют право делать Предложения о продаже Транспортных средств на Аукционе и подавать Предложения на Аукционы на Торговой площадке. Для участия в Аукционах и подачи Предложения Пользователь обязан внести Гарантийный депозит, размер и сроки уплаты которого указаны в Особых условиях аукциона или иным образом указаны на Торговой площадке в процессе ориентирования Пользователя при размещении Предложения. </w:t>
      </w:r>
      <w:proofErr w:type="spellStart"/>
      <w:r>
        <w:rPr>
          <w:sz w:val="20"/>
        </w:rPr>
        <w:t>Fleequid</w:t>
      </w:r>
      <w:proofErr w:type="spellEnd"/>
      <w:r>
        <w:rPr>
          <w:sz w:val="20"/>
        </w:rPr>
        <w:t xml:space="preserve"> обрабатывает Гарантийный депозит в соответствии с указанной далее ст. 8.4. Разрешенное использование Торговой площадки ограничивается просмотром Аукционов и объявлений о продаже, размещением Предложений о продаже Транспортных средств на Аукционе и подачей Предложений на один или несколько Аукционов с целью приобретения одного или нескольких Транспортных средств и/или Услуг. Любое другое использование Торговой площадки категорически запрещено. В частности, не допускается деятельность, направленная на то, чтобы сделать Торговую площадку неработоспособной или затруднить ее использование другими Пользователями. </w:t>
      </w:r>
      <w:r>
        <w:rPr>
          <w:sz w:val="20"/>
        </w:rPr>
        <w:lastRenderedPageBreak/>
        <w:t xml:space="preserve">Без прямого разрешения </w:t>
      </w:r>
      <w:proofErr w:type="spellStart"/>
      <w:r>
        <w:rPr>
          <w:sz w:val="20"/>
        </w:rPr>
        <w:t>Fleequid</w:t>
      </w:r>
      <w:proofErr w:type="spellEnd"/>
      <w:r>
        <w:rPr>
          <w:sz w:val="20"/>
        </w:rPr>
        <w:t xml:space="preserve"> данные на Торговой площадке не могут быть использованы для создания баз данных, систематического мониторинга или использования в целях, отличных от разрешенных. Пользователям запрещается использовать программы анализа данных, роботов или другие программы для сбора или раскрытия информации. Каждый Пользователь признает и соглашается не использовать Торговую площадку для связи с другими Пользователями с целью запроса информации или документов, касающихся Транспортных средств на Торговой площадке, или для прямого заключения договоров купли-продажи в обход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оставляет за собой право временно или постоянно закрывать и/или блокировать доступ к Торговой площадке или участие в одном или нескольких Аукционах, если по своему усмотрению подозревает, что предоставленные данные могут быть незаконными, недостоверными, неполными, неправильными, устаревшими или ложными. </w:t>
      </w:r>
      <w:proofErr w:type="spellStart"/>
      <w:r>
        <w:rPr>
          <w:sz w:val="20"/>
        </w:rPr>
        <w:t>Fleequid</w:t>
      </w:r>
      <w:proofErr w:type="spellEnd"/>
      <w:r>
        <w:rPr>
          <w:sz w:val="20"/>
        </w:rPr>
        <w:t xml:space="preserve"> может закрыть и/или заблокировать доступ Пользователю, если считает, что Транспортные средства, являющиеся предметом Торгов, имеют подозрительное происхождение, что поданные Предложения являются подозрительными, что Пользователь подал аномальные, недопустимые или незаконные Предложения, что Пользователь не выплатил Комиссионные или Тарифы, причитающиеся </w:t>
      </w:r>
      <w:proofErr w:type="spellStart"/>
      <w:r>
        <w:rPr>
          <w:sz w:val="20"/>
        </w:rPr>
        <w:t>Fleequid</w:t>
      </w:r>
      <w:proofErr w:type="spellEnd"/>
      <w:r>
        <w:rPr>
          <w:sz w:val="20"/>
        </w:rPr>
        <w:t xml:space="preserve"> за Транспортные средства или предоставленные Услуги, что существуют споры по поводу данных, предоставленных третьими лицами, что </w:t>
      </w:r>
      <w:proofErr w:type="spellStart"/>
      <w:r>
        <w:rPr>
          <w:sz w:val="20"/>
        </w:rPr>
        <w:t>Fleequid</w:t>
      </w:r>
      <w:proofErr w:type="spellEnd"/>
      <w:r>
        <w:rPr>
          <w:sz w:val="20"/>
        </w:rPr>
        <w:t xml:space="preserve"> зафиксировала аномальный доступ к праву пользования, что </w:t>
      </w:r>
      <w:proofErr w:type="spellStart"/>
      <w:r>
        <w:rPr>
          <w:sz w:val="20"/>
        </w:rPr>
        <w:t>Fleequid</w:t>
      </w:r>
      <w:proofErr w:type="spellEnd"/>
      <w:r>
        <w:rPr>
          <w:sz w:val="20"/>
        </w:rPr>
        <w:t xml:space="preserve"> подозревает, что третьи лица владеют учетными данными доступа к Торговой площадке или что Торговая площадка и содержащиеся на ней данные были использованы в незаконных целях или не в соответствии с условиями и целями, прямо предусмотренными настоящими Общими условиями.</w:t>
      </w:r>
    </w:p>
    <w:p w14:paraId="44BC6ACF" w14:textId="10850A93" w:rsidR="0091602D" w:rsidRDefault="00954EAC" w:rsidP="00125A11">
      <w:pPr>
        <w:pStyle w:val="Paragrafoelenco"/>
        <w:numPr>
          <w:ilvl w:val="1"/>
          <w:numId w:val="4"/>
        </w:numPr>
        <w:tabs>
          <w:tab w:val="left" w:pos="710"/>
        </w:tabs>
        <w:spacing w:before="1" w:line="360" w:lineRule="auto"/>
        <w:ind w:right="983" w:firstLine="0"/>
      </w:pPr>
      <w:proofErr w:type="spellStart"/>
      <w:r>
        <w:rPr>
          <w:sz w:val="20"/>
        </w:rPr>
        <w:t>Fleequid</w:t>
      </w:r>
      <w:proofErr w:type="spellEnd"/>
      <w:r>
        <w:rPr>
          <w:sz w:val="20"/>
        </w:rPr>
        <w:t xml:space="preserve"> незамедлительно уведомляет Пользователя в письменной форме о мерах, принятых в результате вышеуказанных нарушений, с указанием их причин. В случаях, предусмотренных предыдущим пунктом (ст. 4.5), </w:t>
      </w:r>
      <w:proofErr w:type="spellStart"/>
      <w:r>
        <w:rPr>
          <w:sz w:val="20"/>
        </w:rPr>
        <w:t>Fleequid</w:t>
      </w:r>
      <w:proofErr w:type="spellEnd"/>
      <w:r>
        <w:rPr>
          <w:sz w:val="20"/>
        </w:rPr>
        <w:t xml:space="preserve"> оставляет за собой право немедленно и непосредственно устранить нарушения либо может предупредить Пользователя об устранении нарушений в течение 30 (тридцати) дней, после чего </w:t>
      </w:r>
      <w:proofErr w:type="spellStart"/>
      <w:r>
        <w:rPr>
          <w:sz w:val="20"/>
        </w:rPr>
        <w:t>Fleequid</w:t>
      </w:r>
      <w:proofErr w:type="spellEnd"/>
      <w:r>
        <w:rPr>
          <w:sz w:val="20"/>
        </w:rPr>
        <w:t xml:space="preserve"> в любом случае имеет право удалить или заблокировать профиль Пользователя на неопределенный срок. Этот срок уведомления не применяется в следующих случаях: (a) если </w:t>
      </w:r>
      <w:proofErr w:type="spellStart"/>
      <w:r>
        <w:rPr>
          <w:sz w:val="20"/>
        </w:rPr>
        <w:t>Fleequid</w:t>
      </w:r>
      <w:proofErr w:type="spellEnd"/>
      <w:r>
        <w:rPr>
          <w:sz w:val="20"/>
        </w:rPr>
        <w:t xml:space="preserve"> обязана выполнить законодательное или нормативное обязательство, которое требует прекращения предоставления Транспортных средств или Услуг Пользователю без соблюдения срока предупреждения; (b) если </w:t>
      </w:r>
      <w:proofErr w:type="spellStart"/>
      <w:r>
        <w:rPr>
          <w:sz w:val="20"/>
        </w:rPr>
        <w:t>Fleequid</w:t>
      </w:r>
      <w:proofErr w:type="spellEnd"/>
      <w:r>
        <w:rPr>
          <w:sz w:val="20"/>
        </w:rPr>
        <w:t xml:space="preserve"> имеет право расторгнуть Договор по веским причинам в соответствии с итальянским законодательством; или (c) если Пользователь неоднократно нарушал правила</w:t>
      </w:r>
      <w:r w:rsidR="00125A11">
        <w:rPr>
          <w:sz w:val="20"/>
          <w:lang w:val="it-IT"/>
        </w:rPr>
        <w:t xml:space="preserve"> </w:t>
      </w:r>
      <w:r>
        <w:t xml:space="preserve">использования Торговой площадки, изложенные в настоящих Общих условиях. Кроме того, срок уведомления не применяется, если данные Пользователя являются неправомерными или неуместными, если поведение Пользователя угрожает безопасности Торговой площадки, </w:t>
      </w:r>
      <w:proofErr w:type="spellStart"/>
      <w:r>
        <w:t>Fleequid</w:t>
      </w:r>
      <w:proofErr w:type="spellEnd"/>
      <w:r>
        <w:t xml:space="preserve"> или других Пользователей, либо если поведение Пользователя связано с мошенничеством, контрафактом, нарушением требований обработки персональных данных, рассылкой спама или поведением, наносящим вред несовершеннолетним. Во всех этих случаях </w:t>
      </w:r>
      <w:proofErr w:type="spellStart"/>
      <w:r>
        <w:t>Fleequid</w:t>
      </w:r>
      <w:proofErr w:type="spellEnd"/>
      <w:r>
        <w:t xml:space="preserve"> </w:t>
      </w:r>
      <w:r>
        <w:lastRenderedPageBreak/>
        <w:t>все равно предоставит обоснование принятой меры.</w:t>
      </w:r>
    </w:p>
    <w:p w14:paraId="0B5A7041"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2C0C8CC3" wp14:editId="7880ECBA">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721813B4"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2C0C8CC3"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721813B4"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В случаях, предусмотренных указанной выше ст. 4.5, помимо удаления и скрытия данных Пользователя, </w:t>
      </w:r>
      <w:proofErr w:type="spellStart"/>
      <w:r>
        <w:rPr>
          <w:sz w:val="20"/>
        </w:rPr>
        <w:t>Fleequid</w:t>
      </w:r>
      <w:proofErr w:type="spellEnd"/>
      <w:r>
        <w:rPr>
          <w:sz w:val="20"/>
        </w:rPr>
        <w:t xml:space="preserve"> может заблокировать доступ к Аукционам. Пользователь должен быть незамедлительно проинформирован о таких мерах по электронной почте или сертифицированной электронной почте. В случае двух или более нарушений ст. 4.5 со стороны Пользователя, </w:t>
      </w:r>
      <w:proofErr w:type="spellStart"/>
      <w:r>
        <w:rPr>
          <w:sz w:val="20"/>
        </w:rPr>
        <w:t>Fleequid</w:t>
      </w:r>
      <w:proofErr w:type="spellEnd"/>
      <w:r>
        <w:rPr>
          <w:sz w:val="20"/>
        </w:rPr>
        <w:t xml:space="preserve"> имеет право навсегда запретить Пользователю доступ к Торговой площадке, навсегда удалить его данные и расторгнуть любой текущий договор в соответствии со статьей 1456 Гражданского кодекса.</w:t>
      </w:r>
    </w:p>
    <w:p w14:paraId="2791140E"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В случае прекращения отношений со стороны </w:t>
      </w:r>
      <w:proofErr w:type="spellStart"/>
      <w:r>
        <w:rPr>
          <w:sz w:val="20"/>
        </w:rPr>
        <w:t>Fleequid</w:t>
      </w:r>
      <w:proofErr w:type="spellEnd"/>
      <w:r>
        <w:rPr>
          <w:sz w:val="20"/>
        </w:rPr>
        <w:t xml:space="preserve"> в соответствии с указанной выше ст. 4.7 </w:t>
      </w:r>
      <w:proofErr w:type="spellStart"/>
      <w:r>
        <w:rPr>
          <w:sz w:val="20"/>
        </w:rPr>
        <w:t>Fleequid</w:t>
      </w:r>
      <w:proofErr w:type="spellEnd"/>
      <w:r>
        <w:rPr>
          <w:sz w:val="20"/>
        </w:rPr>
        <w:t xml:space="preserve"> имеет право потребовать уплаты штрафа в размере 3 000,00 (три тысячи евро), без ущерба для права на компенсацию за больший причиненный ущерб.</w:t>
      </w:r>
    </w:p>
    <w:p w14:paraId="03BB1789" w14:textId="77777777" w:rsidR="0091602D" w:rsidRDefault="00954EAC">
      <w:pPr>
        <w:pStyle w:val="Paragrafoelenco"/>
        <w:numPr>
          <w:ilvl w:val="1"/>
          <w:numId w:val="4"/>
        </w:numPr>
        <w:tabs>
          <w:tab w:val="left" w:pos="710"/>
        </w:tabs>
        <w:spacing w:line="360" w:lineRule="auto"/>
        <w:ind w:right="981" w:firstLine="0"/>
        <w:rPr>
          <w:sz w:val="20"/>
        </w:rPr>
      </w:pPr>
      <w:r>
        <w:rPr>
          <w:sz w:val="20"/>
        </w:rPr>
        <w:t xml:space="preserve">Во внутреннюю систему обработки претензий </w:t>
      </w:r>
      <w:proofErr w:type="spellStart"/>
      <w:r>
        <w:rPr>
          <w:sz w:val="20"/>
        </w:rPr>
        <w:t>Fleequid</w:t>
      </w:r>
      <w:proofErr w:type="spellEnd"/>
      <w:r>
        <w:rPr>
          <w:sz w:val="20"/>
        </w:rPr>
        <w:t xml:space="preserve"> можно обратиться, используя контактную информацию на Торговой площадке, а также по электронной почте по следующему адресу: </w:t>
      </w:r>
      <w:hyperlink r:id="rId16">
        <w:r>
          <w:rPr>
            <w:b/>
            <w:color w:val="467885"/>
            <w:sz w:val="20"/>
            <w:u w:val="single" w:color="467885"/>
          </w:rPr>
          <w:t>claims@fleequid.com</w:t>
        </w:r>
      </w:hyperlink>
      <w:r>
        <w:rPr>
          <w:sz w:val="20"/>
        </w:rPr>
        <w:t xml:space="preserve">. Данная система построена в соответствии со ст. 11 Регламента (ЕС) 2019/1150. Кроме того, в соответствии со ст. </w:t>
      </w:r>
      <w:r>
        <w:t xml:space="preserve">12 вышеуказанного Регламента указывается, что любой спор, связанный с применением положений настоящей статьи, передается на рассмотрение в Посредническую палату при Торговой палате Комо, с которой </w:t>
      </w:r>
      <w:proofErr w:type="spellStart"/>
      <w:r>
        <w:t>Fleequid</w:t>
      </w:r>
      <w:proofErr w:type="spellEnd"/>
      <w:r>
        <w:t xml:space="preserve"> заявляет о своем намерении сотрудничать в целях попытки посредничества, которое будет осуществляться с помощью физического лица, назначенного в качестве посредника и действующего в соответствии с положениями регламента посредничества данной Торговой палаты, с которым Пользователь может ознакомиться по следующей </w:t>
      </w:r>
      <w:hyperlink r:id="rId17">
        <w:r>
          <w:rPr>
            <w:b/>
            <w:color w:val="467885"/>
            <w:sz w:val="20"/>
            <w:u w:val="single" w:color="467885"/>
          </w:rPr>
          <w:t>ссылке</w:t>
        </w:r>
      </w:hyperlink>
      <w:r>
        <w:t>.</w:t>
      </w:r>
    </w:p>
    <w:p w14:paraId="3B8289F5"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Пользователь признает и соглашается с тем, что право пользования Торговой площадкой ограничено доступными в настоящее время информационными технологиями и что </w:t>
      </w:r>
      <w:proofErr w:type="spellStart"/>
      <w:r>
        <w:rPr>
          <w:sz w:val="20"/>
        </w:rPr>
        <w:t>Fleequid</w:t>
      </w:r>
      <w:proofErr w:type="spellEnd"/>
      <w:r>
        <w:rPr>
          <w:sz w:val="20"/>
        </w:rPr>
        <w:t xml:space="preserve"> не может предоставить никаких гарантий в отношении технических дефектов Торговой площадки или в отношении непрерывной и бесперебойной доступности Торговой площадки, ее работоспособности или безошибочного использования. Пользователи однозначно освобождают </w:t>
      </w:r>
      <w:proofErr w:type="spellStart"/>
      <w:r>
        <w:rPr>
          <w:sz w:val="20"/>
        </w:rPr>
        <w:t>Fleequid</w:t>
      </w:r>
      <w:proofErr w:type="spellEnd"/>
      <w:r>
        <w:rPr>
          <w:sz w:val="20"/>
        </w:rPr>
        <w:t xml:space="preserve"> от любой ответственности, включая возмещение убытков, в отношении любых дефектов или неэффективности Торговой площадки, за исключением случаев, когда </w:t>
      </w:r>
      <w:proofErr w:type="spellStart"/>
      <w:r>
        <w:rPr>
          <w:sz w:val="20"/>
        </w:rPr>
        <w:t>Fleequid</w:t>
      </w:r>
      <w:proofErr w:type="spellEnd"/>
      <w:r>
        <w:rPr>
          <w:sz w:val="20"/>
        </w:rPr>
        <w:t xml:space="preserve"> действует злонамеренно. Поэтому ни </w:t>
      </w:r>
      <w:proofErr w:type="spellStart"/>
      <w:r>
        <w:rPr>
          <w:sz w:val="20"/>
        </w:rPr>
        <w:t>Fleequid</w:t>
      </w:r>
      <w:proofErr w:type="spellEnd"/>
      <w:r>
        <w:rPr>
          <w:sz w:val="20"/>
        </w:rPr>
        <w:t>, ни его сотрудники, представители и доверенные лица не могут быть привлечены к ответственности, за исключением случаев злого умысла, за аномалии на Торговой площадке или при проведении Аукционов, которые объясняются техническими, программными или дефектами сетевого соединения.</w:t>
      </w:r>
    </w:p>
    <w:p w14:paraId="19F355C5" w14:textId="77777777" w:rsidR="0091602D" w:rsidRDefault="00954EAC">
      <w:pPr>
        <w:pStyle w:val="Paragrafoelenco"/>
        <w:numPr>
          <w:ilvl w:val="1"/>
          <w:numId w:val="4"/>
        </w:numPr>
        <w:tabs>
          <w:tab w:val="left" w:pos="709"/>
        </w:tabs>
        <w:spacing w:before="5" w:line="360" w:lineRule="auto"/>
        <w:ind w:right="982" w:firstLine="0"/>
        <w:rPr>
          <w:sz w:val="20"/>
        </w:rPr>
      </w:pPr>
      <w:r>
        <w:rPr>
          <w:sz w:val="20"/>
        </w:rPr>
        <w:t xml:space="preserve">Пользователь имеет право в любое время запросить удаление или исправление своего профиля на Торговой площадке в соответствии с положениями Общего регламента по защите данных (GDPR) или любого другого применимого законодательства о защите данных. Чтобы это сделать, Пользователь может связаться со службой поддержки клиентов </w:t>
      </w:r>
      <w:proofErr w:type="spellStart"/>
      <w:r>
        <w:rPr>
          <w:sz w:val="20"/>
        </w:rPr>
        <w:t>Fleequid</w:t>
      </w:r>
      <w:proofErr w:type="spellEnd"/>
      <w:r>
        <w:rPr>
          <w:sz w:val="20"/>
        </w:rPr>
        <w:t>, используя контактную информацию, доступную на Торговой площадке, или следуя инструкциям, приведенным в</w:t>
      </w:r>
    </w:p>
    <w:p w14:paraId="272E3146" w14:textId="77777777" w:rsidR="0091602D" w:rsidRDefault="0091602D">
      <w:pPr>
        <w:pStyle w:val="Paragrafoelenco"/>
        <w:spacing w:line="360" w:lineRule="auto"/>
        <w:rPr>
          <w:sz w:val="20"/>
        </w:rPr>
        <w:sectPr w:rsidR="0091602D">
          <w:headerReference w:type="default" r:id="rId18"/>
          <w:pgSz w:w="11910" w:h="16840"/>
          <w:pgMar w:top="960" w:right="141" w:bottom="280" w:left="1133" w:header="709" w:footer="0" w:gutter="0"/>
          <w:cols w:space="720"/>
        </w:sectPr>
      </w:pPr>
    </w:p>
    <w:p w14:paraId="32250194" w14:textId="77777777" w:rsidR="0091602D" w:rsidRDefault="0091602D">
      <w:pPr>
        <w:pStyle w:val="Corpotesto"/>
        <w:spacing w:before="198"/>
        <w:ind w:left="0"/>
        <w:jc w:val="left"/>
      </w:pPr>
    </w:p>
    <w:p w14:paraId="50BA589E" w14:textId="77777777" w:rsidR="0091602D" w:rsidRDefault="00954EAC">
      <w:pPr>
        <w:pStyle w:val="Corpotesto"/>
        <w:spacing w:before="1" w:line="360" w:lineRule="auto"/>
        <w:ind w:right="980"/>
      </w:pPr>
      <w:r>
        <w:rPr>
          <w:noProof/>
        </w:rPr>
        <mc:AlternateContent>
          <mc:Choice Requires="wpg">
            <w:drawing>
              <wp:anchor distT="0" distB="0" distL="0" distR="0" simplePos="0" relativeHeight="15734784" behindDoc="0" locked="0" layoutInCell="1" allowOverlap="1" wp14:anchorId="05069E40" wp14:editId="69F1A855">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6B4E69D9"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05069E40"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6B4E69D9"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соответствующем разделе. Перед удалением или исправлением профиля </w:t>
      </w:r>
      <w:proofErr w:type="spellStart"/>
      <w:r>
        <w:t>Fleequid</w:t>
      </w:r>
      <w:proofErr w:type="spellEnd"/>
      <w:r>
        <w:t xml:space="preserve"> может запросить дополнительную информацию для проверки личности Пользователя. Обратите внимание, что по завершении процедуры удаления вся информация, связанная с профилем Пользователя, за исключением информации, необходимой для выполнения юридических обязательств или для обеспечения безопасности, предотвращения мошенничества и других целей в соответствии с законами о защите данных и конфиденциальности, будет автоматически удалена из системы. </w:t>
      </w:r>
      <w:proofErr w:type="spellStart"/>
      <w:r>
        <w:t>Fleequid</w:t>
      </w:r>
      <w:proofErr w:type="spellEnd"/>
      <w:r>
        <w:t xml:space="preserve"> также приступит к удалению профиля после получения от Пользователя уведомления о выходе в соответствии со ст. 3.2 настоящих Общих условий. Там указано, что если на момент запроса на удаление профиля Пользователь участвует в процедуре Аукциона в качестве Продавца, Покупателя или сделал Оферту или Предложение о продаже, </w:t>
      </w:r>
      <w:proofErr w:type="spellStart"/>
      <w:r>
        <w:t>Fleequid</w:t>
      </w:r>
      <w:proofErr w:type="spellEnd"/>
      <w:r>
        <w:t xml:space="preserve"> может ограничить или предотвратить удаление профиля до истечения всех сроков действия обязательств, принятых Пользователем на Торговой площадке до даты сообщения о выходе из настоящих Общих условий или запроса на удаление профиля на Торговой площадке.</w:t>
      </w:r>
    </w:p>
    <w:p w14:paraId="17E674AD" w14:textId="77777777" w:rsidR="0091602D" w:rsidRDefault="0091602D">
      <w:pPr>
        <w:pStyle w:val="Corpotesto"/>
        <w:spacing w:before="118"/>
        <w:ind w:left="0"/>
        <w:jc w:val="left"/>
      </w:pPr>
    </w:p>
    <w:p w14:paraId="7F16CB10"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Обработка персональных данных пользователей</w:t>
      </w:r>
    </w:p>
    <w:p w14:paraId="28792A30" w14:textId="77777777" w:rsidR="0091602D" w:rsidRDefault="0091602D">
      <w:pPr>
        <w:pStyle w:val="Corpotesto"/>
        <w:ind w:left="0"/>
        <w:jc w:val="left"/>
        <w:rPr>
          <w:b/>
          <w:sz w:val="16"/>
        </w:rPr>
      </w:pPr>
    </w:p>
    <w:p w14:paraId="4B543333" w14:textId="77777777" w:rsidR="0091602D" w:rsidRDefault="0091602D">
      <w:pPr>
        <w:pStyle w:val="Corpotesto"/>
        <w:spacing w:before="3"/>
        <w:ind w:left="0"/>
        <w:jc w:val="left"/>
        <w:rPr>
          <w:b/>
          <w:sz w:val="16"/>
        </w:rPr>
      </w:pPr>
    </w:p>
    <w:p w14:paraId="783D1B78"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При регистрации на торговой площадке </w:t>
      </w:r>
      <w:proofErr w:type="spellStart"/>
      <w:r>
        <w:rPr>
          <w:sz w:val="20"/>
        </w:rPr>
        <w:t>Fleequid</w:t>
      </w:r>
      <w:proofErr w:type="spellEnd"/>
      <w:r>
        <w:rPr>
          <w:sz w:val="20"/>
        </w:rPr>
        <w:t xml:space="preserve"> зарегистрированный Пользователь заявляет, что ознакомился с Политикой конфиденциальности в соответствии с действующим законодательством и требованиями статьи 13 GDPR -Регламента (ЕС) 2016/679, который можно получить по следующему адресу: </w:t>
      </w:r>
      <w:hyperlink r:id="rId19">
        <w:r>
          <w:rPr>
            <w:b/>
            <w:color w:val="467885"/>
            <w:sz w:val="20"/>
            <w:u w:val="single" w:color="467885"/>
          </w:rPr>
          <w:t>https://fleequid.com/it/privacy-policy</w:t>
        </w:r>
      </w:hyperlink>
      <w:r>
        <w:rPr>
          <w:sz w:val="20"/>
        </w:rPr>
        <w:t>. Персональные данные обрабатываются с соблюдением всех мер предосторожности, которые гарантируют их безопасность и конфиденциальность, в соответствии с положениями GDPR для целей и задач, указанных в настоящей Политике конфиденциальности, которая также указывает и разъясняет права и процедуры, которые могут быть активированы субъектом данных в отношении его/ее персональных данных.</w:t>
      </w:r>
    </w:p>
    <w:p w14:paraId="5B53B2AB"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Зарегистрированные пользователи могут подписаться на рассылку новостей </w:t>
      </w:r>
      <w:proofErr w:type="spellStart"/>
      <w:r>
        <w:rPr>
          <w:sz w:val="20"/>
        </w:rPr>
        <w:t>Fleequid</w:t>
      </w:r>
      <w:proofErr w:type="spellEnd"/>
      <w:r>
        <w:rPr>
          <w:sz w:val="20"/>
        </w:rPr>
        <w:t>. Пользователь может отказаться от подписки в любое время, выбрав соответствующую опцию в полученной рассылке. Соглашаясь на получение рассылки, Пользователи соглашаются получать информацию о новых Аукционах, новых предложениях или новых Услугах, предоставляемых Торговой площадкой, в соответствии с Политикой конфиденциальности.</w:t>
      </w:r>
    </w:p>
    <w:p w14:paraId="34FA2F80" w14:textId="77777777" w:rsidR="0091602D" w:rsidRDefault="0091602D">
      <w:pPr>
        <w:pStyle w:val="Corpotesto"/>
        <w:spacing w:before="124"/>
        <w:ind w:left="0"/>
        <w:jc w:val="left"/>
      </w:pPr>
    </w:p>
    <w:p w14:paraId="7CFD121F"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Условия, регулирующие Предложение о продаже Транспортных средств на Аукционе.</w:t>
      </w:r>
    </w:p>
    <w:p w14:paraId="13AD1A30"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Зарегистрированные пользователи имеют право, но не обязаны, выставлять Транспортные средства на продажу через соответствующую зарезервированную секцию Торговой площадки. Предложения о продаже Транспортных средств могут быть внесены продавцом на Торговую площадку самостоятельно или при содействии торгового персонала </w:t>
      </w:r>
      <w:proofErr w:type="spellStart"/>
      <w:r>
        <w:rPr>
          <w:sz w:val="20"/>
        </w:rPr>
        <w:t>Fleequid</w:t>
      </w:r>
      <w:proofErr w:type="spellEnd"/>
      <w:r>
        <w:rPr>
          <w:sz w:val="20"/>
        </w:rPr>
        <w:t>.</w:t>
      </w:r>
    </w:p>
    <w:p w14:paraId="5A0E5342" w14:textId="525ECE30" w:rsidR="0091602D" w:rsidRDefault="00954EAC" w:rsidP="00125A11">
      <w:pPr>
        <w:pStyle w:val="Paragrafoelenco"/>
        <w:numPr>
          <w:ilvl w:val="1"/>
          <w:numId w:val="4"/>
        </w:numPr>
        <w:tabs>
          <w:tab w:val="left" w:pos="710"/>
        </w:tabs>
        <w:spacing w:before="1" w:line="360" w:lineRule="auto"/>
        <w:ind w:right="977" w:firstLine="0"/>
      </w:pPr>
      <w:r>
        <w:rPr>
          <w:sz w:val="20"/>
        </w:rPr>
        <w:t xml:space="preserve">Для того, чтобы принять Предложение о продаже и начать Аукцион, </w:t>
      </w:r>
      <w:proofErr w:type="spellStart"/>
      <w:r>
        <w:rPr>
          <w:sz w:val="20"/>
        </w:rPr>
        <w:t>Fleequid</w:t>
      </w:r>
      <w:proofErr w:type="spellEnd"/>
      <w:r>
        <w:rPr>
          <w:sz w:val="20"/>
        </w:rPr>
        <w:t xml:space="preserve"> </w:t>
      </w:r>
      <w:r>
        <w:rPr>
          <w:sz w:val="20"/>
        </w:rPr>
        <w:lastRenderedPageBreak/>
        <w:t>требует от продавца правдивого и добросовестного описания Технических характеристик Транспортного средства. Вся техническая и административная информация, касающаяся Транспортного средства, должна быть точной и полной, вместе с реальными фотоизображениями. В описании Транспортного средства и вставленных изображениях</w:t>
      </w:r>
      <w:r>
        <w:rPr>
          <w:noProof/>
        </w:rPr>
        <mc:AlternateContent>
          <mc:Choice Requires="wpg">
            <w:drawing>
              <wp:anchor distT="0" distB="0" distL="0" distR="0" simplePos="0" relativeHeight="15735296" behindDoc="0" locked="0" layoutInCell="1" allowOverlap="1" wp14:anchorId="76D3AFB9" wp14:editId="32094D29">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36205BD1"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76D3AFB9"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36205BD1"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rsidR="00125A11">
        <w:rPr>
          <w:sz w:val="20"/>
          <w:lang w:val="it-IT"/>
        </w:rPr>
        <w:t xml:space="preserve"> </w:t>
      </w:r>
      <w:r>
        <w:t xml:space="preserve">и чертежах на Торговой площадке быть никаких внешних ссылок на Торговую площадку, номеров телефонов или адресов электронной почты. </w:t>
      </w:r>
      <w:proofErr w:type="spellStart"/>
      <w:r>
        <w:t>Fleequid</w:t>
      </w:r>
      <w:proofErr w:type="spellEnd"/>
      <w:r>
        <w:t xml:space="preserve"> оставляет за собой право обезличивать любые изображения или документы, которые могут раскрыть информацию о текущем или предыдущем владельце (владельцах) Транспортного средства. Продавец признает и соглашается с тем, что </w:t>
      </w:r>
      <w:proofErr w:type="spellStart"/>
      <w:r>
        <w:t>Fleequid</w:t>
      </w:r>
      <w:proofErr w:type="spellEnd"/>
      <w:r>
        <w:t xml:space="preserve"> может отклонить Предложение о продаже, попытку покупки, Предложение или акцепт без объяснения причин или отнести Транспортное средство к товарной группе, отличной от той, которую Транспортное средство указал Продавец. При установлении срока действия решающее значение имеют дата и время в информационной системе </w:t>
      </w:r>
      <w:proofErr w:type="spellStart"/>
      <w:r>
        <w:t>Fleequid</w:t>
      </w:r>
      <w:proofErr w:type="spellEnd"/>
      <w:r>
        <w:t xml:space="preserve">. Для того чтобы облегчить Продавцу продажу Транспортных средств и размещение Предложений о продаже на Торговой площадке, </w:t>
      </w:r>
      <w:proofErr w:type="spellStart"/>
      <w:r>
        <w:t>Fleequid</w:t>
      </w:r>
      <w:proofErr w:type="spellEnd"/>
      <w:r>
        <w:t xml:space="preserve"> может предложить Продавцу, при определенных обстоятельствах, оформить подробное техническое досье на Транспортные средства, предназначенные для продажи. Составление технического досье со стороны </w:t>
      </w:r>
      <w:proofErr w:type="spellStart"/>
      <w:r>
        <w:t>Fleequid</w:t>
      </w:r>
      <w:proofErr w:type="spellEnd"/>
      <w:r>
        <w:t xml:space="preserve">, даже по запросу Продавца, подлежит утверждению компанией </w:t>
      </w:r>
      <w:proofErr w:type="spellStart"/>
      <w:r>
        <w:t>Fleequid</w:t>
      </w:r>
      <w:proofErr w:type="spellEnd"/>
      <w:r>
        <w:t xml:space="preserve"> и облагается специальными Тарифами. Когда </w:t>
      </w:r>
      <w:proofErr w:type="spellStart"/>
      <w:r>
        <w:t>Fleequid</w:t>
      </w:r>
      <w:proofErr w:type="spellEnd"/>
      <w:r>
        <w:t xml:space="preserve"> предоставляет услугу по составлению технического досье, Продавец обязуется предоставить Транспортные средства и соответствующую административную и техническую документацию в распоряжение персонала, назначенного </w:t>
      </w:r>
      <w:proofErr w:type="spellStart"/>
      <w:r>
        <w:t>Fleequid</w:t>
      </w:r>
      <w:proofErr w:type="spellEnd"/>
      <w:r>
        <w:t xml:space="preserve">, и оказать через назначенный им технический персонал помощь в процессе осмотра Транспортных средств. Кроме того, Продавец разрешает </w:t>
      </w:r>
      <w:proofErr w:type="spellStart"/>
      <w:r>
        <w:t>Fleequid</w:t>
      </w:r>
      <w:proofErr w:type="spellEnd"/>
      <w:r>
        <w:t xml:space="preserve"> просматривать, тестировать и фотографировать Транспортные средства, а также проводить детальные проверки перед продажей. По запросу и с одобрения </w:t>
      </w:r>
      <w:proofErr w:type="spellStart"/>
      <w:r>
        <w:t>Fleequid</w:t>
      </w:r>
      <w:proofErr w:type="spellEnd"/>
      <w:r>
        <w:t xml:space="preserve"> последняя может управлять логистикой Транспортных средств и проводить административные расследования или приобретать дополнительную техническую документацию; эти действия также зависят от конкретных Тарифов и доступности. Когда Продавец просит </w:t>
      </w:r>
      <w:proofErr w:type="spellStart"/>
      <w:r>
        <w:t>Fleequid</w:t>
      </w:r>
      <w:proofErr w:type="spellEnd"/>
      <w:r>
        <w:t xml:space="preserve"> составить техническое досье, оно должно быть рассмотрено и подтверждено Продавцом, который должен незамедлительно указать на любые ошибки или неточности. Несмотря на то, что </w:t>
      </w:r>
      <w:proofErr w:type="spellStart"/>
      <w:r>
        <w:t>Fleequid</w:t>
      </w:r>
      <w:proofErr w:type="spellEnd"/>
      <w:r>
        <w:t xml:space="preserve"> составляет техническое досье, Продавец несет полную ответственность за проверку соответствия технического досье, размещенного в секции Аукциона на Торговой площадке, фактическим техническим характеристикам Транспортного средства. Публикация на Торговой площадке технического досье в сочетании с отсутствием своевременной отчетности со стороны Продавца о возможных ошибках в Технических характеристиках, раскрытых Пользователям, равносильна молчаливому </w:t>
      </w:r>
      <w:r>
        <w:lastRenderedPageBreak/>
        <w:t>одобрению такого досье Продавцом.</w:t>
      </w:r>
    </w:p>
    <w:p w14:paraId="1B61C49B" w14:textId="4ED8A064" w:rsidR="0091602D" w:rsidRDefault="00954EAC" w:rsidP="00125A11">
      <w:pPr>
        <w:pStyle w:val="Paragrafoelenco"/>
        <w:numPr>
          <w:ilvl w:val="1"/>
          <w:numId w:val="4"/>
        </w:numPr>
        <w:tabs>
          <w:tab w:val="left" w:pos="710"/>
        </w:tabs>
        <w:spacing w:before="1" w:line="360" w:lineRule="auto"/>
        <w:ind w:right="989" w:firstLine="0"/>
      </w:pPr>
      <w:r>
        <w:rPr>
          <w:sz w:val="20"/>
        </w:rPr>
        <w:t xml:space="preserve">Предлагая свое Транспортное средство для продажи на Аукционе, Продавец заявляет и гарантирует </w:t>
      </w:r>
      <w:proofErr w:type="spellStart"/>
      <w:r>
        <w:rPr>
          <w:sz w:val="20"/>
        </w:rPr>
        <w:t>Fleequid</w:t>
      </w:r>
      <w:proofErr w:type="spellEnd"/>
      <w:r>
        <w:rPr>
          <w:sz w:val="20"/>
        </w:rPr>
        <w:t xml:space="preserve"> и Предлагающим цену, что Транспортные средства находятся в настоящее время и будут находиться на дату заключения Договора продажи в полной собственности Продавца, свободные и чистые от любых Обременений. В исключительных случаях </w:t>
      </w:r>
      <w:proofErr w:type="spellStart"/>
      <w:r>
        <w:rPr>
          <w:sz w:val="20"/>
        </w:rPr>
        <w:t>Fleequid</w:t>
      </w:r>
      <w:proofErr w:type="spellEnd"/>
      <w:r>
        <w:rPr>
          <w:sz w:val="20"/>
        </w:rPr>
        <w:t xml:space="preserve"> может разрешить продажу на Аукционе Транспортных средств с Обременениями, при условии, что Продавец незамедлительно уведомит </w:t>
      </w:r>
      <w:proofErr w:type="spellStart"/>
      <w:r>
        <w:rPr>
          <w:sz w:val="20"/>
        </w:rPr>
        <w:t>Fleequid</w:t>
      </w:r>
      <w:proofErr w:type="spellEnd"/>
      <w:r>
        <w:rPr>
          <w:sz w:val="20"/>
        </w:rPr>
        <w:t xml:space="preserve"> о наличии Обременений в письменном виде. В случае если на Транспортное средство наложены Обременения, Продавец должен указать их характер и действия, необходимые для их устранения, включая соответствующие расходы. Если иное не оговорено в письменном виде или не указано в Особых условиях Аукциона, удаление Обременений всегда осуществляется за счет Продавца, и должно быть завершено в течение максимум 3 рабочих дней после Присуждения. Если в течение этого срока обременения не будут сняты, </w:t>
      </w:r>
      <w:proofErr w:type="spellStart"/>
      <w:r>
        <w:rPr>
          <w:sz w:val="20"/>
        </w:rPr>
        <w:t>Fleequid</w:t>
      </w:r>
      <w:proofErr w:type="spellEnd"/>
      <w:r>
        <w:rPr>
          <w:sz w:val="20"/>
        </w:rPr>
        <w:t xml:space="preserve"> имеет право расторгнуть Договор и наложить на Продавца штраф в размере 2 000,00 (двух тысяч) евро. В случае, если</w:t>
      </w:r>
      <w:r w:rsidR="00125A11">
        <w:rPr>
          <w:sz w:val="20"/>
          <w:lang w:val="it-IT"/>
        </w:rPr>
        <w:t xml:space="preserve"> </w:t>
      </w:r>
      <w:r>
        <w:t xml:space="preserve">предлагаемые к продаже Транспортные средства предназначены исключительно на слом, Продавец обязан незамедлительно уведомить об этом </w:t>
      </w:r>
      <w:proofErr w:type="spellStart"/>
      <w:r>
        <w:t>Fleequid</w:t>
      </w:r>
      <w:proofErr w:type="spellEnd"/>
      <w:r>
        <w:t xml:space="preserve">, чтобы </w:t>
      </w:r>
      <w:proofErr w:type="spellStart"/>
      <w:r>
        <w:t>Fleequid</w:t>
      </w:r>
      <w:proofErr w:type="spellEnd"/>
      <w:r>
        <w:t xml:space="preserve"> могла ограничить возможность участия в Аукционе теми Пользователями, которые отвечают профессиональным требованиям, предусмотренным соответствующим законодательством, действующим в отношении их купли-продажи.</w:t>
      </w:r>
    </w:p>
    <w:p w14:paraId="10C03891"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29E1E89A" wp14:editId="5AA51317">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4C658E75"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29E1E89A"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4C658E75"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В случае неполного Предложения о продаже, </w:t>
      </w:r>
      <w:proofErr w:type="spellStart"/>
      <w:r>
        <w:rPr>
          <w:sz w:val="20"/>
        </w:rPr>
        <w:t>Fleequid</w:t>
      </w:r>
      <w:proofErr w:type="spellEnd"/>
      <w:r>
        <w:rPr>
          <w:sz w:val="20"/>
        </w:rPr>
        <w:t xml:space="preserve"> имеет право в любое время запросить у Продавца информацию и документы, необходимые для дополнения Предложения. Продавец обязуется предоставить документацию и информацию, запрошенную </w:t>
      </w:r>
      <w:proofErr w:type="spellStart"/>
      <w:r>
        <w:rPr>
          <w:sz w:val="20"/>
        </w:rPr>
        <w:t>Fleequid</w:t>
      </w:r>
      <w:proofErr w:type="spellEnd"/>
      <w:r>
        <w:rPr>
          <w:sz w:val="20"/>
        </w:rPr>
        <w:t>, в течение 3 дней с момента соответствующего запроса.</w:t>
      </w:r>
    </w:p>
    <w:p w14:paraId="3946C661"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Даже после утверждения Предложения о продаже </w:t>
      </w:r>
      <w:proofErr w:type="spellStart"/>
      <w:r>
        <w:rPr>
          <w:sz w:val="20"/>
        </w:rPr>
        <w:t>Fleequid</w:t>
      </w:r>
      <w:proofErr w:type="spellEnd"/>
      <w:r>
        <w:rPr>
          <w:sz w:val="20"/>
        </w:rPr>
        <w:t xml:space="preserve"> всегда имеет право запросить и получить дополнительную информацию и/или документы, относящиеся к Транспортным средствам, предлагаемым Продавцом.</w:t>
      </w:r>
    </w:p>
    <w:p w14:paraId="6B353773" w14:textId="77777777" w:rsidR="0091602D" w:rsidRDefault="00954EAC">
      <w:pPr>
        <w:pStyle w:val="Paragrafoelenco"/>
        <w:numPr>
          <w:ilvl w:val="1"/>
          <w:numId w:val="4"/>
        </w:numPr>
        <w:tabs>
          <w:tab w:val="left" w:pos="710"/>
        </w:tabs>
        <w:spacing w:before="1" w:line="360" w:lineRule="auto"/>
        <w:ind w:right="988" w:firstLine="0"/>
        <w:rPr>
          <w:sz w:val="20"/>
        </w:rPr>
      </w:pPr>
      <w:r>
        <w:rPr>
          <w:sz w:val="20"/>
        </w:rPr>
        <w:t xml:space="preserve">Продолжительность каждого Аукциона, стоимость любых ожидаемых заявок и определение Аукционной базы определяются </w:t>
      </w:r>
      <w:proofErr w:type="spellStart"/>
      <w:r>
        <w:rPr>
          <w:sz w:val="20"/>
        </w:rPr>
        <w:t>Fleequid</w:t>
      </w:r>
      <w:proofErr w:type="spellEnd"/>
      <w:r>
        <w:rPr>
          <w:sz w:val="20"/>
        </w:rPr>
        <w:t xml:space="preserve"> разумным образом. Если возникнет необходимость назначить новый Аукцион, </w:t>
      </w:r>
      <w:proofErr w:type="spellStart"/>
      <w:r>
        <w:rPr>
          <w:sz w:val="20"/>
        </w:rPr>
        <w:t>Fleequid</w:t>
      </w:r>
      <w:proofErr w:type="spellEnd"/>
      <w:r>
        <w:rPr>
          <w:sz w:val="20"/>
        </w:rPr>
        <w:t xml:space="preserve"> сама определит временной интервал между различными аукционами. В зависимости от Резервной цены </w:t>
      </w:r>
      <w:proofErr w:type="spellStart"/>
      <w:r>
        <w:rPr>
          <w:sz w:val="20"/>
        </w:rPr>
        <w:t>Fleequid</w:t>
      </w:r>
      <w:proofErr w:type="spellEnd"/>
      <w:r>
        <w:rPr>
          <w:sz w:val="20"/>
        </w:rPr>
        <w:t xml:space="preserve"> имеет право по своему усмотрению определить, к какому из видов Аукционов, предусмотренных в приведенной далее статье 7.8, следует приступить при попытке продажи. Начальная цена может быть установлена </w:t>
      </w:r>
      <w:proofErr w:type="spellStart"/>
      <w:r>
        <w:rPr>
          <w:sz w:val="20"/>
        </w:rPr>
        <w:t>Fleequid</w:t>
      </w:r>
      <w:proofErr w:type="spellEnd"/>
      <w:r>
        <w:rPr>
          <w:sz w:val="20"/>
        </w:rPr>
        <w:t xml:space="preserve"> ниже, равной или выше Резервной цены, при этом подразумевается, что Присуждение будет обязывать Стороны только в случае превышения Резервной цены или в случае принятия Продавцом более низкой ставки в соответствии со ст. 6.11.</w:t>
      </w:r>
    </w:p>
    <w:p w14:paraId="1B157A86" w14:textId="77777777" w:rsidR="00125A11" w:rsidRPr="00125A11" w:rsidRDefault="00954EAC" w:rsidP="00125A11">
      <w:pPr>
        <w:pStyle w:val="Paragrafoelenco"/>
        <w:numPr>
          <w:ilvl w:val="1"/>
          <w:numId w:val="4"/>
        </w:numPr>
        <w:tabs>
          <w:tab w:val="left" w:pos="710"/>
        </w:tabs>
        <w:spacing w:line="360" w:lineRule="auto"/>
        <w:ind w:right="979" w:firstLine="0"/>
        <w:rPr>
          <w:sz w:val="20"/>
        </w:rPr>
      </w:pPr>
      <w:r>
        <w:rPr>
          <w:sz w:val="20"/>
        </w:rPr>
        <w:t xml:space="preserve">Формулируя Предложение о продаже, Продавец прямо разрешает </w:t>
      </w:r>
      <w:proofErr w:type="spellStart"/>
      <w:r>
        <w:rPr>
          <w:sz w:val="20"/>
        </w:rPr>
        <w:t>Fleequid</w:t>
      </w:r>
      <w:proofErr w:type="spellEnd"/>
      <w:r>
        <w:rPr>
          <w:sz w:val="20"/>
        </w:rPr>
        <w:t xml:space="preserve"> рекламировать Транспортное средство и предоставлять Технические характеристики Транспортного средства другим Пользователям в любое время, как до, так и во время проведения Аукциона, через Торговую площадку или другие каналы связи (например, реклама на других сайтах, рассылка новостей, включение в раздел «предстоящие </w:t>
      </w:r>
      <w:r>
        <w:rPr>
          <w:sz w:val="20"/>
        </w:rPr>
        <w:lastRenderedPageBreak/>
        <w:t xml:space="preserve">аукционы» и т.д.). Без ущерба для права </w:t>
      </w:r>
      <w:proofErr w:type="spellStart"/>
      <w:r>
        <w:rPr>
          <w:sz w:val="20"/>
        </w:rPr>
        <w:t>Fleequid</w:t>
      </w:r>
      <w:proofErr w:type="spellEnd"/>
      <w:r>
        <w:rPr>
          <w:sz w:val="20"/>
        </w:rPr>
        <w:t xml:space="preserve"> удалить Аукцион в любое время без указания причин, Предложение о продаже считается принятым </w:t>
      </w:r>
      <w:proofErr w:type="spellStart"/>
      <w:r>
        <w:rPr>
          <w:sz w:val="20"/>
        </w:rPr>
        <w:t>Fleequid</w:t>
      </w:r>
      <w:proofErr w:type="spellEnd"/>
      <w:r>
        <w:rPr>
          <w:sz w:val="20"/>
        </w:rPr>
        <w:t xml:space="preserve"> в момент его публикации на Торговой площадке или в момент, когда </w:t>
      </w:r>
      <w:proofErr w:type="spellStart"/>
      <w:r>
        <w:rPr>
          <w:sz w:val="20"/>
        </w:rPr>
        <w:t>Fleequid</w:t>
      </w:r>
      <w:proofErr w:type="spellEnd"/>
      <w:r>
        <w:rPr>
          <w:sz w:val="20"/>
        </w:rPr>
        <w:t xml:space="preserve"> в любой другой форме подтверждает Продавцу свое принятие Предложения о продаже. Транспортные средства, выставленные на продажу, остаются под контролем Продавца в течение всего процесса продажи на Аукционе. Продавец обязуется содержать такие Транспортные средства в соответствии с описанием, размещенным на Торговой площадке, рекламируемой документацией, Техническими характеристиками и не использовать их в течение всего периода между первой публикацией Предложения о продаже и окончанием срока, в течение которого </w:t>
      </w:r>
      <w:proofErr w:type="spellStart"/>
      <w:r>
        <w:rPr>
          <w:sz w:val="20"/>
        </w:rPr>
        <w:t>Fleequid</w:t>
      </w:r>
      <w:proofErr w:type="spellEnd"/>
      <w:r>
        <w:rPr>
          <w:sz w:val="20"/>
        </w:rPr>
        <w:t xml:space="preserve"> имеет право продать их на Аукционе. Кроме того, Продавец соглашается на любые посещения, организованные </w:t>
      </w:r>
      <w:proofErr w:type="spellStart"/>
      <w:r>
        <w:rPr>
          <w:sz w:val="20"/>
        </w:rPr>
        <w:t>Fleequid</w:t>
      </w:r>
      <w:proofErr w:type="spellEnd"/>
      <w:r>
        <w:rPr>
          <w:sz w:val="20"/>
        </w:rPr>
        <w:t xml:space="preserve"> в помещениях, где хранятся Транспортные средства. Эти посещения, при поддержке водителей и техников, которых Продавец обязуется предоставить, способствуют осмотру Транспортных средств всеми Пользователями, заинтересованными в покупке.</w:t>
      </w:r>
    </w:p>
    <w:p w14:paraId="534A5CB4" w14:textId="77777777" w:rsidR="00125A11" w:rsidRPr="00125A11" w:rsidRDefault="00125A11" w:rsidP="00125A11">
      <w:pPr>
        <w:pStyle w:val="Paragrafoelenco"/>
        <w:numPr>
          <w:ilvl w:val="1"/>
          <w:numId w:val="4"/>
        </w:numPr>
        <w:tabs>
          <w:tab w:val="left" w:pos="710"/>
        </w:tabs>
        <w:spacing w:line="360" w:lineRule="auto"/>
        <w:ind w:right="979" w:firstLine="0"/>
        <w:rPr>
          <w:sz w:val="20"/>
        </w:rPr>
      </w:pPr>
      <w:r>
        <w:t xml:space="preserve">В момент принятия </w:t>
      </w:r>
      <w:proofErr w:type="spellStart"/>
      <w:r>
        <w:t>Fleequid</w:t>
      </w:r>
      <w:proofErr w:type="spellEnd"/>
      <w:r>
        <w:t xml:space="preserve"> Предложения о </w:t>
      </w:r>
      <w:proofErr w:type="spellStart"/>
      <w:r>
        <w:t>продаже</w:t>
      </w:r>
      <w:proofErr w:type="spellEnd"/>
      <w:r>
        <w:t xml:space="preserve"> (</w:t>
      </w:r>
      <w:proofErr w:type="spellStart"/>
      <w:r>
        <w:t>ст</w:t>
      </w:r>
      <w:proofErr w:type="spellEnd"/>
      <w:r>
        <w:t xml:space="preserve">. 6.7) </w:t>
      </w:r>
      <w:proofErr w:type="spellStart"/>
      <w:r>
        <w:t>между</w:t>
      </w:r>
      <w:proofErr w:type="spellEnd"/>
      <w:r>
        <w:t xml:space="preserve"> </w:t>
      </w:r>
      <w:proofErr w:type="spellStart"/>
      <w:r>
        <w:t>Продавцом</w:t>
      </w:r>
      <w:proofErr w:type="spellEnd"/>
      <w:r>
        <w:t xml:space="preserve"> и </w:t>
      </w:r>
      <w:proofErr w:type="spellStart"/>
      <w:r>
        <w:t>Fleequid</w:t>
      </w:r>
      <w:proofErr w:type="spellEnd"/>
      <w:r>
        <w:t xml:space="preserve"> </w:t>
      </w:r>
      <w:proofErr w:type="spellStart"/>
      <w:r>
        <w:t>заключается</w:t>
      </w:r>
      <w:proofErr w:type="spellEnd"/>
      <w:r>
        <w:t xml:space="preserve"> </w:t>
      </w:r>
      <w:proofErr w:type="spellStart"/>
      <w:r>
        <w:t>договор</w:t>
      </w:r>
      <w:proofErr w:type="spellEnd"/>
      <w:r>
        <w:t xml:space="preserve">. В </w:t>
      </w:r>
      <w:proofErr w:type="spellStart"/>
      <w:r>
        <w:t>силу</w:t>
      </w:r>
      <w:proofErr w:type="spellEnd"/>
      <w:r>
        <w:t xml:space="preserve"> </w:t>
      </w:r>
      <w:proofErr w:type="spellStart"/>
      <w:r>
        <w:t>такого</w:t>
      </w:r>
      <w:proofErr w:type="spellEnd"/>
      <w:r>
        <w:t xml:space="preserve"> </w:t>
      </w:r>
      <w:proofErr w:type="spellStart"/>
      <w:r>
        <w:t>договора</w:t>
      </w:r>
      <w:proofErr w:type="spellEnd"/>
      <w:r>
        <w:t xml:space="preserve"> </w:t>
      </w:r>
      <w:proofErr w:type="spellStart"/>
      <w:r>
        <w:t>Продавец</w:t>
      </w:r>
      <w:proofErr w:type="spellEnd"/>
      <w:r>
        <w:t xml:space="preserve">, в </w:t>
      </w:r>
      <w:proofErr w:type="spellStart"/>
      <w:r>
        <w:t>том</w:t>
      </w:r>
      <w:proofErr w:type="spellEnd"/>
      <w:r>
        <w:t xml:space="preserve"> </w:t>
      </w:r>
      <w:proofErr w:type="spellStart"/>
      <w:r>
        <w:t>числе</w:t>
      </w:r>
      <w:proofErr w:type="spellEnd"/>
      <w:r>
        <w:t xml:space="preserve"> в </w:t>
      </w:r>
      <w:proofErr w:type="spellStart"/>
      <w:r>
        <w:t>целях</w:t>
      </w:r>
      <w:proofErr w:type="spellEnd"/>
      <w:r>
        <w:t xml:space="preserve"> </w:t>
      </w:r>
      <w:proofErr w:type="spellStart"/>
      <w:r>
        <w:t>выплаты</w:t>
      </w:r>
      <w:proofErr w:type="spellEnd"/>
      <w:r>
        <w:t xml:space="preserve"> </w:t>
      </w:r>
      <w:proofErr w:type="spellStart"/>
      <w:r>
        <w:t>комиссии</w:t>
      </w:r>
      <w:proofErr w:type="spellEnd"/>
      <w:r>
        <w:t xml:space="preserve"> </w:t>
      </w:r>
      <w:proofErr w:type="spellStart"/>
      <w:r>
        <w:t>за</w:t>
      </w:r>
      <w:proofErr w:type="spellEnd"/>
      <w:r>
        <w:t xml:space="preserve"> </w:t>
      </w:r>
      <w:proofErr w:type="spellStart"/>
      <w:r>
        <w:t>продажу</w:t>
      </w:r>
      <w:proofErr w:type="spellEnd"/>
      <w:r>
        <w:t xml:space="preserve">, </w:t>
      </w:r>
      <w:proofErr w:type="spellStart"/>
      <w:r>
        <w:t>предоставленной</w:t>
      </w:r>
      <w:proofErr w:type="spellEnd"/>
      <w:r>
        <w:t xml:space="preserve"> в </w:t>
      </w:r>
      <w:proofErr w:type="spellStart"/>
      <w:r>
        <w:t>соответствии</w:t>
      </w:r>
      <w:proofErr w:type="spellEnd"/>
      <w:r>
        <w:t xml:space="preserve"> с </w:t>
      </w:r>
      <w:proofErr w:type="spellStart"/>
      <w:r>
        <w:t>предыдущей</w:t>
      </w:r>
      <w:proofErr w:type="spellEnd"/>
      <w:r>
        <w:t xml:space="preserve"> </w:t>
      </w:r>
      <w:proofErr w:type="spellStart"/>
      <w:r>
        <w:t>ст</w:t>
      </w:r>
      <w:proofErr w:type="spellEnd"/>
      <w:r>
        <w:t xml:space="preserve">. 2.3), </w:t>
      </w:r>
      <w:proofErr w:type="spellStart"/>
      <w:r>
        <w:t>безотзывно</w:t>
      </w:r>
      <w:proofErr w:type="spellEnd"/>
      <w:r>
        <w:t xml:space="preserve"> </w:t>
      </w:r>
      <w:proofErr w:type="spellStart"/>
      <w:r>
        <w:t>обязуется</w:t>
      </w:r>
      <w:proofErr w:type="spellEnd"/>
      <w:r>
        <w:t xml:space="preserve"> </w:t>
      </w:r>
      <w:proofErr w:type="spellStart"/>
      <w:r>
        <w:t>продать</w:t>
      </w:r>
      <w:proofErr w:type="spellEnd"/>
      <w:r>
        <w:t xml:space="preserve"> </w:t>
      </w:r>
      <w:proofErr w:type="spellStart"/>
      <w:r>
        <w:t>Транспортное</w:t>
      </w:r>
      <w:proofErr w:type="spellEnd"/>
      <w:r>
        <w:t xml:space="preserve"> </w:t>
      </w:r>
      <w:proofErr w:type="spellStart"/>
      <w:r>
        <w:t>средство</w:t>
      </w:r>
      <w:proofErr w:type="spellEnd"/>
      <w:r>
        <w:t xml:space="preserve"> </w:t>
      </w:r>
      <w:proofErr w:type="spellStart"/>
      <w:r>
        <w:t>исключительно</w:t>
      </w:r>
      <w:proofErr w:type="spellEnd"/>
      <w:r>
        <w:t xml:space="preserve"> </w:t>
      </w:r>
      <w:proofErr w:type="spellStart"/>
      <w:r>
        <w:t>Fleequid</w:t>
      </w:r>
      <w:proofErr w:type="spellEnd"/>
      <w:r>
        <w:t xml:space="preserve"> (</w:t>
      </w:r>
      <w:proofErr w:type="spellStart"/>
      <w:r>
        <w:t>либо</w:t>
      </w:r>
      <w:proofErr w:type="spellEnd"/>
      <w:r>
        <w:t xml:space="preserve">, в </w:t>
      </w:r>
      <w:proofErr w:type="spellStart"/>
      <w:r>
        <w:t>случае</w:t>
      </w:r>
      <w:proofErr w:type="spellEnd"/>
      <w:r>
        <w:t xml:space="preserve"> </w:t>
      </w:r>
      <w:proofErr w:type="spellStart"/>
      <w:r>
        <w:t>если</w:t>
      </w:r>
      <w:proofErr w:type="spellEnd"/>
      <w:r>
        <w:t xml:space="preserve"> </w:t>
      </w:r>
      <w:proofErr w:type="spellStart"/>
      <w:r>
        <w:t>Fleequid</w:t>
      </w:r>
      <w:proofErr w:type="spellEnd"/>
      <w:r>
        <w:t xml:space="preserve"> </w:t>
      </w:r>
      <w:proofErr w:type="spellStart"/>
      <w:r>
        <w:t>вместо</w:t>
      </w:r>
      <w:proofErr w:type="spellEnd"/>
      <w:r>
        <w:t xml:space="preserve"> </w:t>
      </w:r>
      <w:proofErr w:type="spellStart"/>
      <w:r>
        <w:t>Перепродажи</w:t>
      </w:r>
      <w:proofErr w:type="spellEnd"/>
      <w:r>
        <w:t xml:space="preserve"> </w:t>
      </w:r>
      <w:proofErr w:type="spellStart"/>
      <w:r>
        <w:t>заявляет</w:t>
      </w:r>
      <w:proofErr w:type="spellEnd"/>
      <w:r>
        <w:t xml:space="preserve"> в </w:t>
      </w:r>
      <w:proofErr w:type="spellStart"/>
      <w:r>
        <w:t>соответствии</w:t>
      </w:r>
      <w:proofErr w:type="spellEnd"/>
      <w:r>
        <w:t xml:space="preserve"> </w:t>
      </w:r>
      <w:proofErr w:type="spellStart"/>
      <w:r>
        <w:t>со</w:t>
      </w:r>
      <w:proofErr w:type="spellEnd"/>
      <w:r>
        <w:t xml:space="preserve"> </w:t>
      </w:r>
      <w:proofErr w:type="spellStart"/>
      <w:r>
        <w:t>ст</w:t>
      </w:r>
      <w:proofErr w:type="spellEnd"/>
      <w:r>
        <w:t xml:space="preserve">. 2.6), </w:t>
      </w:r>
      <w:proofErr w:type="spellStart"/>
      <w:r>
        <w:t>что</w:t>
      </w:r>
      <w:proofErr w:type="spellEnd"/>
      <w:r>
        <w:t xml:space="preserve"> </w:t>
      </w:r>
      <w:proofErr w:type="spellStart"/>
      <w:r>
        <w:t>действует</w:t>
      </w:r>
      <w:proofErr w:type="spellEnd"/>
      <w:r>
        <w:t xml:space="preserve"> в </w:t>
      </w:r>
      <w:proofErr w:type="spellStart"/>
      <w:r>
        <w:t>качестве</w:t>
      </w:r>
      <w:proofErr w:type="spellEnd"/>
      <w:r>
        <w:t xml:space="preserve"> </w:t>
      </w:r>
      <w:proofErr w:type="spellStart"/>
      <w:r>
        <w:t>чистого</w:t>
      </w:r>
      <w:proofErr w:type="spellEnd"/>
      <w:r>
        <w:t xml:space="preserve"> </w:t>
      </w:r>
      <w:proofErr w:type="spellStart"/>
      <w:r>
        <w:t>посредника</w:t>
      </w:r>
      <w:proofErr w:type="spellEnd"/>
      <w:r>
        <w:t xml:space="preserve">, — </w:t>
      </w:r>
      <w:proofErr w:type="spellStart"/>
      <w:r>
        <w:t>непосредственно</w:t>
      </w:r>
      <w:proofErr w:type="spellEnd"/>
      <w:r>
        <w:t xml:space="preserve"> </w:t>
      </w:r>
      <w:proofErr w:type="spellStart"/>
      <w:r>
        <w:t>фактическому</w:t>
      </w:r>
      <w:proofErr w:type="spellEnd"/>
      <w:r>
        <w:t xml:space="preserve"> </w:t>
      </w:r>
      <w:proofErr w:type="spellStart"/>
      <w:r>
        <w:t>Покупателю</w:t>
      </w:r>
      <w:proofErr w:type="spellEnd"/>
      <w:r>
        <w:t>).</w:t>
      </w:r>
      <w:r>
        <w:br/>
      </w:r>
      <w:proofErr w:type="spellStart"/>
      <w:r>
        <w:t>Указанное</w:t>
      </w:r>
      <w:proofErr w:type="spellEnd"/>
      <w:r>
        <w:t xml:space="preserve"> </w:t>
      </w:r>
      <w:proofErr w:type="spellStart"/>
      <w:r>
        <w:t>обязательство</w:t>
      </w:r>
      <w:proofErr w:type="spellEnd"/>
      <w:r>
        <w:t xml:space="preserve"> </w:t>
      </w:r>
      <w:proofErr w:type="spellStart"/>
      <w:r>
        <w:t>по</w:t>
      </w:r>
      <w:proofErr w:type="spellEnd"/>
      <w:r>
        <w:t xml:space="preserve"> </w:t>
      </w:r>
      <w:proofErr w:type="spellStart"/>
      <w:r>
        <w:t>продаже</w:t>
      </w:r>
      <w:proofErr w:type="spellEnd"/>
      <w:r>
        <w:t xml:space="preserve">, </w:t>
      </w:r>
      <w:proofErr w:type="spellStart"/>
      <w:r>
        <w:t>которому</w:t>
      </w:r>
      <w:proofErr w:type="spellEnd"/>
      <w:r>
        <w:t xml:space="preserve"> </w:t>
      </w:r>
      <w:proofErr w:type="spellStart"/>
      <w:r>
        <w:t>соответствует</w:t>
      </w:r>
      <w:proofErr w:type="spellEnd"/>
      <w:r>
        <w:t xml:space="preserve"> </w:t>
      </w:r>
      <w:proofErr w:type="spellStart"/>
      <w:r>
        <w:t>обязательство</w:t>
      </w:r>
      <w:proofErr w:type="spellEnd"/>
      <w:r>
        <w:t xml:space="preserve"> </w:t>
      </w:r>
      <w:proofErr w:type="spellStart"/>
      <w:r>
        <w:t>Fleequid</w:t>
      </w:r>
      <w:proofErr w:type="spellEnd"/>
      <w:r>
        <w:t xml:space="preserve"> (</w:t>
      </w:r>
      <w:proofErr w:type="spellStart"/>
      <w:r>
        <w:t>или</w:t>
      </w:r>
      <w:proofErr w:type="spellEnd"/>
      <w:r>
        <w:t xml:space="preserve"> </w:t>
      </w:r>
      <w:proofErr w:type="spellStart"/>
      <w:r>
        <w:t>Покупателя</w:t>
      </w:r>
      <w:proofErr w:type="spellEnd"/>
      <w:r>
        <w:t xml:space="preserve">, </w:t>
      </w:r>
      <w:proofErr w:type="spellStart"/>
      <w:r>
        <w:t>если</w:t>
      </w:r>
      <w:proofErr w:type="spellEnd"/>
      <w:r>
        <w:t xml:space="preserve"> </w:t>
      </w:r>
      <w:proofErr w:type="spellStart"/>
      <w:r>
        <w:t>Fleequid</w:t>
      </w:r>
      <w:proofErr w:type="spellEnd"/>
      <w:r>
        <w:t xml:space="preserve"> </w:t>
      </w:r>
      <w:proofErr w:type="spellStart"/>
      <w:r>
        <w:t>действует</w:t>
      </w:r>
      <w:proofErr w:type="spellEnd"/>
      <w:r>
        <w:t xml:space="preserve"> в </w:t>
      </w:r>
      <w:proofErr w:type="spellStart"/>
      <w:r>
        <w:t>качестве</w:t>
      </w:r>
      <w:proofErr w:type="spellEnd"/>
      <w:r>
        <w:t xml:space="preserve"> </w:t>
      </w:r>
      <w:proofErr w:type="spellStart"/>
      <w:r>
        <w:t>чистого</w:t>
      </w:r>
      <w:proofErr w:type="spellEnd"/>
      <w:r>
        <w:t xml:space="preserve"> </w:t>
      </w:r>
      <w:proofErr w:type="spellStart"/>
      <w:r>
        <w:t>посредника</w:t>
      </w:r>
      <w:proofErr w:type="spellEnd"/>
      <w:r>
        <w:t xml:space="preserve">) </w:t>
      </w:r>
      <w:proofErr w:type="spellStart"/>
      <w:r>
        <w:t>приобрести</w:t>
      </w:r>
      <w:proofErr w:type="spellEnd"/>
      <w:r>
        <w:t xml:space="preserve"> </w:t>
      </w:r>
      <w:proofErr w:type="spellStart"/>
      <w:r>
        <w:t>Транспортное</w:t>
      </w:r>
      <w:proofErr w:type="spellEnd"/>
      <w:r>
        <w:t xml:space="preserve"> средство, подлежит следующим условиям:</w:t>
      </w:r>
    </w:p>
    <w:p w14:paraId="74BB19A5" w14:textId="77777777" w:rsidR="00125A11" w:rsidRPr="00125A11" w:rsidRDefault="00125A11" w:rsidP="00125A11">
      <w:pPr>
        <w:pStyle w:val="Paragrafoelenco"/>
        <w:numPr>
          <w:ilvl w:val="2"/>
          <w:numId w:val="4"/>
        </w:numPr>
        <w:tabs>
          <w:tab w:val="left" w:pos="710"/>
        </w:tabs>
        <w:spacing w:line="360" w:lineRule="auto"/>
        <w:ind w:right="979"/>
        <w:rPr>
          <w:sz w:val="20"/>
        </w:rPr>
      </w:pPr>
      <w:r>
        <w:t xml:space="preserve">точность и полнота всех Технических характеристик, содержащихся в Предложении о продаже (в том числе в случае, если техническое досье было составлено </w:t>
      </w:r>
      <w:proofErr w:type="spellStart"/>
      <w:r>
        <w:t>Fleequid</w:t>
      </w:r>
      <w:proofErr w:type="spellEnd"/>
      <w:r>
        <w:t xml:space="preserve"> или уполномоченными ею лицами), а также достоверность документов, предоставленных Продавцом или связанных с Предложением о продаже, при этом все такие элементы считаются существенными;</w:t>
      </w:r>
    </w:p>
    <w:p w14:paraId="4ACDA95B" w14:textId="77777777" w:rsidR="00125A11" w:rsidRPr="00125A11" w:rsidRDefault="00125A11" w:rsidP="00125A11">
      <w:pPr>
        <w:pStyle w:val="Paragrafoelenco"/>
        <w:numPr>
          <w:ilvl w:val="2"/>
          <w:numId w:val="4"/>
        </w:numPr>
        <w:tabs>
          <w:tab w:val="left" w:pos="710"/>
        </w:tabs>
        <w:spacing w:line="360" w:lineRule="auto"/>
        <w:ind w:right="979"/>
        <w:rPr>
          <w:sz w:val="20"/>
        </w:rPr>
      </w:pPr>
      <w:r>
        <w:t>окончательное Присуждение Транспортного средства Покупателю по завершении процедуры Аукциона;</w:t>
      </w:r>
    </w:p>
    <w:p w14:paraId="3EAA85C5" w14:textId="77777777" w:rsidR="00125A11" w:rsidRPr="00125A11" w:rsidRDefault="00125A11" w:rsidP="00125A11">
      <w:pPr>
        <w:pStyle w:val="Paragrafoelenco"/>
        <w:numPr>
          <w:ilvl w:val="2"/>
          <w:numId w:val="4"/>
        </w:numPr>
        <w:tabs>
          <w:tab w:val="left" w:pos="710"/>
        </w:tabs>
        <w:spacing w:line="360" w:lineRule="auto"/>
        <w:ind w:right="979"/>
        <w:rPr>
          <w:sz w:val="20"/>
        </w:rPr>
      </w:pPr>
      <w:r>
        <w:t xml:space="preserve">оплата Покупателем, получившим Присуждение, в сроки, установленные Общими условиями Маркетплейса либо Договором, Цены присуждения, а также любых иных сумм, причитающихся </w:t>
      </w:r>
      <w:proofErr w:type="spellStart"/>
      <w:r>
        <w:t>Fleequid</w:t>
      </w:r>
      <w:proofErr w:type="spellEnd"/>
      <w:r>
        <w:t xml:space="preserve"> в виде Комиссий и Сборов.</w:t>
      </w:r>
    </w:p>
    <w:p w14:paraId="2CCDD54C" w14:textId="77777777" w:rsidR="00125A11" w:rsidRDefault="00125A11" w:rsidP="00125A11">
      <w:pPr>
        <w:tabs>
          <w:tab w:val="left" w:pos="710"/>
        </w:tabs>
        <w:spacing w:line="360" w:lineRule="auto"/>
        <w:ind w:right="979"/>
        <w:rPr>
          <w:lang w:val="it-IT"/>
        </w:rPr>
      </w:pPr>
      <w:r>
        <w:t xml:space="preserve">Продавец признаёт и соглашается с </w:t>
      </w:r>
      <w:proofErr w:type="spellStart"/>
      <w:r>
        <w:t>тем</w:t>
      </w:r>
      <w:proofErr w:type="spellEnd"/>
      <w:r>
        <w:t xml:space="preserve">, </w:t>
      </w:r>
      <w:proofErr w:type="spellStart"/>
      <w:r>
        <w:t>что</w:t>
      </w:r>
      <w:proofErr w:type="spellEnd"/>
      <w:r>
        <w:t xml:space="preserve"> </w:t>
      </w:r>
      <w:proofErr w:type="spellStart"/>
      <w:r>
        <w:t>любые</w:t>
      </w:r>
      <w:proofErr w:type="spellEnd"/>
      <w:r>
        <w:t xml:space="preserve"> </w:t>
      </w:r>
      <w:proofErr w:type="spellStart"/>
      <w:r>
        <w:t>требования</w:t>
      </w:r>
      <w:proofErr w:type="spellEnd"/>
      <w:r>
        <w:t xml:space="preserve"> о </w:t>
      </w:r>
      <w:proofErr w:type="spellStart"/>
      <w:r>
        <w:t>выставлении</w:t>
      </w:r>
      <w:proofErr w:type="spellEnd"/>
      <w:r>
        <w:t xml:space="preserve"> </w:t>
      </w:r>
      <w:proofErr w:type="spellStart"/>
      <w:r>
        <w:t>счёта</w:t>
      </w:r>
      <w:proofErr w:type="spellEnd"/>
      <w:r>
        <w:t xml:space="preserve"> </w:t>
      </w:r>
      <w:proofErr w:type="spellStart"/>
      <w:r>
        <w:t>со</w:t>
      </w:r>
      <w:proofErr w:type="spellEnd"/>
      <w:r>
        <w:t xml:space="preserve"> </w:t>
      </w:r>
      <w:proofErr w:type="spellStart"/>
      <w:r>
        <w:t>стороны</w:t>
      </w:r>
      <w:proofErr w:type="spellEnd"/>
      <w:r>
        <w:t xml:space="preserve"> </w:t>
      </w:r>
      <w:proofErr w:type="spellStart"/>
      <w:r>
        <w:t>Fleequid</w:t>
      </w:r>
      <w:proofErr w:type="spellEnd"/>
      <w:r>
        <w:t xml:space="preserve"> </w:t>
      </w:r>
      <w:proofErr w:type="spellStart"/>
      <w:r>
        <w:t>носят</w:t>
      </w:r>
      <w:proofErr w:type="spellEnd"/>
      <w:r>
        <w:t xml:space="preserve"> </w:t>
      </w:r>
      <w:proofErr w:type="spellStart"/>
      <w:r>
        <w:t>исключительно</w:t>
      </w:r>
      <w:proofErr w:type="spellEnd"/>
      <w:r>
        <w:t xml:space="preserve"> </w:t>
      </w:r>
      <w:proofErr w:type="spellStart"/>
      <w:r>
        <w:t>административный</w:t>
      </w:r>
      <w:proofErr w:type="spellEnd"/>
      <w:r>
        <w:t xml:space="preserve"> </w:t>
      </w:r>
      <w:proofErr w:type="spellStart"/>
      <w:r>
        <w:t>характер</w:t>
      </w:r>
      <w:proofErr w:type="spellEnd"/>
      <w:r>
        <w:t xml:space="preserve"> и </w:t>
      </w:r>
      <w:proofErr w:type="spellStart"/>
      <w:r>
        <w:t>не</w:t>
      </w:r>
      <w:proofErr w:type="spellEnd"/>
      <w:r>
        <w:t xml:space="preserve"> </w:t>
      </w:r>
      <w:proofErr w:type="spellStart"/>
      <w:r>
        <w:t>являются</w:t>
      </w:r>
      <w:proofErr w:type="spellEnd"/>
      <w:r>
        <w:t xml:space="preserve"> </w:t>
      </w:r>
      <w:proofErr w:type="spellStart"/>
      <w:r>
        <w:t>подтверждением</w:t>
      </w:r>
      <w:proofErr w:type="spellEnd"/>
      <w:r>
        <w:t xml:space="preserve"> </w:t>
      </w:r>
      <w:proofErr w:type="spellStart"/>
      <w:r>
        <w:t>наступления</w:t>
      </w:r>
      <w:proofErr w:type="spellEnd"/>
      <w:r>
        <w:t xml:space="preserve"> </w:t>
      </w:r>
      <w:proofErr w:type="spellStart"/>
      <w:r>
        <w:t>условий</w:t>
      </w:r>
      <w:proofErr w:type="spellEnd"/>
      <w:r>
        <w:t xml:space="preserve">, </w:t>
      </w:r>
      <w:proofErr w:type="spellStart"/>
      <w:r>
        <w:t>предусмотренных</w:t>
      </w:r>
      <w:proofErr w:type="spellEnd"/>
      <w:r>
        <w:t xml:space="preserve"> </w:t>
      </w:r>
      <w:proofErr w:type="spellStart"/>
      <w:r>
        <w:t>настоящей</w:t>
      </w:r>
      <w:proofErr w:type="spellEnd"/>
      <w:r>
        <w:t xml:space="preserve"> </w:t>
      </w:r>
      <w:proofErr w:type="spellStart"/>
      <w:r>
        <w:t>статьёй</w:t>
      </w:r>
      <w:proofErr w:type="spellEnd"/>
      <w:r>
        <w:t>.</w:t>
      </w:r>
      <w:r>
        <w:br/>
      </w:r>
      <w:proofErr w:type="spellStart"/>
      <w:r>
        <w:lastRenderedPageBreak/>
        <w:t>Продавец</w:t>
      </w:r>
      <w:proofErr w:type="spellEnd"/>
      <w:r>
        <w:t xml:space="preserve"> </w:t>
      </w:r>
      <w:proofErr w:type="spellStart"/>
      <w:r>
        <w:t>также</w:t>
      </w:r>
      <w:proofErr w:type="spellEnd"/>
      <w:r>
        <w:t xml:space="preserve"> </w:t>
      </w:r>
      <w:proofErr w:type="spellStart"/>
      <w:r>
        <w:t>признаёт</w:t>
      </w:r>
      <w:proofErr w:type="spellEnd"/>
      <w:r>
        <w:t xml:space="preserve"> и </w:t>
      </w:r>
      <w:proofErr w:type="spellStart"/>
      <w:r>
        <w:t>принимает</w:t>
      </w:r>
      <w:proofErr w:type="spellEnd"/>
      <w:r>
        <w:t xml:space="preserve"> </w:t>
      </w:r>
      <w:proofErr w:type="spellStart"/>
      <w:r>
        <w:t>право</w:t>
      </w:r>
      <w:proofErr w:type="spellEnd"/>
      <w:r>
        <w:t xml:space="preserve"> </w:t>
      </w:r>
      <w:proofErr w:type="spellStart"/>
      <w:r>
        <w:t>Fleequid</w:t>
      </w:r>
      <w:proofErr w:type="spellEnd"/>
      <w:r>
        <w:t xml:space="preserve"> </w:t>
      </w:r>
      <w:proofErr w:type="spellStart"/>
      <w:r>
        <w:t>аннулировать</w:t>
      </w:r>
      <w:proofErr w:type="spellEnd"/>
      <w:r>
        <w:t xml:space="preserve"> </w:t>
      </w:r>
      <w:proofErr w:type="spellStart"/>
      <w:r>
        <w:t>продажу</w:t>
      </w:r>
      <w:proofErr w:type="spellEnd"/>
      <w:r>
        <w:t xml:space="preserve"> и/</w:t>
      </w:r>
      <w:proofErr w:type="spellStart"/>
      <w:r>
        <w:t>или</w:t>
      </w:r>
      <w:proofErr w:type="spellEnd"/>
      <w:r>
        <w:t xml:space="preserve"> </w:t>
      </w:r>
      <w:proofErr w:type="spellStart"/>
      <w:r>
        <w:t>расторгнуть</w:t>
      </w:r>
      <w:proofErr w:type="spellEnd"/>
      <w:r>
        <w:t xml:space="preserve"> </w:t>
      </w:r>
      <w:proofErr w:type="spellStart"/>
      <w:r>
        <w:t>договор</w:t>
      </w:r>
      <w:proofErr w:type="spellEnd"/>
      <w:r>
        <w:t xml:space="preserve"> в </w:t>
      </w:r>
      <w:proofErr w:type="spellStart"/>
      <w:r>
        <w:t>случае</w:t>
      </w:r>
      <w:proofErr w:type="spellEnd"/>
      <w:r>
        <w:t xml:space="preserve"> </w:t>
      </w:r>
      <w:proofErr w:type="spellStart"/>
      <w:r>
        <w:t>задержки</w:t>
      </w:r>
      <w:proofErr w:type="spellEnd"/>
      <w:r>
        <w:t xml:space="preserve"> </w:t>
      </w:r>
      <w:proofErr w:type="spellStart"/>
      <w:r>
        <w:t>или</w:t>
      </w:r>
      <w:proofErr w:type="spellEnd"/>
      <w:r>
        <w:t xml:space="preserve"> </w:t>
      </w:r>
      <w:proofErr w:type="spellStart"/>
      <w:r>
        <w:t>отсутствия</w:t>
      </w:r>
      <w:proofErr w:type="spellEnd"/>
      <w:r>
        <w:t xml:space="preserve"> </w:t>
      </w:r>
      <w:proofErr w:type="spellStart"/>
      <w:r>
        <w:t>оплаты</w:t>
      </w:r>
      <w:proofErr w:type="spellEnd"/>
      <w:r>
        <w:t xml:space="preserve"> </w:t>
      </w:r>
      <w:proofErr w:type="spellStart"/>
      <w:r>
        <w:t>со</w:t>
      </w:r>
      <w:proofErr w:type="spellEnd"/>
      <w:r>
        <w:t xml:space="preserve"> </w:t>
      </w:r>
      <w:proofErr w:type="spellStart"/>
      <w:r>
        <w:t>стороны</w:t>
      </w:r>
      <w:proofErr w:type="spellEnd"/>
      <w:r>
        <w:t xml:space="preserve"> </w:t>
      </w:r>
      <w:proofErr w:type="spellStart"/>
      <w:r>
        <w:t>Покупателя</w:t>
      </w:r>
      <w:proofErr w:type="spellEnd"/>
      <w:r>
        <w:t xml:space="preserve">, </w:t>
      </w:r>
      <w:proofErr w:type="spellStart"/>
      <w:r>
        <w:t>прямо</w:t>
      </w:r>
      <w:proofErr w:type="spellEnd"/>
      <w:r>
        <w:t xml:space="preserve"> </w:t>
      </w:r>
      <w:proofErr w:type="spellStart"/>
      <w:r>
        <w:t>отказываясь</w:t>
      </w:r>
      <w:proofErr w:type="spellEnd"/>
      <w:r>
        <w:t xml:space="preserve"> </w:t>
      </w:r>
      <w:proofErr w:type="spellStart"/>
      <w:r>
        <w:t>от</w:t>
      </w:r>
      <w:proofErr w:type="spellEnd"/>
      <w:r>
        <w:t xml:space="preserve"> </w:t>
      </w:r>
      <w:proofErr w:type="spellStart"/>
      <w:r>
        <w:t>любых</w:t>
      </w:r>
      <w:proofErr w:type="spellEnd"/>
      <w:r>
        <w:t xml:space="preserve"> </w:t>
      </w:r>
      <w:proofErr w:type="spellStart"/>
      <w:r>
        <w:t>претензий</w:t>
      </w:r>
      <w:proofErr w:type="spellEnd"/>
      <w:r>
        <w:t xml:space="preserve"> </w:t>
      </w:r>
      <w:proofErr w:type="spellStart"/>
      <w:r>
        <w:t>или</w:t>
      </w:r>
      <w:proofErr w:type="spellEnd"/>
      <w:r>
        <w:t xml:space="preserve"> </w:t>
      </w:r>
      <w:proofErr w:type="spellStart"/>
      <w:r>
        <w:t>возражений</w:t>
      </w:r>
      <w:proofErr w:type="spellEnd"/>
      <w:r>
        <w:t xml:space="preserve"> в </w:t>
      </w:r>
      <w:proofErr w:type="spellStart"/>
      <w:r>
        <w:t>отношении</w:t>
      </w:r>
      <w:proofErr w:type="spellEnd"/>
      <w:r>
        <w:t xml:space="preserve"> </w:t>
      </w:r>
      <w:proofErr w:type="spellStart"/>
      <w:r>
        <w:t>Fleequid</w:t>
      </w:r>
      <w:proofErr w:type="spellEnd"/>
      <w:r>
        <w:t xml:space="preserve">, </w:t>
      </w:r>
      <w:proofErr w:type="spellStart"/>
      <w:r>
        <w:t>связанных</w:t>
      </w:r>
      <w:proofErr w:type="spellEnd"/>
      <w:r>
        <w:t xml:space="preserve"> с последствиями таких решений.</w:t>
      </w:r>
      <w:r>
        <w:rPr>
          <w:lang w:val="it-IT"/>
        </w:rPr>
        <w:t xml:space="preserve"> </w:t>
      </w:r>
      <w:r>
        <w:t xml:space="preserve">Обязательство Продавца по продаже </w:t>
      </w:r>
      <w:proofErr w:type="spellStart"/>
      <w:r>
        <w:t>устанавливается</w:t>
      </w:r>
      <w:proofErr w:type="spellEnd"/>
      <w:r>
        <w:t xml:space="preserve"> </w:t>
      </w:r>
      <w:proofErr w:type="spellStart"/>
      <w:r>
        <w:t>на</w:t>
      </w:r>
      <w:proofErr w:type="spellEnd"/>
      <w:r>
        <w:t xml:space="preserve"> </w:t>
      </w:r>
      <w:proofErr w:type="spellStart"/>
      <w:r>
        <w:t>неопределённый</w:t>
      </w:r>
      <w:proofErr w:type="spellEnd"/>
      <w:r>
        <w:t xml:space="preserve"> </w:t>
      </w:r>
      <w:proofErr w:type="spellStart"/>
      <w:r>
        <w:t>срок</w:t>
      </w:r>
      <w:proofErr w:type="spellEnd"/>
      <w:r>
        <w:t xml:space="preserve"> с </w:t>
      </w:r>
      <w:proofErr w:type="spellStart"/>
      <w:r>
        <w:t>минимальным</w:t>
      </w:r>
      <w:proofErr w:type="spellEnd"/>
      <w:r>
        <w:t xml:space="preserve"> </w:t>
      </w:r>
      <w:proofErr w:type="spellStart"/>
      <w:r>
        <w:t>периодом</w:t>
      </w:r>
      <w:proofErr w:type="spellEnd"/>
      <w:r>
        <w:t xml:space="preserve"> </w:t>
      </w:r>
      <w:proofErr w:type="spellStart"/>
      <w:r>
        <w:t>продолжительностью</w:t>
      </w:r>
      <w:proofErr w:type="spellEnd"/>
      <w:r>
        <w:t xml:space="preserve"> </w:t>
      </w:r>
      <w:proofErr w:type="spellStart"/>
      <w:r>
        <w:t>шестьдесят</w:t>
      </w:r>
      <w:proofErr w:type="spellEnd"/>
      <w:r>
        <w:t xml:space="preserve"> (60) </w:t>
      </w:r>
      <w:proofErr w:type="spellStart"/>
      <w:r>
        <w:t>дней</w:t>
      </w:r>
      <w:proofErr w:type="spellEnd"/>
      <w:r>
        <w:t xml:space="preserve">, </w:t>
      </w:r>
      <w:proofErr w:type="spellStart"/>
      <w:r>
        <w:t>начиная</w:t>
      </w:r>
      <w:proofErr w:type="spellEnd"/>
      <w:r>
        <w:t xml:space="preserve"> с </w:t>
      </w:r>
      <w:proofErr w:type="spellStart"/>
      <w:r>
        <w:t>даты</w:t>
      </w:r>
      <w:proofErr w:type="spellEnd"/>
      <w:r>
        <w:t xml:space="preserve"> </w:t>
      </w:r>
      <w:proofErr w:type="spellStart"/>
      <w:r>
        <w:t>принятия</w:t>
      </w:r>
      <w:proofErr w:type="spellEnd"/>
      <w:r>
        <w:t xml:space="preserve"> </w:t>
      </w:r>
      <w:proofErr w:type="spellStart"/>
      <w:r>
        <w:t>Fleequid</w:t>
      </w:r>
      <w:proofErr w:type="spellEnd"/>
      <w:r>
        <w:t xml:space="preserve"> </w:t>
      </w:r>
      <w:proofErr w:type="spellStart"/>
      <w:r>
        <w:t>Предложения</w:t>
      </w:r>
      <w:proofErr w:type="spellEnd"/>
      <w:r>
        <w:t xml:space="preserve"> о </w:t>
      </w:r>
      <w:proofErr w:type="spellStart"/>
      <w:r>
        <w:t>продаже</w:t>
      </w:r>
      <w:proofErr w:type="spellEnd"/>
      <w:r>
        <w:t xml:space="preserve">. В </w:t>
      </w:r>
      <w:proofErr w:type="spellStart"/>
      <w:r>
        <w:t>течение</w:t>
      </w:r>
      <w:proofErr w:type="spellEnd"/>
      <w:r>
        <w:t xml:space="preserve"> </w:t>
      </w:r>
      <w:proofErr w:type="spellStart"/>
      <w:r>
        <w:t>указанного</w:t>
      </w:r>
      <w:proofErr w:type="spellEnd"/>
      <w:r>
        <w:t xml:space="preserve"> </w:t>
      </w:r>
      <w:proofErr w:type="spellStart"/>
      <w:r>
        <w:t>минимального</w:t>
      </w:r>
      <w:proofErr w:type="spellEnd"/>
      <w:r>
        <w:t xml:space="preserve"> </w:t>
      </w:r>
      <w:proofErr w:type="spellStart"/>
      <w:r>
        <w:t>периода</w:t>
      </w:r>
      <w:proofErr w:type="spellEnd"/>
      <w:r>
        <w:t xml:space="preserve"> </w:t>
      </w:r>
      <w:proofErr w:type="spellStart"/>
      <w:r>
        <w:t>Продавец</w:t>
      </w:r>
      <w:proofErr w:type="spellEnd"/>
      <w:r>
        <w:t xml:space="preserve"> </w:t>
      </w:r>
      <w:proofErr w:type="spellStart"/>
      <w:r>
        <w:t>не</w:t>
      </w:r>
      <w:proofErr w:type="spellEnd"/>
      <w:r>
        <w:t xml:space="preserve"> </w:t>
      </w:r>
      <w:proofErr w:type="spellStart"/>
      <w:r>
        <w:t>вправе</w:t>
      </w:r>
      <w:proofErr w:type="spellEnd"/>
      <w:r>
        <w:t xml:space="preserve"> </w:t>
      </w:r>
      <w:proofErr w:type="spellStart"/>
      <w:r>
        <w:t>отозвать</w:t>
      </w:r>
      <w:proofErr w:type="spellEnd"/>
      <w:r>
        <w:t xml:space="preserve"> </w:t>
      </w:r>
      <w:proofErr w:type="spellStart"/>
      <w:r>
        <w:t>поручение</w:t>
      </w:r>
      <w:proofErr w:type="spellEnd"/>
      <w:r>
        <w:t xml:space="preserve"> </w:t>
      </w:r>
      <w:proofErr w:type="spellStart"/>
      <w:r>
        <w:t>на</w:t>
      </w:r>
      <w:proofErr w:type="spellEnd"/>
      <w:r>
        <w:t xml:space="preserve"> </w:t>
      </w:r>
      <w:proofErr w:type="spellStart"/>
      <w:r>
        <w:t>продажу</w:t>
      </w:r>
      <w:proofErr w:type="spellEnd"/>
      <w:r>
        <w:t xml:space="preserve">, </w:t>
      </w:r>
      <w:proofErr w:type="spellStart"/>
      <w:r>
        <w:t>предоставленное</w:t>
      </w:r>
      <w:proofErr w:type="spellEnd"/>
      <w:r>
        <w:t xml:space="preserve"> </w:t>
      </w:r>
      <w:proofErr w:type="spellStart"/>
      <w:r>
        <w:t>Fleequid</w:t>
      </w:r>
      <w:proofErr w:type="spellEnd"/>
      <w:r>
        <w:t>.</w:t>
      </w:r>
      <w:r>
        <w:br/>
      </w:r>
      <w:proofErr w:type="spellStart"/>
      <w:r>
        <w:t>По</w:t>
      </w:r>
      <w:proofErr w:type="spellEnd"/>
      <w:r>
        <w:t xml:space="preserve"> </w:t>
      </w:r>
      <w:proofErr w:type="spellStart"/>
      <w:r>
        <w:t>истечении</w:t>
      </w:r>
      <w:proofErr w:type="spellEnd"/>
      <w:r>
        <w:t xml:space="preserve"> </w:t>
      </w:r>
      <w:proofErr w:type="spellStart"/>
      <w:r>
        <w:t>минимального</w:t>
      </w:r>
      <w:proofErr w:type="spellEnd"/>
      <w:r>
        <w:t xml:space="preserve"> </w:t>
      </w:r>
      <w:proofErr w:type="spellStart"/>
      <w:r>
        <w:t>периода</w:t>
      </w:r>
      <w:proofErr w:type="spellEnd"/>
      <w:r>
        <w:t xml:space="preserve"> в </w:t>
      </w:r>
      <w:proofErr w:type="spellStart"/>
      <w:r>
        <w:t>шестьдесят</w:t>
      </w:r>
      <w:proofErr w:type="spellEnd"/>
      <w:r>
        <w:t xml:space="preserve"> (60) </w:t>
      </w:r>
      <w:proofErr w:type="spellStart"/>
      <w:r>
        <w:t>дней</w:t>
      </w:r>
      <w:proofErr w:type="spellEnd"/>
      <w:r>
        <w:t xml:space="preserve"> </w:t>
      </w:r>
      <w:proofErr w:type="spellStart"/>
      <w:r>
        <w:t>Продавец</w:t>
      </w:r>
      <w:proofErr w:type="spellEnd"/>
      <w:r>
        <w:t xml:space="preserve"> </w:t>
      </w:r>
      <w:proofErr w:type="spellStart"/>
      <w:r>
        <w:t>вправе</w:t>
      </w:r>
      <w:proofErr w:type="spellEnd"/>
      <w:r>
        <w:t xml:space="preserve"> </w:t>
      </w:r>
      <w:proofErr w:type="spellStart"/>
      <w:r>
        <w:t>отказаться</w:t>
      </w:r>
      <w:proofErr w:type="spellEnd"/>
      <w:r>
        <w:t xml:space="preserve"> </w:t>
      </w:r>
      <w:proofErr w:type="spellStart"/>
      <w:r>
        <w:t>от</w:t>
      </w:r>
      <w:proofErr w:type="spellEnd"/>
      <w:r>
        <w:t xml:space="preserve"> </w:t>
      </w:r>
      <w:proofErr w:type="spellStart"/>
      <w:r>
        <w:t>обязательства</w:t>
      </w:r>
      <w:proofErr w:type="spellEnd"/>
      <w:r>
        <w:t xml:space="preserve"> </w:t>
      </w:r>
      <w:proofErr w:type="spellStart"/>
      <w:r>
        <w:t>по</w:t>
      </w:r>
      <w:proofErr w:type="spellEnd"/>
      <w:r>
        <w:t xml:space="preserve"> </w:t>
      </w:r>
      <w:proofErr w:type="spellStart"/>
      <w:r>
        <w:t>продаже</w:t>
      </w:r>
      <w:proofErr w:type="spellEnd"/>
      <w:r>
        <w:t xml:space="preserve">, </w:t>
      </w:r>
      <w:proofErr w:type="spellStart"/>
      <w:r>
        <w:t>направив</w:t>
      </w:r>
      <w:proofErr w:type="spellEnd"/>
      <w:r>
        <w:t xml:space="preserve"> </w:t>
      </w:r>
      <w:proofErr w:type="spellStart"/>
      <w:r>
        <w:t>Fleequid</w:t>
      </w:r>
      <w:proofErr w:type="spellEnd"/>
      <w:r>
        <w:t xml:space="preserve"> </w:t>
      </w:r>
      <w:proofErr w:type="spellStart"/>
      <w:r>
        <w:t>письменное</w:t>
      </w:r>
      <w:proofErr w:type="spellEnd"/>
      <w:r>
        <w:t xml:space="preserve"> </w:t>
      </w:r>
      <w:proofErr w:type="spellStart"/>
      <w:r>
        <w:t>уведомление</w:t>
      </w:r>
      <w:proofErr w:type="spellEnd"/>
      <w:r>
        <w:t xml:space="preserve"> с </w:t>
      </w:r>
      <w:proofErr w:type="spellStart"/>
      <w:r>
        <w:t>минимальным</w:t>
      </w:r>
      <w:proofErr w:type="spellEnd"/>
      <w:r>
        <w:t xml:space="preserve"> </w:t>
      </w:r>
      <w:proofErr w:type="spellStart"/>
      <w:r>
        <w:t>сроком</w:t>
      </w:r>
      <w:proofErr w:type="spellEnd"/>
      <w:r>
        <w:t xml:space="preserve"> </w:t>
      </w:r>
      <w:proofErr w:type="spellStart"/>
      <w:r>
        <w:t>предварительного</w:t>
      </w:r>
      <w:proofErr w:type="spellEnd"/>
      <w:r>
        <w:t xml:space="preserve"> </w:t>
      </w:r>
      <w:proofErr w:type="spellStart"/>
      <w:r>
        <w:t>уведомления</w:t>
      </w:r>
      <w:proofErr w:type="spellEnd"/>
      <w:r>
        <w:t xml:space="preserve"> в </w:t>
      </w:r>
      <w:proofErr w:type="spellStart"/>
      <w:r>
        <w:t>пятнадцать</w:t>
      </w:r>
      <w:proofErr w:type="spellEnd"/>
      <w:r>
        <w:t xml:space="preserve"> (15) </w:t>
      </w:r>
      <w:proofErr w:type="spellStart"/>
      <w:r>
        <w:t>дней</w:t>
      </w:r>
      <w:proofErr w:type="spellEnd"/>
      <w:r>
        <w:t xml:space="preserve">. </w:t>
      </w:r>
      <w:proofErr w:type="spellStart"/>
      <w:r>
        <w:t>Такой</w:t>
      </w:r>
      <w:proofErr w:type="spellEnd"/>
      <w:r>
        <w:t xml:space="preserve"> отказ вступает в силу:</w:t>
      </w:r>
    </w:p>
    <w:p w14:paraId="52185F9A" w14:textId="0D07A6FC" w:rsidR="00125A11" w:rsidRPr="00125A11" w:rsidRDefault="00125A11" w:rsidP="00125A11">
      <w:pPr>
        <w:tabs>
          <w:tab w:val="left" w:pos="710"/>
        </w:tabs>
        <w:spacing w:line="360" w:lineRule="auto"/>
        <w:ind w:left="710" w:right="979"/>
        <w:rPr>
          <w:lang w:val="it-IT"/>
        </w:rPr>
      </w:pPr>
      <w:r>
        <w:rPr>
          <w:lang w:val="it-IT"/>
        </w:rPr>
        <w:tab/>
      </w:r>
      <w:r>
        <w:t>i) по истечении срока предварительного уведомления, если Транспортное</w:t>
      </w:r>
      <w:r>
        <w:rPr>
          <w:lang w:val="it-IT"/>
        </w:rPr>
        <w:t xml:space="preserve"> </w:t>
      </w:r>
      <w:r>
        <w:t>средство не находится на Аукционе;</w:t>
      </w:r>
      <w:r>
        <w:br/>
      </w:r>
      <w:proofErr w:type="spellStart"/>
      <w:r>
        <w:t>ii</w:t>
      </w:r>
      <w:proofErr w:type="spellEnd"/>
      <w:r>
        <w:t xml:space="preserve">) </w:t>
      </w:r>
      <w:proofErr w:type="spellStart"/>
      <w:r>
        <w:t>по</w:t>
      </w:r>
      <w:proofErr w:type="spellEnd"/>
      <w:r>
        <w:t xml:space="preserve"> </w:t>
      </w:r>
      <w:proofErr w:type="spellStart"/>
      <w:r>
        <w:t>завершении</w:t>
      </w:r>
      <w:proofErr w:type="spellEnd"/>
      <w:r>
        <w:t xml:space="preserve"> </w:t>
      </w:r>
      <w:proofErr w:type="spellStart"/>
      <w:r>
        <w:t>Аукциона</w:t>
      </w:r>
      <w:proofErr w:type="spellEnd"/>
      <w:r>
        <w:t xml:space="preserve">, </w:t>
      </w:r>
      <w:proofErr w:type="spellStart"/>
      <w:r>
        <w:t>если</w:t>
      </w:r>
      <w:proofErr w:type="spellEnd"/>
      <w:r>
        <w:t xml:space="preserve"> </w:t>
      </w:r>
      <w:proofErr w:type="spellStart"/>
      <w:r>
        <w:t>по</w:t>
      </w:r>
      <w:proofErr w:type="spellEnd"/>
      <w:r>
        <w:t xml:space="preserve"> </w:t>
      </w:r>
      <w:proofErr w:type="spellStart"/>
      <w:r>
        <w:t>истечении</w:t>
      </w:r>
      <w:proofErr w:type="spellEnd"/>
      <w:r>
        <w:t xml:space="preserve"> </w:t>
      </w:r>
      <w:proofErr w:type="spellStart"/>
      <w:r>
        <w:t>срока</w:t>
      </w:r>
      <w:proofErr w:type="spellEnd"/>
      <w:r>
        <w:t xml:space="preserve"> </w:t>
      </w:r>
      <w:proofErr w:type="spellStart"/>
      <w:r>
        <w:t>предварительного</w:t>
      </w:r>
      <w:proofErr w:type="spellEnd"/>
      <w:r>
        <w:t xml:space="preserve"> </w:t>
      </w:r>
      <w:proofErr w:type="spellStart"/>
      <w:r>
        <w:t>уведомления</w:t>
      </w:r>
      <w:proofErr w:type="spellEnd"/>
      <w:r>
        <w:t xml:space="preserve"> </w:t>
      </w:r>
      <w:proofErr w:type="spellStart"/>
      <w:r>
        <w:t>Транспортное</w:t>
      </w:r>
      <w:proofErr w:type="spellEnd"/>
      <w:r>
        <w:t xml:space="preserve"> </w:t>
      </w:r>
      <w:proofErr w:type="spellStart"/>
      <w:r>
        <w:t>средство</w:t>
      </w:r>
      <w:proofErr w:type="spellEnd"/>
      <w:r>
        <w:t xml:space="preserve"> </w:t>
      </w:r>
      <w:proofErr w:type="spellStart"/>
      <w:r>
        <w:t>всё</w:t>
      </w:r>
      <w:proofErr w:type="spellEnd"/>
      <w:r>
        <w:t xml:space="preserve"> </w:t>
      </w:r>
      <w:proofErr w:type="spellStart"/>
      <w:r>
        <w:t>ещё</w:t>
      </w:r>
      <w:proofErr w:type="spellEnd"/>
      <w:r>
        <w:t xml:space="preserve"> </w:t>
      </w:r>
      <w:proofErr w:type="spellStart"/>
      <w:r>
        <w:t>находится</w:t>
      </w:r>
      <w:proofErr w:type="spellEnd"/>
      <w:r>
        <w:t xml:space="preserve"> </w:t>
      </w:r>
      <w:proofErr w:type="spellStart"/>
      <w:r>
        <w:t>на</w:t>
      </w:r>
      <w:proofErr w:type="spellEnd"/>
      <w:r>
        <w:t xml:space="preserve"> </w:t>
      </w:r>
      <w:proofErr w:type="spellStart"/>
      <w:r>
        <w:t>Аукционе</w:t>
      </w:r>
      <w:proofErr w:type="spellEnd"/>
      <w:r>
        <w:t xml:space="preserve"> и </w:t>
      </w:r>
      <w:proofErr w:type="spellStart"/>
      <w:r>
        <w:t>при</w:t>
      </w:r>
      <w:proofErr w:type="spellEnd"/>
      <w:r>
        <w:t xml:space="preserve"> </w:t>
      </w:r>
      <w:proofErr w:type="spellStart"/>
      <w:r>
        <w:t>условии</w:t>
      </w:r>
      <w:proofErr w:type="spellEnd"/>
      <w:r>
        <w:t xml:space="preserve">, </w:t>
      </w:r>
      <w:proofErr w:type="spellStart"/>
      <w:r>
        <w:t>что</w:t>
      </w:r>
      <w:proofErr w:type="spellEnd"/>
      <w:r>
        <w:t xml:space="preserve"> </w:t>
      </w:r>
      <w:proofErr w:type="spellStart"/>
      <w:r>
        <w:t>по</w:t>
      </w:r>
      <w:proofErr w:type="spellEnd"/>
      <w:r>
        <w:t xml:space="preserve"> </w:t>
      </w:r>
      <w:proofErr w:type="spellStart"/>
      <w:r>
        <w:t>итогам</w:t>
      </w:r>
      <w:proofErr w:type="spellEnd"/>
      <w:r>
        <w:t xml:space="preserve"> </w:t>
      </w:r>
      <w:proofErr w:type="spellStart"/>
      <w:r>
        <w:t>такого</w:t>
      </w:r>
      <w:proofErr w:type="spellEnd"/>
      <w:r>
        <w:t xml:space="preserve"> </w:t>
      </w:r>
      <w:proofErr w:type="spellStart"/>
      <w:r>
        <w:t>Аукциона</w:t>
      </w:r>
      <w:proofErr w:type="spellEnd"/>
      <w:r>
        <w:t xml:space="preserve"> </w:t>
      </w:r>
      <w:proofErr w:type="spellStart"/>
      <w:r>
        <w:t>Транспортное</w:t>
      </w:r>
      <w:proofErr w:type="spellEnd"/>
      <w:r>
        <w:t xml:space="preserve"> </w:t>
      </w:r>
      <w:proofErr w:type="spellStart"/>
      <w:r>
        <w:t>средство</w:t>
      </w:r>
      <w:proofErr w:type="spellEnd"/>
      <w:r>
        <w:t xml:space="preserve"> </w:t>
      </w:r>
      <w:proofErr w:type="spellStart"/>
      <w:r>
        <w:t>не</w:t>
      </w:r>
      <w:proofErr w:type="spellEnd"/>
      <w:r>
        <w:t xml:space="preserve"> </w:t>
      </w:r>
      <w:proofErr w:type="spellStart"/>
      <w:r>
        <w:t>было</w:t>
      </w:r>
      <w:proofErr w:type="spellEnd"/>
      <w:r>
        <w:t xml:space="preserve"> </w:t>
      </w:r>
      <w:proofErr w:type="spellStart"/>
      <w:r>
        <w:t>присуждено</w:t>
      </w:r>
      <w:proofErr w:type="spellEnd"/>
      <w:r>
        <w:t>.</w:t>
      </w:r>
    </w:p>
    <w:p w14:paraId="48A70492" w14:textId="58ACED56" w:rsidR="0091602D" w:rsidRPr="00125A11" w:rsidRDefault="00125A11" w:rsidP="00125A11">
      <w:pPr>
        <w:pStyle w:val="NormaleWeb"/>
      </w:pPr>
      <w:r>
        <w:t xml:space="preserve">В </w:t>
      </w:r>
      <w:proofErr w:type="spellStart"/>
      <w:r>
        <w:t>случае</w:t>
      </w:r>
      <w:proofErr w:type="spellEnd"/>
      <w:r>
        <w:t xml:space="preserve"> </w:t>
      </w:r>
      <w:proofErr w:type="spellStart"/>
      <w:r>
        <w:t>если</w:t>
      </w:r>
      <w:proofErr w:type="spellEnd"/>
      <w:r>
        <w:t xml:space="preserve"> </w:t>
      </w:r>
      <w:proofErr w:type="spellStart"/>
      <w:r>
        <w:t>Аукцион</w:t>
      </w:r>
      <w:proofErr w:type="spellEnd"/>
      <w:r>
        <w:t xml:space="preserve"> </w:t>
      </w:r>
      <w:proofErr w:type="spellStart"/>
      <w:r>
        <w:t>завершается</w:t>
      </w:r>
      <w:proofErr w:type="spellEnd"/>
      <w:r>
        <w:t xml:space="preserve"> </w:t>
      </w:r>
      <w:proofErr w:type="spellStart"/>
      <w:r>
        <w:t>Присуждением</w:t>
      </w:r>
      <w:proofErr w:type="spellEnd"/>
      <w:r>
        <w:t xml:space="preserve">, </w:t>
      </w:r>
      <w:proofErr w:type="spellStart"/>
      <w:r>
        <w:t>срок</w:t>
      </w:r>
      <w:proofErr w:type="spellEnd"/>
      <w:r>
        <w:t xml:space="preserve"> </w:t>
      </w:r>
      <w:proofErr w:type="spellStart"/>
      <w:r>
        <w:t>действия</w:t>
      </w:r>
      <w:proofErr w:type="spellEnd"/>
      <w:r>
        <w:t xml:space="preserve"> </w:t>
      </w:r>
      <w:proofErr w:type="spellStart"/>
      <w:r>
        <w:t>обязательства</w:t>
      </w:r>
      <w:proofErr w:type="spellEnd"/>
      <w:r>
        <w:t xml:space="preserve"> </w:t>
      </w:r>
      <w:proofErr w:type="spellStart"/>
      <w:r>
        <w:t>Продавца</w:t>
      </w:r>
      <w:proofErr w:type="spellEnd"/>
      <w:r>
        <w:t xml:space="preserve"> </w:t>
      </w:r>
      <w:proofErr w:type="spellStart"/>
      <w:r>
        <w:t>по</w:t>
      </w:r>
      <w:proofErr w:type="spellEnd"/>
      <w:r>
        <w:t xml:space="preserve"> </w:t>
      </w:r>
      <w:proofErr w:type="spellStart"/>
      <w:r>
        <w:t>продаже</w:t>
      </w:r>
      <w:proofErr w:type="spellEnd"/>
      <w:r>
        <w:t xml:space="preserve"> </w:t>
      </w:r>
      <w:proofErr w:type="spellStart"/>
      <w:r>
        <w:t>ни</w:t>
      </w:r>
      <w:proofErr w:type="spellEnd"/>
      <w:r>
        <w:t xml:space="preserve"> </w:t>
      </w:r>
      <w:proofErr w:type="spellStart"/>
      <w:r>
        <w:t>при</w:t>
      </w:r>
      <w:proofErr w:type="spellEnd"/>
      <w:r>
        <w:t xml:space="preserve"> </w:t>
      </w:r>
      <w:proofErr w:type="spellStart"/>
      <w:r>
        <w:t>каких</w:t>
      </w:r>
      <w:proofErr w:type="spellEnd"/>
      <w:r>
        <w:t xml:space="preserve"> </w:t>
      </w:r>
      <w:proofErr w:type="spellStart"/>
      <w:r>
        <w:t>обстоятельствах</w:t>
      </w:r>
      <w:proofErr w:type="spellEnd"/>
      <w:r>
        <w:t xml:space="preserve"> </w:t>
      </w:r>
      <w:proofErr w:type="spellStart"/>
      <w:r>
        <w:t>не</w:t>
      </w:r>
      <w:proofErr w:type="spellEnd"/>
      <w:r>
        <w:t xml:space="preserve"> </w:t>
      </w:r>
      <w:proofErr w:type="spellStart"/>
      <w:r>
        <w:t>может</w:t>
      </w:r>
      <w:proofErr w:type="spellEnd"/>
      <w:r>
        <w:t xml:space="preserve"> </w:t>
      </w:r>
      <w:proofErr w:type="spellStart"/>
      <w:r>
        <w:t>быть</w:t>
      </w:r>
      <w:proofErr w:type="spellEnd"/>
      <w:r>
        <w:t xml:space="preserve"> </w:t>
      </w:r>
      <w:proofErr w:type="spellStart"/>
      <w:r>
        <w:t>менее</w:t>
      </w:r>
      <w:proofErr w:type="spellEnd"/>
      <w:r>
        <w:t xml:space="preserve"> </w:t>
      </w:r>
      <w:proofErr w:type="spellStart"/>
      <w:r>
        <w:t>тридцати</w:t>
      </w:r>
      <w:proofErr w:type="spellEnd"/>
      <w:r>
        <w:t xml:space="preserve"> (30) </w:t>
      </w:r>
      <w:proofErr w:type="spellStart"/>
      <w:r>
        <w:t>дней</w:t>
      </w:r>
      <w:proofErr w:type="spellEnd"/>
      <w:r>
        <w:t xml:space="preserve"> с </w:t>
      </w:r>
      <w:proofErr w:type="spellStart"/>
      <w:r>
        <w:t>даты</w:t>
      </w:r>
      <w:proofErr w:type="spellEnd"/>
      <w:r>
        <w:t xml:space="preserve">, </w:t>
      </w:r>
      <w:proofErr w:type="spellStart"/>
      <w:r>
        <w:t>на</w:t>
      </w:r>
      <w:proofErr w:type="spellEnd"/>
      <w:r>
        <w:t xml:space="preserve"> </w:t>
      </w:r>
      <w:proofErr w:type="spellStart"/>
      <w:r>
        <w:t>которую</w:t>
      </w:r>
      <w:proofErr w:type="spellEnd"/>
      <w:r>
        <w:t xml:space="preserve"> </w:t>
      </w:r>
      <w:proofErr w:type="spellStart"/>
      <w:r>
        <w:t>Fleequid</w:t>
      </w:r>
      <w:proofErr w:type="spellEnd"/>
      <w:r>
        <w:t xml:space="preserve"> </w:t>
      </w:r>
      <w:proofErr w:type="spellStart"/>
      <w:r>
        <w:t>уведомляет</w:t>
      </w:r>
      <w:proofErr w:type="spellEnd"/>
      <w:r>
        <w:t xml:space="preserve"> </w:t>
      </w:r>
      <w:proofErr w:type="spellStart"/>
      <w:r>
        <w:t>Продавца</w:t>
      </w:r>
      <w:proofErr w:type="spellEnd"/>
      <w:r>
        <w:t xml:space="preserve"> и </w:t>
      </w:r>
      <w:proofErr w:type="spellStart"/>
      <w:r>
        <w:t>Покупателя</w:t>
      </w:r>
      <w:proofErr w:type="spellEnd"/>
      <w:r>
        <w:t xml:space="preserve"> о </w:t>
      </w:r>
      <w:proofErr w:type="spellStart"/>
      <w:r>
        <w:t>таком</w:t>
      </w:r>
      <w:proofErr w:type="spellEnd"/>
      <w:r>
        <w:t xml:space="preserve"> </w:t>
      </w:r>
      <w:proofErr w:type="spellStart"/>
      <w:r>
        <w:t>Присуждении</w:t>
      </w:r>
      <w:proofErr w:type="spellEnd"/>
      <w:r>
        <w:t xml:space="preserve">. </w:t>
      </w:r>
      <w:proofErr w:type="spellStart"/>
      <w:r>
        <w:t>Указанный</w:t>
      </w:r>
      <w:proofErr w:type="spellEnd"/>
      <w:r>
        <w:t xml:space="preserve"> </w:t>
      </w:r>
      <w:proofErr w:type="spellStart"/>
      <w:r>
        <w:t>дополнительный</w:t>
      </w:r>
      <w:proofErr w:type="spellEnd"/>
      <w:r>
        <w:t xml:space="preserve"> </w:t>
      </w:r>
      <w:proofErr w:type="spellStart"/>
      <w:r>
        <w:t>период</w:t>
      </w:r>
      <w:proofErr w:type="spellEnd"/>
      <w:r>
        <w:t xml:space="preserve"> </w:t>
      </w:r>
      <w:proofErr w:type="spellStart"/>
      <w:r>
        <w:t>необходим</w:t>
      </w:r>
      <w:proofErr w:type="spellEnd"/>
      <w:r>
        <w:t xml:space="preserve"> </w:t>
      </w:r>
      <w:proofErr w:type="spellStart"/>
      <w:r>
        <w:t>как</w:t>
      </w:r>
      <w:proofErr w:type="spellEnd"/>
      <w:r>
        <w:t xml:space="preserve"> </w:t>
      </w:r>
      <w:proofErr w:type="spellStart"/>
      <w:r>
        <w:t>для</w:t>
      </w:r>
      <w:proofErr w:type="spellEnd"/>
      <w:r>
        <w:t xml:space="preserve"> </w:t>
      </w:r>
      <w:proofErr w:type="spellStart"/>
      <w:r>
        <w:t>того</w:t>
      </w:r>
      <w:proofErr w:type="spellEnd"/>
      <w:r>
        <w:t xml:space="preserve">, </w:t>
      </w:r>
      <w:proofErr w:type="spellStart"/>
      <w:r>
        <w:t>чтобы</w:t>
      </w:r>
      <w:proofErr w:type="spellEnd"/>
      <w:r>
        <w:t xml:space="preserve"> </w:t>
      </w:r>
      <w:proofErr w:type="spellStart"/>
      <w:r>
        <w:t>Fleequid</w:t>
      </w:r>
      <w:proofErr w:type="spellEnd"/>
      <w:r>
        <w:t xml:space="preserve">, в </w:t>
      </w:r>
      <w:proofErr w:type="spellStart"/>
      <w:r>
        <w:t>случае</w:t>
      </w:r>
      <w:proofErr w:type="spellEnd"/>
      <w:r>
        <w:t xml:space="preserve"> </w:t>
      </w:r>
      <w:proofErr w:type="spellStart"/>
      <w:r>
        <w:t>аннулирования</w:t>
      </w:r>
      <w:proofErr w:type="spellEnd"/>
      <w:r>
        <w:t xml:space="preserve"> </w:t>
      </w:r>
      <w:proofErr w:type="spellStart"/>
      <w:r>
        <w:t>первоначального</w:t>
      </w:r>
      <w:proofErr w:type="spellEnd"/>
      <w:r>
        <w:t xml:space="preserve"> </w:t>
      </w:r>
      <w:proofErr w:type="spellStart"/>
      <w:r>
        <w:t>Присуждения</w:t>
      </w:r>
      <w:proofErr w:type="spellEnd"/>
      <w:r>
        <w:t xml:space="preserve"> </w:t>
      </w:r>
      <w:proofErr w:type="spellStart"/>
      <w:r>
        <w:t>или</w:t>
      </w:r>
      <w:proofErr w:type="spellEnd"/>
      <w:r>
        <w:t xml:space="preserve"> </w:t>
      </w:r>
      <w:proofErr w:type="spellStart"/>
      <w:r>
        <w:t>расторжения</w:t>
      </w:r>
      <w:proofErr w:type="spellEnd"/>
      <w:r>
        <w:t xml:space="preserve"> </w:t>
      </w:r>
      <w:proofErr w:type="spellStart"/>
      <w:r>
        <w:t>договора</w:t>
      </w:r>
      <w:proofErr w:type="spellEnd"/>
      <w:r>
        <w:t xml:space="preserve"> </w:t>
      </w:r>
      <w:proofErr w:type="spellStart"/>
      <w:r>
        <w:t>купли-продажи</w:t>
      </w:r>
      <w:proofErr w:type="spellEnd"/>
      <w:r>
        <w:t xml:space="preserve"> с </w:t>
      </w:r>
      <w:proofErr w:type="spellStart"/>
      <w:r>
        <w:t>первым</w:t>
      </w:r>
      <w:proofErr w:type="spellEnd"/>
      <w:r>
        <w:t xml:space="preserve"> </w:t>
      </w:r>
      <w:proofErr w:type="spellStart"/>
      <w:r>
        <w:t>победителем</w:t>
      </w:r>
      <w:proofErr w:type="spellEnd"/>
      <w:r>
        <w:t xml:space="preserve">, </w:t>
      </w:r>
      <w:proofErr w:type="spellStart"/>
      <w:r>
        <w:t>могла</w:t>
      </w:r>
      <w:proofErr w:type="spellEnd"/>
      <w:r>
        <w:t xml:space="preserve"> </w:t>
      </w:r>
      <w:proofErr w:type="spellStart"/>
      <w:r>
        <w:t>рассмотреть</w:t>
      </w:r>
      <w:proofErr w:type="spellEnd"/>
      <w:r>
        <w:t xml:space="preserve"> </w:t>
      </w:r>
      <w:proofErr w:type="spellStart"/>
      <w:r>
        <w:t>последующие</w:t>
      </w:r>
      <w:proofErr w:type="spellEnd"/>
      <w:r>
        <w:t xml:space="preserve"> </w:t>
      </w:r>
      <w:proofErr w:type="spellStart"/>
      <w:r>
        <w:t>Предложения</w:t>
      </w:r>
      <w:proofErr w:type="spellEnd"/>
      <w:r>
        <w:t xml:space="preserve"> и </w:t>
      </w:r>
      <w:proofErr w:type="spellStart"/>
      <w:r>
        <w:t>осуществить</w:t>
      </w:r>
      <w:proofErr w:type="spellEnd"/>
      <w:r>
        <w:t xml:space="preserve"> </w:t>
      </w:r>
      <w:proofErr w:type="spellStart"/>
      <w:r>
        <w:t>Присуждение</w:t>
      </w:r>
      <w:proofErr w:type="spellEnd"/>
      <w:r>
        <w:t xml:space="preserve"> в </w:t>
      </w:r>
      <w:proofErr w:type="spellStart"/>
      <w:r>
        <w:t>пользу</w:t>
      </w:r>
      <w:proofErr w:type="spellEnd"/>
      <w:r>
        <w:t xml:space="preserve"> </w:t>
      </w:r>
      <w:proofErr w:type="spellStart"/>
      <w:r>
        <w:t>других</w:t>
      </w:r>
      <w:proofErr w:type="spellEnd"/>
      <w:r>
        <w:t xml:space="preserve"> </w:t>
      </w:r>
      <w:proofErr w:type="spellStart"/>
      <w:r>
        <w:t>Участников</w:t>
      </w:r>
      <w:proofErr w:type="spellEnd"/>
      <w:r>
        <w:t xml:space="preserve"> </w:t>
      </w:r>
      <w:proofErr w:type="spellStart"/>
      <w:r>
        <w:t>торгов</w:t>
      </w:r>
      <w:proofErr w:type="spellEnd"/>
      <w:r>
        <w:t xml:space="preserve">, </w:t>
      </w:r>
      <w:proofErr w:type="spellStart"/>
      <w:r>
        <w:t>представивших</w:t>
      </w:r>
      <w:proofErr w:type="spellEnd"/>
      <w:r>
        <w:t xml:space="preserve"> </w:t>
      </w:r>
      <w:proofErr w:type="spellStart"/>
      <w:r>
        <w:t>действительные</w:t>
      </w:r>
      <w:proofErr w:type="spellEnd"/>
      <w:r>
        <w:t xml:space="preserve"> </w:t>
      </w:r>
      <w:proofErr w:type="spellStart"/>
      <w:r>
        <w:t>Предложения</w:t>
      </w:r>
      <w:proofErr w:type="spellEnd"/>
      <w:r>
        <w:t xml:space="preserve">, </w:t>
      </w:r>
      <w:proofErr w:type="spellStart"/>
      <w:r>
        <w:t>так</w:t>
      </w:r>
      <w:proofErr w:type="spellEnd"/>
      <w:r>
        <w:t xml:space="preserve"> и </w:t>
      </w:r>
      <w:proofErr w:type="spellStart"/>
      <w:r>
        <w:t>для</w:t>
      </w:r>
      <w:proofErr w:type="spellEnd"/>
      <w:r>
        <w:t xml:space="preserve"> </w:t>
      </w:r>
      <w:proofErr w:type="spellStart"/>
      <w:r>
        <w:t>завершения</w:t>
      </w:r>
      <w:proofErr w:type="spellEnd"/>
      <w:r>
        <w:t xml:space="preserve"> </w:t>
      </w:r>
      <w:proofErr w:type="spellStart"/>
      <w:r>
        <w:t>Договора</w:t>
      </w:r>
      <w:proofErr w:type="spellEnd"/>
      <w:r>
        <w:t xml:space="preserve"> </w:t>
      </w:r>
      <w:proofErr w:type="spellStart"/>
      <w:r>
        <w:t>перепродажи</w:t>
      </w:r>
      <w:proofErr w:type="spellEnd"/>
      <w:r>
        <w:t xml:space="preserve"> с </w:t>
      </w:r>
      <w:proofErr w:type="spellStart"/>
      <w:r>
        <w:t>Покупателем</w:t>
      </w:r>
      <w:proofErr w:type="spellEnd"/>
      <w:r>
        <w:t xml:space="preserve">, </w:t>
      </w:r>
      <w:proofErr w:type="spellStart"/>
      <w:r>
        <w:t>получившим</w:t>
      </w:r>
      <w:proofErr w:type="spellEnd"/>
      <w:r>
        <w:t xml:space="preserve"> </w:t>
      </w:r>
      <w:proofErr w:type="spellStart"/>
      <w:r>
        <w:t>Присуждение</w:t>
      </w:r>
      <w:proofErr w:type="spellEnd"/>
      <w:r>
        <w:t>.</w:t>
      </w:r>
    </w:p>
    <w:p w14:paraId="4A673A44" w14:textId="77777777" w:rsidR="0091602D" w:rsidRDefault="00954EAC">
      <w:pPr>
        <w:pStyle w:val="Paragrafoelenco"/>
        <w:numPr>
          <w:ilvl w:val="1"/>
          <w:numId w:val="4"/>
        </w:numPr>
        <w:tabs>
          <w:tab w:val="left" w:pos="710"/>
        </w:tabs>
        <w:spacing w:before="159" w:line="360" w:lineRule="auto"/>
        <w:ind w:right="988" w:firstLine="0"/>
        <w:rPr>
          <w:sz w:val="20"/>
        </w:rPr>
      </w:pPr>
      <w:r>
        <w:rPr>
          <w:sz w:val="20"/>
        </w:rPr>
        <w:t xml:space="preserve">После принятия Предложения о продаже (ст. 6.7) Продавец в любом случае признает, что Торговая площадка будет единственным местом для предложения Транспортных средств и что он не может предлагать или продавать Транспортное средство в любом другом контексте до тех пор, пока: (a) Транспортное средство не будет продано через Торговую площадку, или (b) не истек срок, в течение которого </w:t>
      </w:r>
      <w:proofErr w:type="spellStart"/>
      <w:r>
        <w:rPr>
          <w:sz w:val="20"/>
        </w:rPr>
        <w:t>Fleequid</w:t>
      </w:r>
      <w:proofErr w:type="spellEnd"/>
      <w:r>
        <w:rPr>
          <w:sz w:val="20"/>
        </w:rPr>
        <w:t xml:space="preserve"> имеет право в соответствии с настоящими Общими условиями повторно выставлять Транспортное средство на Аукцион, или (c) </w:t>
      </w:r>
      <w:proofErr w:type="spellStart"/>
      <w:r>
        <w:rPr>
          <w:sz w:val="20"/>
        </w:rPr>
        <w:t>Fleequid</w:t>
      </w:r>
      <w:proofErr w:type="spellEnd"/>
      <w:r>
        <w:rPr>
          <w:sz w:val="20"/>
        </w:rPr>
        <w:t xml:space="preserve"> письменно сообщит, что не заинтересована в повторном выставлении Транспортного средства на аукцион, и в это время Транспортное средство может быть удалено с Торговой площадки. Поставщик</w:t>
      </w:r>
    </w:p>
    <w:p w14:paraId="75332BC0"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472257EA" w14:textId="77777777" w:rsidR="0091602D" w:rsidRDefault="0091602D">
      <w:pPr>
        <w:pStyle w:val="Corpotesto"/>
        <w:spacing w:before="198"/>
        <w:ind w:left="0"/>
        <w:jc w:val="left"/>
      </w:pPr>
    </w:p>
    <w:p w14:paraId="0B938CE5" w14:textId="77777777" w:rsidR="0091602D" w:rsidRDefault="00954EAC">
      <w:pPr>
        <w:pStyle w:val="Corpotesto"/>
        <w:spacing w:before="1" w:line="360" w:lineRule="auto"/>
        <w:ind w:right="983"/>
      </w:pPr>
      <w:r>
        <w:rPr>
          <w:noProof/>
        </w:rPr>
        <mc:AlternateContent>
          <mc:Choice Requires="wpg">
            <w:drawing>
              <wp:anchor distT="0" distB="0" distL="0" distR="0" simplePos="0" relativeHeight="15736832" behindDoc="0" locked="0" layoutInCell="1" allowOverlap="1" wp14:anchorId="771242A4" wp14:editId="129392F4">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041A18DD"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771242A4"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041A18DD"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t xml:space="preserve">обязуется избегать любого вмешательства в процесс продажи. Любые запросы от Пользователей, заинтересованных в покупке, должны направляться исключительно во </w:t>
      </w:r>
      <w:proofErr w:type="spellStart"/>
      <w:r>
        <w:t>Fleequid</w:t>
      </w:r>
      <w:proofErr w:type="spellEnd"/>
      <w:r>
        <w:t xml:space="preserve">. Кроме того, Продавец обязуется незамедлительно информировать </w:t>
      </w:r>
      <w:proofErr w:type="spellStart"/>
      <w:r>
        <w:t>Fleequid</w:t>
      </w:r>
      <w:proofErr w:type="spellEnd"/>
      <w:r>
        <w:t xml:space="preserve"> о любом прямом запросе на покупку, полученном в период, когда </w:t>
      </w:r>
      <w:proofErr w:type="spellStart"/>
      <w:r>
        <w:t>Fleequid</w:t>
      </w:r>
      <w:proofErr w:type="spellEnd"/>
      <w:r>
        <w:t xml:space="preserve"> обладает исключительным правом на продажу Транспортного средства. Продавец предоставляет </w:t>
      </w:r>
      <w:proofErr w:type="spellStart"/>
      <w:r>
        <w:t>Fleequid</w:t>
      </w:r>
      <w:proofErr w:type="spellEnd"/>
      <w:r>
        <w:t xml:space="preserve"> эксклюзивные права на продвижение и реализацию своих Транспортных средств. В случае нарушения вышеуказанных обязательств, в том числе обязательств об эксклюзивности, </w:t>
      </w:r>
      <w:proofErr w:type="spellStart"/>
      <w:r>
        <w:t>Fleequid</w:t>
      </w:r>
      <w:proofErr w:type="spellEnd"/>
      <w:r>
        <w:t xml:space="preserve"> имеет право взыскать с Продавца штраф в размере трехкратной суммы Комиссионных, которую Продавец должен был бы выплатить </w:t>
      </w:r>
      <w:proofErr w:type="spellStart"/>
      <w:r>
        <w:t>Fleequid</w:t>
      </w:r>
      <w:proofErr w:type="spellEnd"/>
      <w:r>
        <w:t xml:space="preserve">, если бы продажа была заключена с Присуждением в соответствии с Резервной ценой, определенной </w:t>
      </w:r>
      <w:proofErr w:type="spellStart"/>
      <w:r>
        <w:t>Fleequid</w:t>
      </w:r>
      <w:proofErr w:type="spellEnd"/>
      <w:r>
        <w:t xml:space="preserve"> на основе МЦОП, сообщенной Продавцом в первом Предложении о продаже, размещенном им на Торговой площадке.</w:t>
      </w:r>
    </w:p>
    <w:p w14:paraId="3690DB59"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Продавец признает и принимает право </w:t>
      </w:r>
      <w:proofErr w:type="spellStart"/>
      <w:r>
        <w:rPr>
          <w:sz w:val="20"/>
        </w:rPr>
        <w:t>Fleequid</w:t>
      </w:r>
      <w:proofErr w:type="spellEnd"/>
      <w:r>
        <w:rPr>
          <w:sz w:val="20"/>
        </w:rPr>
        <w:t xml:space="preserve"> во всех тех случаях, когда даже после Присуждения Договор перепродажи между </w:t>
      </w:r>
      <w:proofErr w:type="spellStart"/>
      <w:r>
        <w:rPr>
          <w:sz w:val="20"/>
        </w:rPr>
        <w:t>Fleequid</w:t>
      </w:r>
      <w:proofErr w:type="spellEnd"/>
      <w:r>
        <w:rPr>
          <w:sz w:val="20"/>
        </w:rPr>
        <w:t xml:space="preserve"> и конечным Покупателем (или прямой договор купли-продажи между Продавцом и Покупателем, в случаях, когда </w:t>
      </w:r>
      <w:proofErr w:type="spellStart"/>
      <w:r>
        <w:rPr>
          <w:sz w:val="20"/>
        </w:rPr>
        <w:t>Fleequid</w:t>
      </w:r>
      <w:proofErr w:type="spellEnd"/>
      <w:r>
        <w:rPr>
          <w:sz w:val="20"/>
        </w:rPr>
        <w:t xml:space="preserve"> выступает в качестве чистого Посредника) должен быть расторгнут или может быть аннулирован/отозван в соответствии с действующими Общими условиями (и, следовательно, также когда Покупатель не выплачивает, даже частично, суммы, причитающиеся </w:t>
      </w:r>
      <w:proofErr w:type="spellStart"/>
      <w:r>
        <w:rPr>
          <w:sz w:val="20"/>
        </w:rPr>
        <w:t>Fleequid</w:t>
      </w:r>
      <w:proofErr w:type="spellEnd"/>
      <w:r>
        <w:rPr>
          <w:sz w:val="20"/>
        </w:rPr>
        <w:t xml:space="preserve"> за цену рассмотрения спора, Комиссионные и Тарифы), приступить к присуждению Транспортного средства в пользу других Предлагающих цену, подавших на Аукцион Предложение, которое, хотя и ниже Максимальной ставки первого получившего присуждение Участника аукциона, тем не менее, равно или выше Резервной цены. Следовательно, в последнем случае первое Присуждение будет считаться недействительным и полностью заменено Присуждением, о котором </w:t>
      </w:r>
      <w:proofErr w:type="spellStart"/>
      <w:r>
        <w:rPr>
          <w:sz w:val="20"/>
        </w:rPr>
        <w:t>Fleequid</w:t>
      </w:r>
      <w:proofErr w:type="spellEnd"/>
      <w:r>
        <w:rPr>
          <w:sz w:val="20"/>
        </w:rPr>
        <w:t xml:space="preserve"> сообщила впоследствии, а Продавец будет иметь право на получение только (более низкой) Цены присуждения.</w:t>
      </w:r>
    </w:p>
    <w:p w14:paraId="1344CC1C" w14:textId="39FD8976" w:rsidR="0091602D" w:rsidRDefault="00954EAC" w:rsidP="002C160A">
      <w:pPr>
        <w:pStyle w:val="Paragrafoelenco"/>
        <w:numPr>
          <w:ilvl w:val="1"/>
          <w:numId w:val="4"/>
        </w:numPr>
        <w:tabs>
          <w:tab w:val="left" w:pos="709"/>
        </w:tabs>
        <w:spacing w:before="1" w:line="360" w:lineRule="auto"/>
        <w:ind w:right="988" w:firstLine="0"/>
      </w:pPr>
      <w:r>
        <w:rPr>
          <w:sz w:val="20"/>
        </w:rPr>
        <w:t xml:space="preserve">Продавец понимает и соглашается с тем, что </w:t>
      </w:r>
      <w:proofErr w:type="spellStart"/>
      <w:r>
        <w:rPr>
          <w:sz w:val="20"/>
        </w:rPr>
        <w:t>Fleequid</w:t>
      </w:r>
      <w:proofErr w:type="spellEnd"/>
      <w:r>
        <w:rPr>
          <w:sz w:val="20"/>
        </w:rPr>
        <w:t xml:space="preserve"> или Покупатель имеют право приобрести Транспортное средство, если по окончании Аукциона будет получено хотя бы одно предложение (Максимальная ставка), равное или превышающее Резервную цену. Важно отметить, что во всех случаях, когда </w:t>
      </w:r>
      <w:proofErr w:type="spellStart"/>
      <w:r>
        <w:rPr>
          <w:sz w:val="20"/>
        </w:rPr>
        <w:t>Fleequid</w:t>
      </w:r>
      <w:proofErr w:type="spellEnd"/>
      <w:r>
        <w:rPr>
          <w:sz w:val="20"/>
        </w:rPr>
        <w:t xml:space="preserve"> покупает у Продавца для осуществления Перепродажи, Договор купли-продажи между </w:t>
      </w:r>
      <w:proofErr w:type="spellStart"/>
      <w:r>
        <w:rPr>
          <w:sz w:val="20"/>
        </w:rPr>
        <w:t>Fleequid</w:t>
      </w:r>
      <w:proofErr w:type="spellEnd"/>
      <w:r>
        <w:rPr>
          <w:sz w:val="20"/>
        </w:rPr>
        <w:t xml:space="preserve"> и Продавцом сохраняется при выполнении условий, изложенных в ст. 6.8. В случае, если Максимальная ставка, зарегистрированная во время аукциона, ниже Резервной цены, </w:t>
      </w:r>
      <w:proofErr w:type="spellStart"/>
      <w:r>
        <w:rPr>
          <w:sz w:val="20"/>
        </w:rPr>
        <w:t>Fleequid</w:t>
      </w:r>
      <w:proofErr w:type="spellEnd"/>
      <w:r>
        <w:rPr>
          <w:sz w:val="20"/>
        </w:rPr>
        <w:t xml:space="preserve"> предоставляет Продавцу право принять в течение 3 дней с момента получения уведомления о Присуждении эту Максимальную ставку ниже Резервной цены, которая, в случае ее принятия Продавцом, становится Ценой присуждения. В этом случае Продавец признает и соглашается с тем, что чистая выручка может оказаться ниже первоначально указанной МЦОП. </w:t>
      </w:r>
      <w:proofErr w:type="spellStart"/>
      <w:r>
        <w:rPr>
          <w:sz w:val="20"/>
        </w:rPr>
        <w:t>Fleequid</w:t>
      </w:r>
      <w:proofErr w:type="spellEnd"/>
      <w:r>
        <w:rPr>
          <w:sz w:val="20"/>
        </w:rPr>
        <w:t xml:space="preserve"> имеет право, по обоснованным техническим или организационным причинам, предоставить дополнительный срок для принятия Продавцом, но не более 10 дней с момента уведомления о Присуждении. В течение того же срока и в качестве альтернативы принятию Максимальной ставки, которая не достигает Резервной </w:t>
      </w:r>
      <w:r>
        <w:rPr>
          <w:sz w:val="20"/>
        </w:rPr>
        <w:lastRenderedPageBreak/>
        <w:t>цены, Продавец может сделать встречное предложение получившему присуждение Участнику торгов, указав иную цену, по которой он готов продать Транспортное средство. Если цена контрпредложения принимается</w:t>
      </w:r>
      <w:r w:rsidR="002C160A">
        <w:rPr>
          <w:sz w:val="20"/>
          <w:lang w:val="it-IT"/>
        </w:rPr>
        <w:t xml:space="preserve"> </w:t>
      </w:r>
      <w:r>
        <w:t>Покупателем, то она будет составлять Цену присуждения, и Максимальная ставка не учитывается.</w:t>
      </w:r>
    </w:p>
    <w:p w14:paraId="5156F8F5"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42795A68" wp14:editId="448E115C">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29DC289A"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42795A68"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29DC289A"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Pr>
          <w:sz w:val="20"/>
        </w:rPr>
        <w:t xml:space="preserve">По окончании первого Аукциона, если не поступит ни одного Предложения о покупке или если Максимальная ставка будет ниже Резервной цены (и Продавец не примет ее), </w:t>
      </w:r>
      <w:proofErr w:type="spellStart"/>
      <w:r>
        <w:rPr>
          <w:sz w:val="20"/>
        </w:rPr>
        <w:t>Fleequid</w:t>
      </w:r>
      <w:proofErr w:type="spellEnd"/>
      <w:r>
        <w:rPr>
          <w:sz w:val="20"/>
        </w:rPr>
        <w:t xml:space="preserve"> имеет право, если иное не согласовано с Продавцом, повторно выставить Транспортное средство на Аукцион для новых попыток, в течение минимального срока действия обязательства Продавца о продаже (ст. 6.8). В течение этого периода </w:t>
      </w:r>
      <w:proofErr w:type="spellStart"/>
      <w:r>
        <w:rPr>
          <w:sz w:val="20"/>
        </w:rPr>
        <w:t>Fleequid</w:t>
      </w:r>
      <w:proofErr w:type="spellEnd"/>
      <w:r>
        <w:rPr>
          <w:sz w:val="20"/>
        </w:rPr>
        <w:t xml:space="preserve"> может по своему усмотрению назначать количество Аукционов и, при необходимости, изменять Начальную цену или тип Аукциона (ст. 7.8). Кроме того, она может связаться с Продавцом, чтобы договориться о возможном снижении МЦОП, соответственно пересчитав Резервную цену. Подразумевается, что окончательное решение о сокращении МЦОП остается исключительно за Продавцом.</w:t>
      </w:r>
    </w:p>
    <w:p w14:paraId="10999DFB"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 xml:space="preserve">Подразумевается, что если Транспортные средства не будут проданы по окончании попыток продажи, предусмотренных в статье 6.12, и при условии, что срок действия Договора купли-продажи в пользу </w:t>
      </w:r>
      <w:proofErr w:type="spellStart"/>
      <w:r>
        <w:rPr>
          <w:sz w:val="20"/>
        </w:rPr>
        <w:t>Fleequid</w:t>
      </w:r>
      <w:proofErr w:type="spellEnd"/>
      <w:r>
        <w:rPr>
          <w:sz w:val="20"/>
        </w:rPr>
        <w:t xml:space="preserve"> истек (6.8), Продавец может самостоятельно организовать продажу Транспортных средств через любой другой канал, без каких-либо ограничений по минимальной цене и любой стороне. Продавец обязуется в любом случае не предпринимать никаких действий, которые могли бы обойти посредничество </w:t>
      </w:r>
      <w:proofErr w:type="spellStart"/>
      <w:r>
        <w:rPr>
          <w:sz w:val="20"/>
        </w:rPr>
        <w:t>Fleequid</w:t>
      </w:r>
      <w:proofErr w:type="spellEnd"/>
      <w:r>
        <w:rPr>
          <w:sz w:val="20"/>
        </w:rPr>
        <w:t xml:space="preserve"> в течение срока действия Обязательства по продаже, упомянутого в статье 6.8, и не использовать информацию, полученную через Торговую площадку, для прямого или косвенного заключения сделок с лицами, вступившими в контакт с Продавцом через Торговую площадку или через </w:t>
      </w:r>
      <w:proofErr w:type="spellStart"/>
      <w:r>
        <w:rPr>
          <w:sz w:val="20"/>
        </w:rPr>
        <w:t>Fleequid</w:t>
      </w:r>
      <w:proofErr w:type="spellEnd"/>
      <w:r>
        <w:rPr>
          <w:sz w:val="20"/>
        </w:rPr>
        <w:t xml:space="preserve">, в нарушение вышеизложенного. В случае нарушения вышеупомянутого обязательства </w:t>
      </w:r>
      <w:proofErr w:type="spellStart"/>
      <w:r>
        <w:rPr>
          <w:sz w:val="20"/>
        </w:rPr>
        <w:t>Fleequid</w:t>
      </w:r>
      <w:proofErr w:type="spellEnd"/>
      <w:r>
        <w:rPr>
          <w:sz w:val="20"/>
        </w:rPr>
        <w:t xml:space="preserve"> имеет право потребовать и получить от Продавца в качестве штрафа сумму, равную трехкратному размеру Комиссионных, которая была бы начислена, если бы Транспортное средство было присуждено на первом аукционе, проведенном </w:t>
      </w:r>
      <w:proofErr w:type="spellStart"/>
      <w:r>
        <w:rPr>
          <w:sz w:val="20"/>
        </w:rPr>
        <w:t>Fleequid</w:t>
      </w:r>
      <w:proofErr w:type="spellEnd"/>
      <w:r>
        <w:rPr>
          <w:sz w:val="20"/>
        </w:rPr>
        <w:t xml:space="preserve">, по Резервной цене. Запреты и обязательства, налагаемые на Продавца в соответствии с настоящей статьей, действуют в течение 24 месяцев с момента первой публикации Предложения о продаже Транспортного средства на Торговой площадке. Если после Присуждения по Транспортному средству Продавец без обоснованной причины отказывается передать </w:t>
      </w:r>
      <w:proofErr w:type="spellStart"/>
      <w:r>
        <w:rPr>
          <w:sz w:val="20"/>
        </w:rPr>
        <w:t>Fleequid</w:t>
      </w:r>
      <w:proofErr w:type="spellEnd"/>
      <w:r>
        <w:rPr>
          <w:sz w:val="20"/>
        </w:rPr>
        <w:t xml:space="preserve"> право собственности на Транспортное средство или, в случае чистого Посредника, непосредственно Покупателю, Продавец обязан выплатить </w:t>
      </w:r>
      <w:proofErr w:type="spellStart"/>
      <w:r>
        <w:rPr>
          <w:sz w:val="20"/>
        </w:rPr>
        <w:t>Fleequid</w:t>
      </w:r>
      <w:proofErr w:type="spellEnd"/>
      <w:r>
        <w:rPr>
          <w:sz w:val="20"/>
        </w:rPr>
        <w:t xml:space="preserve"> штраф в размере 30 % от Цены присуждения без потери права </w:t>
      </w:r>
      <w:proofErr w:type="spellStart"/>
      <w:r>
        <w:rPr>
          <w:sz w:val="20"/>
        </w:rPr>
        <w:t>Fleequid</w:t>
      </w:r>
      <w:proofErr w:type="spellEnd"/>
      <w:r>
        <w:rPr>
          <w:sz w:val="20"/>
        </w:rPr>
        <w:t xml:space="preserve"> и/или Покупателя на возмещение большего ущерба. Подразумевается, что этот штраф применяется в дополнение к Комиссионным, уже начисленным </w:t>
      </w:r>
      <w:proofErr w:type="spellStart"/>
      <w:r>
        <w:rPr>
          <w:sz w:val="20"/>
        </w:rPr>
        <w:t>Fleequid</w:t>
      </w:r>
      <w:proofErr w:type="spellEnd"/>
      <w:r>
        <w:rPr>
          <w:sz w:val="20"/>
        </w:rPr>
        <w:t xml:space="preserve">, и не наносит ущерба праву </w:t>
      </w:r>
      <w:proofErr w:type="spellStart"/>
      <w:r>
        <w:rPr>
          <w:sz w:val="20"/>
        </w:rPr>
        <w:t>Fleequid</w:t>
      </w:r>
      <w:proofErr w:type="spellEnd"/>
      <w:r>
        <w:rPr>
          <w:sz w:val="20"/>
        </w:rPr>
        <w:t xml:space="preserve"> расторгнуть договор в соответствии со статьей 1456 Гражданского кодекса или аннулировать продажу.</w:t>
      </w:r>
    </w:p>
    <w:p w14:paraId="069C128B" w14:textId="35952E9F" w:rsidR="0091602D" w:rsidRDefault="00954EAC" w:rsidP="006B138A">
      <w:pPr>
        <w:pStyle w:val="Paragrafoelenco"/>
        <w:numPr>
          <w:ilvl w:val="1"/>
          <w:numId w:val="4"/>
        </w:numPr>
        <w:tabs>
          <w:tab w:val="left" w:pos="709"/>
        </w:tabs>
        <w:spacing w:before="1" w:line="360" w:lineRule="auto"/>
        <w:ind w:right="977" w:firstLine="0"/>
      </w:pPr>
      <w:r>
        <w:rPr>
          <w:sz w:val="20"/>
        </w:rPr>
        <w:t xml:space="preserve">Продавец соглашается возместить ущерб и оградить </w:t>
      </w:r>
      <w:proofErr w:type="spellStart"/>
      <w:r>
        <w:rPr>
          <w:sz w:val="20"/>
        </w:rPr>
        <w:t>Fleequid</w:t>
      </w:r>
      <w:proofErr w:type="spellEnd"/>
      <w:r>
        <w:rPr>
          <w:sz w:val="20"/>
        </w:rPr>
        <w:t xml:space="preserve">, ее дочерние компании и/или филиалы, а также всех ее должностных лиц, директоров, партнеров и/или акционеров, сотрудников и/или агентов от любых претензий, требований, исков, действий, споров, ущерба, затрат или обвинений любого рода, возникающих в связи со </w:t>
      </w:r>
      <w:r>
        <w:rPr>
          <w:sz w:val="20"/>
        </w:rPr>
        <w:lastRenderedPageBreak/>
        <w:t>следующим: (a) подлог, упущение или иное нарушение, связанное с заявлениями, гарантиями или обязательствами, установленными и вытекающими из настоящих Общих условий (в качестве примера, но не ограничиваясь этим, также упущения в составлении Технических характеристик, такие как: наличие не заявленной ржавчины, неисправность кондиционера, отсутствующие</w:t>
      </w:r>
      <w:r w:rsidR="006B138A" w:rsidRPr="006B138A">
        <w:rPr>
          <w:sz w:val="20"/>
          <w:lang w:val="it-IT"/>
        </w:rPr>
        <w:t xml:space="preserve"> </w:t>
      </w:r>
      <w:r>
        <w:rPr>
          <w:noProof/>
        </w:rPr>
        <mc:AlternateContent>
          <mc:Choice Requires="wpg">
            <w:drawing>
              <wp:anchor distT="0" distB="0" distL="0" distR="0" simplePos="0" relativeHeight="15737856" behindDoc="0" locked="0" layoutInCell="1" allowOverlap="1" wp14:anchorId="193CDE80" wp14:editId="4F309370">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14:paraId="0ACC7D13" w14:textId="77777777" w:rsidR="0091602D" w:rsidRDefault="00954EAC">
                              <w:pPr>
                                <w:spacing w:before="181"/>
                                <w:ind w:left="116"/>
                                <w:rPr>
                                  <w:rFonts w:ascii="Trebuchet MS"/>
                                  <w:b/>
                                  <w:sz w:val="24"/>
                                </w:rPr>
                              </w:pPr>
                              <w:r>
                                <w:rPr>
                                  <w:rFonts w:ascii="Trebuchet MS"/>
                                  <w:b/>
                                  <w:color w:val="FFFFFF"/>
                                  <w:sz w:val="24"/>
                                </w:rPr>
                                <w:t>1G</w:t>
                              </w:r>
                            </w:p>
                          </w:txbxContent>
                        </wps:txbx>
                        <wps:bodyPr wrap="square" lIns="0" tIns="0" rIns="0" bIns="0" rtlCol="0">
                          <a:noAutofit/>
                        </wps:bodyPr>
                      </wps:wsp>
                    </wpg:wgp>
                  </a:graphicData>
                </a:graphic>
              </wp:anchor>
            </w:drawing>
          </mc:Choice>
          <mc:Fallback>
            <w:pict>
              <v:group w14:anchorId="193CDE80" id="Group 59" o:spid="_x0000_s1077" style="position:absolute;left:0;text-align:left;margin-left:548.15pt;margin-top:139.55pt;width:37.6pt;height:37.6pt;z-index:1573785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xDMTnwMAAJM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9MQzE58DAACTDAAADgAAAAAAAAAAAAAAAAAuAgAAZHJzL2Uyb0RvYy54bWxQSwECLQAUAAYA&#13;&#10;CAAAACEARmMYs+UAAAASAQAADwAAAAAAAAAAAAAAAAD5BQAAZHJzL2Rvd25yZXYueG1sUEsFBgAA&#13;&#10;AAAEAAQA8wAAAAsHAAAAAA==&#13;&#10;">
                <v:shape id="Graphic 60" o:spid="_x0000_s107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1" o:spid="_x0000_s107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14:paraId="0ACC7D13" w14:textId="77777777" w:rsidR="0091602D" w:rsidRDefault="00954EAC">
                        <w:pPr>
                          <w:spacing w:before="181"/>
                          <w:ind w:left="116"/>
                          <w:rPr>
                            <w:rFonts w:ascii="Trebuchet MS"/>
                            <w:b/>
                            <w:sz w:val="24"/>
                          </w:rPr>
                        </w:pPr>
                        <w:r>
                          <w:rPr>
                            <w:rFonts w:ascii="Trebuchet MS"/>
                            <w:b/>
                            <w:color w:val="FFFFFF"/>
                            <w:sz w:val="24"/>
                          </w:rPr>
                          <w:t>1G</w:t>
                        </w:r>
                      </w:p>
                    </w:txbxContent>
                  </v:textbox>
                </v:shape>
                <w10:wrap anchorx="page"/>
              </v:group>
            </w:pict>
          </mc:Fallback>
        </mc:AlternateContent>
      </w:r>
      <w:r>
        <w:t xml:space="preserve">детали, горящие индикаторы и т.д.); (b) опасные материалы, связанные с Транспортными средствами, или загрязнение в результате любой утечки, разлива или дефекта в работе Транспортных средств; (c) недостатки в подготовке необходимой документации, включая оригинальную документацию, для целей передачи Транспортных средств от Продавца к </w:t>
      </w:r>
      <w:proofErr w:type="spellStart"/>
      <w:r>
        <w:t>Fleequid</w:t>
      </w:r>
      <w:proofErr w:type="spellEnd"/>
      <w:r>
        <w:t xml:space="preserve"> и от </w:t>
      </w:r>
      <w:proofErr w:type="spellStart"/>
      <w:r>
        <w:t>Fleequid</w:t>
      </w:r>
      <w:proofErr w:type="spellEnd"/>
      <w:r>
        <w:t xml:space="preserve"> к Покупателю; (d) обременения на Транспортные средства, прямо не заявленные и не принятые </w:t>
      </w:r>
      <w:proofErr w:type="spellStart"/>
      <w:r>
        <w:t>Fleequid</w:t>
      </w:r>
      <w:proofErr w:type="spellEnd"/>
      <w:r>
        <w:t xml:space="preserve"> или конечным Покупателем; (e) платежи </w:t>
      </w:r>
      <w:proofErr w:type="spellStart"/>
      <w:r>
        <w:t>Fleequid</w:t>
      </w:r>
      <w:proofErr w:type="spellEnd"/>
      <w:r>
        <w:t xml:space="preserve">, вызванные любыми расходами, привилегиями или другими зарегистрированными или незарегистрированными интересами, заявленными кредиторами или любым лицом или органом в отношении Транспортных средств, независимо от того, обнаружены они или нет, для целей очистки права собственности на Транспортные средства; (f) любое несоблюдение соответствующих и применимых экологических норм; (g) неправильное использование Продавцом Торговой площадки; (h) любые сборы, затраты или расходы, возникающие в результате несоблюдения Продавцом любого закона или нормативного акта, касающегося сделки; (i) любое небрежное или умышленное и/или иное противоправное поведение Продавца в связи с ОУ или Договорами; и (f) неспособность Продавца прямо и своевременно уведомить </w:t>
      </w:r>
      <w:proofErr w:type="spellStart"/>
      <w:r>
        <w:t>Fleequid</w:t>
      </w:r>
      <w:proofErr w:type="spellEnd"/>
      <w:r>
        <w:t xml:space="preserve">, начиная с первого Предложения о продаже, о своем намерении продать Транспортные средства на слом. Продавец несет исключительную ответственность за любые ошибки в составлении Предложения о продаже, даже если оно составлено при поддержке торгового персонала </w:t>
      </w:r>
      <w:proofErr w:type="spellStart"/>
      <w:r>
        <w:t>Fleequid</w:t>
      </w:r>
      <w:proofErr w:type="spellEnd"/>
      <w:r>
        <w:t xml:space="preserve"> или при составлении </w:t>
      </w:r>
      <w:proofErr w:type="spellStart"/>
      <w:r>
        <w:t>Fleequid</w:t>
      </w:r>
      <w:proofErr w:type="spellEnd"/>
      <w:r>
        <w:t xml:space="preserve"> технического досье, и отвечает за проверку и своевременное сообщение </w:t>
      </w:r>
      <w:proofErr w:type="spellStart"/>
      <w:r>
        <w:t>Fleequid</w:t>
      </w:r>
      <w:proofErr w:type="spellEnd"/>
      <w:r>
        <w:t xml:space="preserve"> о любых неточностях в информации, касающейся Аукциона, опубликованной на Торговой площадке. За исключением случаев, когда </w:t>
      </w:r>
      <w:proofErr w:type="spellStart"/>
      <w:r>
        <w:t>Fleequid</w:t>
      </w:r>
      <w:proofErr w:type="spellEnd"/>
      <w:r>
        <w:t xml:space="preserve"> действует со злым умыслом, Продавец однозначно соглашается оградить </w:t>
      </w:r>
      <w:proofErr w:type="spellStart"/>
      <w:r>
        <w:t>Fleequid</w:t>
      </w:r>
      <w:proofErr w:type="spellEnd"/>
      <w:r>
        <w:t xml:space="preserve"> от любой ответственности в отношении полноты, точности или соответствия описания Транспортных средств, Начальной цены, Минимальная цена обязательства по продаже, установленной Продавцом, Резервной цены соответственно определенной </w:t>
      </w:r>
      <w:proofErr w:type="spellStart"/>
      <w:r>
        <w:t>Fleequid</w:t>
      </w:r>
      <w:proofErr w:type="spellEnd"/>
      <w:r>
        <w:t xml:space="preserve">, или любых других аспектов, связанных с процессом присуждения на Аукционе. </w:t>
      </w:r>
      <w:proofErr w:type="spellStart"/>
      <w:r>
        <w:t>Fleequid</w:t>
      </w:r>
      <w:proofErr w:type="spellEnd"/>
      <w:r>
        <w:t xml:space="preserve"> снимает с себя ответственность за обновление предложений о продаже или других функций уведомлений в приложениях </w:t>
      </w:r>
      <w:proofErr w:type="spellStart"/>
      <w:r>
        <w:t>Fleequid</w:t>
      </w:r>
      <w:proofErr w:type="spellEnd"/>
      <w:r>
        <w:t xml:space="preserve">, поскольку такие обновления не могут происходить в режиме реального времени и подвержены задержкам, не зависящим от </w:t>
      </w:r>
      <w:proofErr w:type="spellStart"/>
      <w:r>
        <w:t>Fleequid</w:t>
      </w:r>
      <w:proofErr w:type="spellEnd"/>
      <w:r>
        <w:t xml:space="preserve">. </w:t>
      </w:r>
      <w:proofErr w:type="spellStart"/>
      <w:r>
        <w:t>Fleequid</w:t>
      </w:r>
      <w:proofErr w:type="spellEnd"/>
      <w:r>
        <w:t xml:space="preserve"> не несет ответственности за любые сбои или задержки в передаче данных, отсутствие </w:t>
      </w:r>
      <w:r>
        <w:lastRenderedPageBreak/>
        <w:t xml:space="preserve">совместимости или ущерб, возникший в результате использования систем или услуг третьих лиц, включая любые перебои в работе компьютеров, мобильных устройств или платежных систем. Наконец, Продавец признает и соглашается с тем, что </w:t>
      </w:r>
      <w:proofErr w:type="spellStart"/>
      <w:r>
        <w:t>Fleequid</w:t>
      </w:r>
      <w:proofErr w:type="spellEnd"/>
      <w:r>
        <w:t xml:space="preserve"> не предоставляет, даже косвенно, никаких гарантий в отношении валового дохода, который может быть получен от продажи Транспортных средств на Торговой площадке.</w:t>
      </w:r>
    </w:p>
    <w:p w14:paraId="2C7FFF8A" w14:textId="77777777" w:rsidR="0091602D" w:rsidRDefault="0091602D">
      <w:pPr>
        <w:pStyle w:val="Corpotesto"/>
        <w:spacing w:before="127"/>
        <w:ind w:left="0"/>
        <w:jc w:val="left"/>
      </w:pPr>
    </w:p>
    <w:p w14:paraId="457B2EF1"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sz w:val="20"/>
        </w:rPr>
        <w:t>Аукцион</w:t>
      </w:r>
    </w:p>
    <w:p w14:paraId="21C4BD47" w14:textId="77777777" w:rsidR="0091602D" w:rsidRDefault="00954EAC">
      <w:pPr>
        <w:pStyle w:val="Paragrafoelenco"/>
        <w:numPr>
          <w:ilvl w:val="1"/>
          <w:numId w:val="4"/>
        </w:numPr>
        <w:tabs>
          <w:tab w:val="left" w:pos="710"/>
        </w:tabs>
        <w:spacing w:before="122" w:line="360" w:lineRule="auto"/>
        <w:ind w:right="983" w:firstLine="0"/>
        <w:rPr>
          <w:sz w:val="20"/>
        </w:rPr>
      </w:pPr>
      <w:r>
        <w:rPr>
          <w:sz w:val="20"/>
        </w:rPr>
        <w:t xml:space="preserve">Предложения о продаже, принятые </w:t>
      </w:r>
      <w:proofErr w:type="spellStart"/>
      <w:r>
        <w:rPr>
          <w:sz w:val="20"/>
        </w:rPr>
        <w:t>Fleequid</w:t>
      </w:r>
      <w:proofErr w:type="spellEnd"/>
      <w:r>
        <w:rPr>
          <w:sz w:val="20"/>
        </w:rPr>
        <w:t>, публикуются на Торговой площадке и становятся доступными в деталях для всех зарегистрированных Пользователей. Для всех видов аукционов, включая аукционы с опцией «Купить сейчас», обязательство продавца продать товар регулируется исключительно ст.</w:t>
      </w:r>
    </w:p>
    <w:p w14:paraId="7B192989" w14:textId="4A57249B" w:rsidR="0091602D" w:rsidRPr="00817CF1" w:rsidRDefault="00954EAC" w:rsidP="00817CF1">
      <w:pPr>
        <w:pStyle w:val="Corpotesto"/>
        <w:spacing w:before="2" w:line="357" w:lineRule="auto"/>
        <w:ind w:right="986"/>
        <w:rPr>
          <w:lang w:val="it-IT"/>
        </w:rPr>
      </w:pPr>
      <w:r>
        <w:t>6.8 настоящих Общих условий, которая предусматривает минимальный срок в шестьдесят (60) дней и право на расторжение договора с уведомлением за пятнадцать (15) дней, без различия между различными видами продажи.</w:t>
      </w:r>
    </w:p>
    <w:p w14:paraId="0F5B7392"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На странице Торговой площадки, посвященной Аукциону, сообщается дата начала и окончания Аукциона, минимальный шаг, разрешенный каждому Пользователю, и любые другие детали Аукциона, включая любые Особые условия Аукциона, применимые Комиссионные и Тарифы. Пользователи обязаны проверять наличие Особых условий аукциона, которые могут определять договорные условия, сборы или комиссии, отличные от тех, что указаны в Общих условиях.</w:t>
      </w:r>
    </w:p>
    <w:p w14:paraId="426D52D3"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15951FB5" wp14:editId="14EE2B70">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76E9FEAE"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15951FB5"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76E9FEAE"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Пользователи признают и соглашаются с тем, что информация в разделе Аукцион на Торговой площадке является ориентировочной до фактического начала аукциона и может быть изменена со стороны </w:t>
      </w:r>
      <w:proofErr w:type="spellStart"/>
      <w:r>
        <w:rPr>
          <w:sz w:val="20"/>
        </w:rPr>
        <w:t>Fleequid</w:t>
      </w:r>
      <w:proofErr w:type="spellEnd"/>
      <w:r>
        <w:rPr>
          <w:sz w:val="20"/>
        </w:rPr>
        <w:t>. Кроме того, они понимают, что такая информация не является обязательным предложением заключить договор купли-продажи, а представляет собой приглашение к заключению договора (</w:t>
      </w:r>
      <w:proofErr w:type="spellStart"/>
      <w:r>
        <w:rPr>
          <w:i/>
          <w:sz w:val="20"/>
        </w:rPr>
        <w:t>invitatio</w:t>
      </w:r>
      <w:proofErr w:type="spellEnd"/>
      <w:r>
        <w:rPr>
          <w:i/>
          <w:sz w:val="20"/>
        </w:rPr>
        <w:t xml:space="preserve"> </w:t>
      </w:r>
      <w:proofErr w:type="spellStart"/>
      <w:r>
        <w:rPr>
          <w:i/>
          <w:sz w:val="20"/>
        </w:rPr>
        <w:t>ad</w:t>
      </w:r>
      <w:proofErr w:type="spellEnd"/>
      <w:r>
        <w:rPr>
          <w:i/>
          <w:sz w:val="20"/>
        </w:rPr>
        <w:t xml:space="preserve"> </w:t>
      </w:r>
      <w:proofErr w:type="spellStart"/>
      <w:r>
        <w:rPr>
          <w:i/>
          <w:sz w:val="20"/>
        </w:rPr>
        <w:t>offerendum</w:t>
      </w:r>
      <w:proofErr w:type="spellEnd"/>
      <w:r>
        <w:rPr>
          <w:sz w:val="20"/>
        </w:rPr>
        <w:t xml:space="preserve">). </w:t>
      </w:r>
      <w:proofErr w:type="spellStart"/>
      <w:r>
        <w:rPr>
          <w:sz w:val="20"/>
        </w:rPr>
        <w:t>Fleequid</w:t>
      </w:r>
      <w:proofErr w:type="spellEnd"/>
      <w:r>
        <w:rPr>
          <w:sz w:val="20"/>
        </w:rPr>
        <w:t xml:space="preserve"> оставляет за собой право отменить процедуру продажи, если считает, что Торговая площадка используется не по назначению или что Пользователи влияют на результат Аукциона.</w:t>
      </w:r>
    </w:p>
    <w:p w14:paraId="770F37A0"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Пользователи, заинтересованные в покупке, участвуют в аукционе через пользовательский интерфейс Торговой площадки, подавая обязательные Предложения на Транспортные средства. Предложения должны быть выражены в целых числах без десятичных знаков и после их ввода являются безотзывными, если только компания </w:t>
      </w:r>
      <w:proofErr w:type="spellStart"/>
      <w:r>
        <w:rPr>
          <w:sz w:val="20"/>
        </w:rPr>
        <w:t>Fleequid</w:t>
      </w:r>
      <w:proofErr w:type="spellEnd"/>
      <w:r>
        <w:rPr>
          <w:sz w:val="20"/>
        </w:rPr>
        <w:t>, связавшись с вами заблаговременно до истечения срока, не разрешит внести изменения или отменить их.</w:t>
      </w:r>
    </w:p>
    <w:p w14:paraId="1DD5E033"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Все аукционы, проводимые </w:t>
      </w:r>
      <w:proofErr w:type="spellStart"/>
      <w:r>
        <w:rPr>
          <w:sz w:val="20"/>
        </w:rPr>
        <w:t>Fleequid</w:t>
      </w:r>
      <w:proofErr w:type="spellEnd"/>
      <w:r>
        <w:rPr>
          <w:sz w:val="20"/>
        </w:rPr>
        <w:t xml:space="preserve">, предусматривают Резервную цену. Участники торгов понимают, что формулирование самого высокого предложения (Максимальная ставка) не гарантирует продажу до тех пор, пока </w:t>
      </w:r>
      <w:proofErr w:type="spellStart"/>
      <w:r>
        <w:rPr>
          <w:sz w:val="20"/>
        </w:rPr>
        <w:t>Fleequid</w:t>
      </w:r>
      <w:proofErr w:type="spellEnd"/>
      <w:r>
        <w:rPr>
          <w:sz w:val="20"/>
        </w:rPr>
        <w:t xml:space="preserve"> официально не объявит о Присуждении. За каждое Предложение на Аукционе Пользователем вносится Гарантийный депозит. Неуплата Гарантийного депозита приводит к невозможности участия в Аукционе. Порядок обращения с Гарантийным депозитом со стороны </w:t>
      </w:r>
      <w:proofErr w:type="spellStart"/>
      <w:r>
        <w:rPr>
          <w:sz w:val="20"/>
        </w:rPr>
        <w:t>Fleequid</w:t>
      </w:r>
      <w:proofErr w:type="spellEnd"/>
      <w:r>
        <w:rPr>
          <w:sz w:val="20"/>
        </w:rPr>
        <w:t xml:space="preserve"> регулируется приведенной ниже статьей 8.4.</w:t>
      </w:r>
    </w:p>
    <w:p w14:paraId="3106CDBC" w14:textId="77777777" w:rsidR="0091602D" w:rsidRDefault="00954EAC">
      <w:pPr>
        <w:pStyle w:val="Paragrafoelenco"/>
        <w:numPr>
          <w:ilvl w:val="1"/>
          <w:numId w:val="4"/>
        </w:numPr>
        <w:tabs>
          <w:tab w:val="left" w:pos="710"/>
        </w:tabs>
        <w:spacing w:before="3"/>
        <w:ind w:left="710" w:hanging="708"/>
        <w:rPr>
          <w:sz w:val="20"/>
        </w:rPr>
      </w:pPr>
      <w:r>
        <w:rPr>
          <w:sz w:val="20"/>
        </w:rPr>
        <w:lastRenderedPageBreak/>
        <w:t>Каждая сумма, указанная на Торговой площадке, выражена в евро без учета НДС (если применимо).</w:t>
      </w:r>
    </w:p>
    <w:p w14:paraId="6D0F6A87"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Каждое Предложение остается обязательным для Предлагающего цену в течение 15 дней после Присуждения и представляет собой обязательство приобрести Транспортное средство у </w:t>
      </w:r>
      <w:proofErr w:type="spellStart"/>
      <w:r>
        <w:rPr>
          <w:sz w:val="20"/>
        </w:rPr>
        <w:t>Fleequid</w:t>
      </w:r>
      <w:proofErr w:type="spellEnd"/>
      <w:r>
        <w:rPr>
          <w:sz w:val="20"/>
        </w:rPr>
        <w:t xml:space="preserve"> в качестве комиссионера покупки или непосредственно у Продавца, если </w:t>
      </w:r>
      <w:proofErr w:type="spellStart"/>
      <w:r>
        <w:rPr>
          <w:sz w:val="20"/>
        </w:rPr>
        <w:t>Fleequid</w:t>
      </w:r>
      <w:proofErr w:type="spellEnd"/>
      <w:r>
        <w:rPr>
          <w:sz w:val="20"/>
        </w:rPr>
        <w:t xml:space="preserve"> выступает в качестве чистого Посредника. В случае отмены Присуждения </w:t>
      </w:r>
      <w:proofErr w:type="spellStart"/>
      <w:r>
        <w:rPr>
          <w:sz w:val="20"/>
        </w:rPr>
        <w:t>Fleequid</w:t>
      </w:r>
      <w:proofErr w:type="spellEnd"/>
      <w:r>
        <w:rPr>
          <w:sz w:val="20"/>
        </w:rPr>
        <w:t xml:space="preserve"> имеет право приступить к присуждению Аукциона другому участнику, который подал действительное Предложение в течение срока действия предыдущего Предложения.</w:t>
      </w:r>
    </w:p>
    <w:p w14:paraId="0376B6F5" w14:textId="77777777" w:rsidR="0091602D" w:rsidRDefault="00954EAC">
      <w:pPr>
        <w:pStyle w:val="Paragrafoelenco"/>
        <w:numPr>
          <w:ilvl w:val="1"/>
          <w:numId w:val="4"/>
        </w:numPr>
        <w:tabs>
          <w:tab w:val="left" w:pos="710"/>
        </w:tabs>
        <w:spacing w:before="3"/>
        <w:ind w:left="710" w:hanging="708"/>
        <w:rPr>
          <w:sz w:val="20"/>
        </w:rPr>
      </w:pPr>
      <w:r>
        <w:rPr>
          <w:sz w:val="20"/>
        </w:rPr>
        <w:t xml:space="preserve">У </w:t>
      </w:r>
      <w:proofErr w:type="spellStart"/>
      <w:r>
        <w:rPr>
          <w:sz w:val="20"/>
        </w:rPr>
        <w:t>Fleequid</w:t>
      </w:r>
      <w:proofErr w:type="spellEnd"/>
      <w:r>
        <w:rPr>
          <w:sz w:val="20"/>
        </w:rPr>
        <w:t xml:space="preserve"> есть возможность проводить Аукционы следующими способами:</w:t>
      </w:r>
    </w:p>
    <w:p w14:paraId="7C55767E" w14:textId="77777777" w:rsidR="0091602D" w:rsidRDefault="00954EAC">
      <w:pPr>
        <w:pStyle w:val="Paragrafoelenco"/>
        <w:numPr>
          <w:ilvl w:val="0"/>
          <w:numId w:val="1"/>
        </w:numPr>
        <w:tabs>
          <w:tab w:val="left" w:pos="723"/>
          <w:tab w:val="left" w:pos="1417"/>
        </w:tabs>
        <w:spacing w:before="122" w:line="360" w:lineRule="auto"/>
        <w:ind w:right="986" w:hanging="10"/>
        <w:rPr>
          <w:sz w:val="20"/>
        </w:rPr>
      </w:pPr>
      <w:r>
        <w:rPr>
          <w:b/>
          <w:i/>
          <w:sz w:val="20"/>
        </w:rPr>
        <w:t>Аукционы на повышение</w:t>
      </w:r>
      <w:r>
        <w:rPr>
          <w:sz w:val="20"/>
        </w:rPr>
        <w:t xml:space="preserve">. Пользователь, Предлагающий цену, может делать Предложения выше Начальной цены, при этом минимальное повышение устанавливается </w:t>
      </w:r>
      <w:proofErr w:type="spellStart"/>
      <w:r>
        <w:rPr>
          <w:sz w:val="20"/>
        </w:rPr>
        <w:t>Fleequid</w:t>
      </w:r>
      <w:proofErr w:type="spellEnd"/>
      <w:r>
        <w:rPr>
          <w:sz w:val="20"/>
        </w:rPr>
        <w:t>. Может быть разрешено использование автоматической системы повышений до заранее установленной максимальной суммы. По окончании Аукциона может быть объявлен короткий период продления, чтобы дать возможность сделать новые повышения.</w:t>
      </w:r>
    </w:p>
    <w:p w14:paraId="404ECD6A" w14:textId="3210BB94" w:rsidR="0091602D" w:rsidRPr="00817CF1" w:rsidRDefault="00954EAC" w:rsidP="00817CF1">
      <w:pPr>
        <w:pStyle w:val="Paragrafoelenco"/>
        <w:numPr>
          <w:ilvl w:val="0"/>
          <w:numId w:val="1"/>
        </w:numPr>
        <w:tabs>
          <w:tab w:val="left" w:pos="723"/>
          <w:tab w:val="left" w:pos="1417"/>
        </w:tabs>
        <w:spacing w:line="357" w:lineRule="auto"/>
        <w:ind w:right="989" w:hanging="10"/>
        <w:rPr>
          <w:sz w:val="20"/>
        </w:rPr>
      </w:pPr>
      <w:r>
        <w:rPr>
          <w:b/>
          <w:bCs/>
          <w:i/>
          <w:iCs/>
          <w:sz w:val="20"/>
        </w:rPr>
        <w:t>Купить сейчас.</w:t>
      </w:r>
      <w:r>
        <w:rPr>
          <w:sz w:val="20"/>
        </w:rPr>
        <w:t xml:space="preserve"> </w:t>
      </w:r>
      <w:proofErr w:type="spellStart"/>
      <w:r>
        <w:rPr>
          <w:sz w:val="20"/>
        </w:rPr>
        <w:t>Fleequid</w:t>
      </w:r>
      <w:proofErr w:type="spellEnd"/>
      <w:r>
        <w:rPr>
          <w:sz w:val="20"/>
        </w:rPr>
        <w:t xml:space="preserve"> может предложить пользователям, в качестве автономного варианта или в сочетании с Аукционом на повышение, возможность немедленной покупки Транспортного средства без системы повышений. В этом случае Максимальная ставка определяется</w:t>
      </w:r>
    </w:p>
    <w:p w14:paraId="2A2B2F81" w14:textId="77777777" w:rsidR="0091602D" w:rsidRDefault="00954EAC">
      <w:pPr>
        <w:pStyle w:val="Corpotesto"/>
        <w:spacing w:before="1" w:line="360" w:lineRule="auto"/>
        <w:ind w:left="723" w:right="983"/>
      </w:pPr>
      <w:r>
        <w:t xml:space="preserve">Начальной ценой, которая всегда соответствует Резервной цене, определяемой </w:t>
      </w:r>
      <w:proofErr w:type="spellStart"/>
      <w:r>
        <w:t>Fleequid</w:t>
      </w:r>
      <w:proofErr w:type="spellEnd"/>
      <w:r>
        <w:t xml:space="preserve"> на основе МЦОП, установленной Продавцом. После получения Предложения в этом режиме все другие Предложения, связанные с возможным Аукционом на повышение, связанного с «Купить сейчас», аннулируются. В любом случае, на обязательства Продавца по продаже в режиме «Купить сейчас» распространяются те же условия по срокам и отзыву, что и в статье 6.8 настоящих Общих условий, без исключений и отступлений.</w:t>
      </w:r>
    </w:p>
    <w:p w14:paraId="55CA3317" w14:textId="77777777" w:rsidR="0091602D" w:rsidRDefault="00954EAC">
      <w:pPr>
        <w:pStyle w:val="Paragrafoelenco"/>
        <w:numPr>
          <w:ilvl w:val="0"/>
          <w:numId w:val="1"/>
        </w:numPr>
        <w:tabs>
          <w:tab w:val="left" w:pos="723"/>
          <w:tab w:val="left" w:pos="1417"/>
        </w:tabs>
        <w:spacing w:before="2" w:line="360" w:lineRule="auto"/>
        <w:ind w:right="981" w:hanging="10"/>
        <w:rPr>
          <w:sz w:val="20"/>
        </w:rPr>
      </w:pPr>
      <w:r>
        <w:rPr>
          <w:noProof/>
          <w:sz w:val="20"/>
        </w:rPr>
        <mc:AlternateContent>
          <mc:Choice Requires="wpg">
            <w:drawing>
              <wp:anchor distT="0" distB="0" distL="0" distR="0" simplePos="0" relativeHeight="15738880" behindDoc="0" locked="0" layoutInCell="1" allowOverlap="1" wp14:anchorId="10052282" wp14:editId="30099F42">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14:paraId="63B59C65" w14:textId="77777777" w:rsidR="0091602D" w:rsidRDefault="00954EAC">
                              <w:pPr>
                                <w:spacing w:before="181"/>
                                <w:ind w:left="116"/>
                                <w:rPr>
                                  <w:rFonts w:ascii="Trebuchet MS"/>
                                  <w:b/>
                                  <w:sz w:val="24"/>
                                </w:rPr>
                              </w:pPr>
                              <w:r>
                                <w:rPr>
                                  <w:rFonts w:ascii="Trebuchet MS"/>
                                  <w:b/>
                                  <w:color w:val="FFFFFF"/>
                                  <w:sz w:val="24"/>
                                </w:rPr>
                                <w:t>21</w:t>
                              </w:r>
                            </w:p>
                          </w:txbxContent>
                        </wps:txbx>
                        <wps:bodyPr wrap="square" lIns="0" tIns="0" rIns="0" bIns="0" rtlCol="0">
                          <a:noAutofit/>
                        </wps:bodyPr>
                      </wps:wsp>
                    </wpg:wgp>
                  </a:graphicData>
                </a:graphic>
              </wp:anchor>
            </w:drawing>
          </mc:Choice>
          <mc:Fallback>
            <w:pict>
              <v:group w14:anchorId="10052282" id="Group 65" o:spid="_x0000_s1083" style="position:absolute;left:0;text-align:left;margin-left:548.15pt;margin-top:30.1pt;width:37.6pt;height:37.6pt;z-index:1573888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2l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">
                <v:shape id="Graphic 66" o:spid="_x0000_s108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7" o:spid="_x0000_s108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63B59C65" w14:textId="77777777" w:rsidR="0091602D" w:rsidRDefault="00954EAC">
                        <w:pPr>
                          <w:spacing w:before="181"/>
                          <w:ind w:left="116"/>
                          <w:rPr>
                            <w:rFonts w:ascii="Trebuchet MS"/>
                            <w:b/>
                            <w:sz w:val="24"/>
                          </w:rPr>
                        </w:pPr>
                        <w:r>
                          <w:rPr>
                            <w:rFonts w:ascii="Trebuchet MS"/>
                            <w:b/>
                            <w:color w:val="FFFFFF"/>
                            <w:sz w:val="24"/>
                          </w:rPr>
                          <w:t>21</w:t>
                        </w:r>
                      </w:p>
                    </w:txbxContent>
                  </v:textbox>
                </v:shape>
                <w10:wrap anchorx="page"/>
              </v:group>
            </w:pict>
          </mc:Fallback>
        </mc:AlternateContent>
      </w:r>
      <w:r>
        <w:rPr>
          <w:b/>
          <w:bCs/>
          <w:i/>
          <w:iCs/>
          <w:sz w:val="20"/>
        </w:rPr>
        <w:t>Конфиденциальные продажи.</w:t>
      </w:r>
      <w:r>
        <w:rPr>
          <w:b/>
          <w:i/>
          <w:sz w:val="20"/>
        </w:rPr>
        <w:t xml:space="preserve"> </w:t>
      </w:r>
      <w:r>
        <w:rPr>
          <w:sz w:val="20"/>
        </w:rPr>
        <w:t xml:space="preserve">В дополнение к описанным выше методам </w:t>
      </w:r>
      <w:proofErr w:type="spellStart"/>
      <w:r>
        <w:rPr>
          <w:sz w:val="20"/>
        </w:rPr>
        <w:t>Fleequid</w:t>
      </w:r>
      <w:proofErr w:type="spellEnd"/>
      <w:r>
        <w:rPr>
          <w:sz w:val="20"/>
        </w:rPr>
        <w:t xml:space="preserve"> может активировать специальные режимы, называемые «Конфиденциальные продажи», предназначенные для одного или нескольких Пользователей, потенциально заинтересованных в подаче Предложения о покупке, и не видимые на публичных страницах Торговой площадки. Эти мероприятия доступны исключительно в личных кабинетах Пользователей, определенных </w:t>
      </w:r>
      <w:proofErr w:type="spellStart"/>
      <w:r>
        <w:rPr>
          <w:sz w:val="20"/>
        </w:rPr>
        <w:t>Fleequid</w:t>
      </w:r>
      <w:proofErr w:type="spellEnd"/>
      <w:r>
        <w:rPr>
          <w:sz w:val="20"/>
        </w:rPr>
        <w:t xml:space="preserve">, и, при необходимости, по прямым ссылкам, переданным </w:t>
      </w:r>
      <w:proofErr w:type="spellStart"/>
      <w:r>
        <w:rPr>
          <w:sz w:val="20"/>
        </w:rPr>
        <w:t>Fleequid</w:t>
      </w:r>
      <w:proofErr w:type="spellEnd"/>
      <w:r>
        <w:rPr>
          <w:sz w:val="20"/>
        </w:rPr>
        <w:t xml:space="preserve"> или ее торговым персоналом. Для создания мероприятия требуется предварительное согласие Продавца, который должен предоставить хотя бы минимальные обязательные данные (идентификационный номер транспортного средства (VIN), минимальная цена обязательства по продаже - МЦОП). В этом режиме Начальная цена соответствует Резервной цене, определяемой </w:t>
      </w:r>
      <w:proofErr w:type="spellStart"/>
      <w:r>
        <w:rPr>
          <w:sz w:val="20"/>
        </w:rPr>
        <w:t>Fleequid</w:t>
      </w:r>
      <w:proofErr w:type="spellEnd"/>
      <w:r>
        <w:rPr>
          <w:sz w:val="20"/>
        </w:rPr>
        <w:t xml:space="preserve"> на основе МЦОП, установленной Продавцом. Назначенные пользователи могут: </w:t>
      </w:r>
      <w:r>
        <w:rPr>
          <w:i/>
          <w:sz w:val="20"/>
        </w:rPr>
        <w:t xml:space="preserve">(a) </w:t>
      </w:r>
      <w:r>
        <w:rPr>
          <w:sz w:val="20"/>
        </w:rPr>
        <w:t xml:space="preserve">немедленно принять Предложение о продаже, и в этом случае Присуждение будет окончательным в пользу того Пользователя, который первым принял предложение; или </w:t>
      </w:r>
      <w:r>
        <w:rPr>
          <w:i/>
          <w:sz w:val="20"/>
        </w:rPr>
        <w:t xml:space="preserve">(b) </w:t>
      </w:r>
      <w:r>
        <w:rPr>
          <w:sz w:val="20"/>
        </w:rPr>
        <w:t xml:space="preserve">подать Предложение ниже Резервной цены. Если в ходе того же мероприятия другой назначенный Пользователь принимает Предложение о продаже </w:t>
      </w:r>
      <w:r>
        <w:rPr>
          <w:sz w:val="20"/>
        </w:rPr>
        <w:lastRenderedPageBreak/>
        <w:t xml:space="preserve">по Резервной цене, такое принятие имеет преимущественную силу, а любое более низкое Предложение автоматически утрачивает силу. Присуждение осуществляется в пользу Пользователя, который первым принял Предложение о продаже по Резервной цене. Если же при отсутствии принятия по Резервной цене Продавец решает рассмотреть более низкое Предложение, применяются правила переговоров и встречного предложения, изложенные в ст. 6.11 и 8.1: Продавец имеет три (3) дня для принятия Предложения ниже Резервной цены, которые могут быть продлены </w:t>
      </w:r>
      <w:proofErr w:type="spellStart"/>
      <w:r>
        <w:rPr>
          <w:sz w:val="20"/>
        </w:rPr>
        <w:t>Fleequid</w:t>
      </w:r>
      <w:proofErr w:type="spellEnd"/>
      <w:r>
        <w:rPr>
          <w:sz w:val="20"/>
        </w:rPr>
        <w:t xml:space="preserve"> до 10 (десяти) дней, а Покупатель, в свою очередь, может принять или отклонить встречное предложение Продавца, если таковое имеется, в сроки, установленные настоящими ОУ. В этом случае Продавец признает и соглашается с тем, что его чистая выручка может быть ниже первоначально указанной суммы МЦОП. Принятие Продавцом более низкого Предложения или принятие Покупателем контрпредложения Продавца равносильно окончательному Решению в соответствии с настоящими Общими условиями.</w:t>
      </w:r>
    </w:p>
    <w:p w14:paraId="4916E148"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Присуждение</w:t>
      </w:r>
    </w:p>
    <w:p w14:paraId="084E01E5" w14:textId="3C5A3273" w:rsidR="0091602D" w:rsidRDefault="00954EAC" w:rsidP="00563502">
      <w:pPr>
        <w:pStyle w:val="Paragrafoelenco"/>
        <w:numPr>
          <w:ilvl w:val="1"/>
          <w:numId w:val="4"/>
        </w:numPr>
        <w:tabs>
          <w:tab w:val="left" w:pos="710"/>
        </w:tabs>
        <w:spacing w:before="1" w:line="360" w:lineRule="auto"/>
        <w:ind w:right="977" w:firstLine="0"/>
      </w:pPr>
      <w:r>
        <w:rPr>
          <w:sz w:val="20"/>
        </w:rPr>
        <w:t xml:space="preserve">Как правило, по окончании аукциона, если Предложение Предлагающего цену, который его разместил, является наивысшим (Максимальная ставка), торговая площадка генерирует уведомление о Присуждении. Данное сообщение всегда носит предварительный характер, подлежит применению Общих условий и зависит от подтверждения </w:t>
      </w:r>
      <w:proofErr w:type="spellStart"/>
      <w:r>
        <w:rPr>
          <w:sz w:val="20"/>
        </w:rPr>
        <w:t>Fleequid</w:t>
      </w:r>
      <w:proofErr w:type="spellEnd"/>
      <w:r>
        <w:rPr>
          <w:sz w:val="20"/>
        </w:rPr>
        <w:t xml:space="preserve"> превышения Резервной цены или согласия Продавца продать Транспортное средство по цене ниже резервной. Если значение Максимальной ставки равна или превышает Резервную цену, Присуждение является подтверждением</w:t>
      </w:r>
      <w:r>
        <w:rPr>
          <w:noProof/>
        </w:rPr>
        <mc:AlternateContent>
          <mc:Choice Requires="wpg">
            <w:drawing>
              <wp:anchor distT="0" distB="0" distL="0" distR="0" simplePos="0" relativeHeight="15739392" behindDoc="0" locked="0" layoutInCell="1" allowOverlap="1" wp14:anchorId="7C2F6C22" wp14:editId="4254474B">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14:paraId="5DDBD68D" w14:textId="77777777" w:rsidR="0091602D" w:rsidRDefault="00954EAC">
                              <w:pPr>
                                <w:spacing w:before="181"/>
                                <w:ind w:left="116"/>
                                <w:rPr>
                                  <w:rFonts w:ascii="Trebuchet MS"/>
                                  <w:b/>
                                  <w:sz w:val="24"/>
                                </w:rPr>
                              </w:pPr>
                              <w:r>
                                <w:rPr>
                                  <w:rFonts w:ascii="Trebuchet MS"/>
                                  <w:b/>
                                  <w:color w:val="FFFFFF"/>
                                  <w:sz w:val="24"/>
                                </w:rPr>
                                <w:t>22</w:t>
                              </w:r>
                            </w:p>
                          </w:txbxContent>
                        </wps:txbx>
                        <wps:bodyPr wrap="square" lIns="0" tIns="0" rIns="0" bIns="0" rtlCol="0">
                          <a:noAutofit/>
                        </wps:bodyPr>
                      </wps:wsp>
                    </wpg:wgp>
                  </a:graphicData>
                </a:graphic>
              </wp:anchor>
            </w:drawing>
          </mc:Choice>
          <mc:Fallback>
            <w:pict>
              <v:group w14:anchorId="7C2F6C22" id="Group 68" o:spid="_x0000_s1086" style="position:absolute;left:0;text-align:left;margin-left:548.15pt;margin-top:139.55pt;width:37.6pt;height:37.6pt;z-index:1573939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hY8rw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">
                <v:shape id="Graphic 69" o:spid="_x0000_s108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SJG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LN/g/1A8A3L7BwAA//8DAFBLAQItABQABgAIAAAAIQDb4fbL7gAAAIUBAAATAAAAAAAA&#13;&#10;AAAAAAAAAAAAAABbQ29udGVudF9UeXBlc10ueG1sUEsBAi0AFAAGAAgAAAAhAFr0LFu/AAAAFQEA&#13;&#10;AAsAAAAAAAAAAAAAAAAAHwEAAF9yZWxzLy5yZWxzUEsBAi0AFAAGAAgAAAAhANuxIkb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0" o:spid="_x0000_s108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" filled="f" stroked="f">
                  <v:textbox inset="0,0,0,0">
                    <w:txbxContent>
                      <w:p w14:paraId="5DDBD68D" w14:textId="77777777" w:rsidR="0091602D" w:rsidRDefault="00954EAC">
                        <w:pPr>
                          <w:spacing w:before="181"/>
                          <w:ind w:left="116"/>
                          <w:rPr>
                            <w:rFonts w:ascii="Trebuchet MS"/>
                            <w:b/>
                            <w:sz w:val="24"/>
                          </w:rPr>
                        </w:pPr>
                        <w:r>
                          <w:rPr>
                            <w:rFonts w:ascii="Trebuchet MS"/>
                            <w:b/>
                            <w:color w:val="FFFFFF"/>
                            <w:sz w:val="24"/>
                          </w:rPr>
                          <w:t>22</w:t>
                        </w:r>
                      </w:p>
                    </w:txbxContent>
                  </v:textbox>
                </v:shape>
                <w10:wrap anchorx="page"/>
              </v:group>
            </w:pict>
          </mc:Fallback>
        </mc:AlternateContent>
      </w:r>
      <w:r w:rsidR="00563502">
        <w:rPr>
          <w:sz w:val="20"/>
          <w:lang w:val="it-IT"/>
        </w:rPr>
        <w:t xml:space="preserve"> </w:t>
      </w:r>
      <w:r>
        <w:t xml:space="preserve">обещания Продавца продать Транспортное средство и обещания Покупателя приобрести Транспортное средство, при этом Максимальная ставка становится Ценой присуждения. </w:t>
      </w:r>
      <w:proofErr w:type="spellStart"/>
      <w:r>
        <w:t>Fleequid</w:t>
      </w:r>
      <w:proofErr w:type="spellEnd"/>
      <w:r>
        <w:t xml:space="preserve"> в любом случае имеет право проверить, даже после такого Присуждения, доказанное наличие у Покупателя технических и профессиональных требований, необходимых для эффективного заключения Договора купли-продажи; и это особенно важно, когда Аукцион ограничен определенными категориями Пользователей (например, Транспортными средствами, предназначенными исключительно на слом). Только после этих проверок Пользователь получит окончательное уведомление о Присуждении, и только с этого момента он сможет называть себя Покупателем. В противном случае, если Максимальная ставка ниже Резервной цены, определенной </w:t>
      </w:r>
      <w:proofErr w:type="spellStart"/>
      <w:r>
        <w:t>Fleequid</w:t>
      </w:r>
      <w:proofErr w:type="spellEnd"/>
      <w:r>
        <w:t xml:space="preserve"> на основе МЦОП, установленной Продавцом, Присуждение подразумевает обещание купить только для Предлагающего цену, а Продавец имеет право в течение последующих 3 дней (или в течение другого срока, не превышающего 10 дней, указанного </w:t>
      </w:r>
      <w:proofErr w:type="spellStart"/>
      <w:r>
        <w:t>Fleequid</w:t>
      </w:r>
      <w:proofErr w:type="spellEnd"/>
      <w:r>
        <w:t xml:space="preserve"> в соответствии со ст. 6.11) принять такую Максимальную ставку или сделать в тот же срок контрпредложение о продаже. В случае, если Продавец соглашается на Максимальную ставку ниже Резервной цены, Продавец признает и соглашается с тем, что чистая выручка может быть ниже первоначально указанной МЦОП. В последнем случае Присуждение является </w:t>
      </w:r>
      <w:r>
        <w:lastRenderedPageBreak/>
        <w:t xml:space="preserve">предварительным и необязательным для Продавца, становясь окончательным и обязательным для Сторон только тогда, когда Продавец сообщит о принятии Максимальной ставки, даже если она ниже Резервной цены, определенной </w:t>
      </w:r>
      <w:proofErr w:type="spellStart"/>
      <w:r>
        <w:t>Fleequid</w:t>
      </w:r>
      <w:proofErr w:type="spellEnd"/>
      <w:r>
        <w:t xml:space="preserve"> на основе МЦОП, установленной Продавцом, или когда Предлагающий цену в течение следующих 3 дней после получения любого контрпредложения, сформулированного Продавцом, сообщит о его принятии. Когда </w:t>
      </w:r>
      <w:proofErr w:type="spellStart"/>
      <w:r>
        <w:t>Fleequid</w:t>
      </w:r>
      <w:proofErr w:type="spellEnd"/>
      <w:r>
        <w:t xml:space="preserve"> не выступает в качестве чистого Посредника, осуществляя Перепродажу, обещание продажи, подразумеваемое в окончательном Присуждении, следует понимать как переданное Продавцом </w:t>
      </w:r>
      <w:proofErr w:type="spellStart"/>
      <w:r>
        <w:t>Fleequid</w:t>
      </w:r>
      <w:proofErr w:type="spellEnd"/>
      <w:r>
        <w:t xml:space="preserve"> в качестве комиссионера покупки Покупателем, а обещание Покупателя купить - как переданное последним </w:t>
      </w:r>
      <w:proofErr w:type="spellStart"/>
      <w:r>
        <w:t>Fleequid</w:t>
      </w:r>
      <w:proofErr w:type="spellEnd"/>
      <w:r>
        <w:t xml:space="preserve"> в качестве комиссионера продажи Продавца. Присуждение также распространяется на Аукционы, организованные в режиме «Купить сейчас». В этом случае Продавец и Покупатель немедленно обязуются совершить сделку (Присуждение считается уже окончательным), за исключением случая, когда из-за существенной ошибки Начальная цена была указана как не соответствующая Резервной цене, и без ущерба для права </w:t>
      </w:r>
      <w:proofErr w:type="spellStart"/>
      <w:r>
        <w:t>Fleequid</w:t>
      </w:r>
      <w:proofErr w:type="spellEnd"/>
      <w:r>
        <w:t xml:space="preserve"> проверять, даже после вынесения решения, наличие у Покупателя технических и профессиональных требований, необходимых для эффективного заключения Договора купли-продажи. В Присуждениях, принятых в режиме «Купить сейчас», соответствие между Ценой присуждения, </w:t>
      </w:r>
      <w:r w:rsidR="00563502">
        <w:t>Положения настоящей статьи применяются, в той мере, в какой это допустимо, также к Зарезервированным продажам</w:t>
      </w:r>
      <w:r>
        <w:t>.</w:t>
      </w:r>
    </w:p>
    <w:p w14:paraId="0CC555F2" w14:textId="66817DFF" w:rsidR="0091602D" w:rsidRPr="002E46EC" w:rsidRDefault="00954EAC" w:rsidP="002E46EC">
      <w:pPr>
        <w:pStyle w:val="Paragrafoelenco"/>
        <w:numPr>
          <w:ilvl w:val="1"/>
          <w:numId w:val="4"/>
        </w:numPr>
        <w:tabs>
          <w:tab w:val="left" w:pos="710"/>
        </w:tabs>
        <w:spacing w:before="6" w:line="360" w:lineRule="auto"/>
        <w:ind w:right="989" w:firstLine="0"/>
        <w:rPr>
          <w:sz w:val="20"/>
        </w:rPr>
      </w:pPr>
      <w:r>
        <w:rPr>
          <w:sz w:val="20"/>
        </w:rPr>
        <w:t xml:space="preserve">Окончательное Присуждение завершается Договором купли-продажи между Покупателем и </w:t>
      </w:r>
      <w:proofErr w:type="spellStart"/>
      <w:r>
        <w:rPr>
          <w:sz w:val="20"/>
        </w:rPr>
        <w:t>Fleequid</w:t>
      </w:r>
      <w:proofErr w:type="spellEnd"/>
      <w:r>
        <w:rPr>
          <w:sz w:val="20"/>
        </w:rPr>
        <w:t xml:space="preserve"> - или, когда </w:t>
      </w:r>
      <w:proofErr w:type="spellStart"/>
      <w:r>
        <w:rPr>
          <w:sz w:val="20"/>
        </w:rPr>
        <w:t>Fleequid</w:t>
      </w:r>
      <w:proofErr w:type="spellEnd"/>
      <w:r>
        <w:rPr>
          <w:sz w:val="20"/>
        </w:rPr>
        <w:t xml:space="preserve"> выступает в качестве чистого Посредника, непосредственно между Продавцом и Покупателем - в соответствии с положениями ст. 2 настоящих ОУ. Такой договор купли-продажи подчиняется настоящим Общим условиям, Специальным условиям Аукциона, а также любым применимым Особым условиям и может быть передан в отдельный Договор по запросу </w:t>
      </w:r>
      <w:proofErr w:type="spellStart"/>
      <w:r>
        <w:rPr>
          <w:sz w:val="20"/>
        </w:rPr>
        <w:t>Fleequid</w:t>
      </w:r>
      <w:proofErr w:type="spellEnd"/>
      <w:r>
        <w:rPr>
          <w:sz w:val="20"/>
        </w:rPr>
        <w:t>.</w:t>
      </w:r>
    </w:p>
    <w:p w14:paraId="097ED911"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 xml:space="preserve">После окончательного Присуждения </w:t>
      </w:r>
      <w:proofErr w:type="spellStart"/>
      <w:r>
        <w:rPr>
          <w:sz w:val="20"/>
        </w:rPr>
        <w:t>Fleequid</w:t>
      </w:r>
      <w:proofErr w:type="spellEnd"/>
      <w:r>
        <w:rPr>
          <w:sz w:val="20"/>
        </w:rPr>
        <w:t xml:space="preserve"> имеет право на получение Комиссионных, Тарифов и других предусмотренных вознаграждений.</w:t>
      </w:r>
    </w:p>
    <w:p w14:paraId="625A24D6"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mc:AlternateContent>
          <mc:Choice Requires="wpg">
            <w:drawing>
              <wp:anchor distT="0" distB="0" distL="0" distR="0" simplePos="0" relativeHeight="15739904" behindDoc="0" locked="0" layoutInCell="1" allowOverlap="1" wp14:anchorId="363FD426" wp14:editId="49BA8FB8">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14:paraId="2B92BD5B" w14:textId="77777777" w:rsidR="0091602D" w:rsidRDefault="00954EAC">
                              <w:pPr>
                                <w:spacing w:before="181"/>
                                <w:ind w:left="116"/>
                                <w:rPr>
                                  <w:rFonts w:ascii="Trebuchet MS"/>
                                  <w:b/>
                                  <w:sz w:val="24"/>
                                </w:rPr>
                              </w:pPr>
                              <w:r>
                                <w:rPr>
                                  <w:rFonts w:ascii="Trebuchet MS"/>
                                  <w:b/>
                                  <w:color w:val="FFFFFF"/>
                                  <w:sz w:val="24"/>
                                </w:rPr>
                                <w:t>23</w:t>
                              </w:r>
                            </w:p>
                          </w:txbxContent>
                        </wps:txbx>
                        <wps:bodyPr wrap="square" lIns="0" tIns="0" rIns="0" bIns="0" rtlCol="0">
                          <a:noAutofit/>
                        </wps:bodyPr>
                      </wps:wsp>
                    </wpg:wgp>
                  </a:graphicData>
                </a:graphic>
              </wp:anchor>
            </w:drawing>
          </mc:Choice>
          <mc:Fallback>
            <w:pict>
              <v:group w14:anchorId="363FD426" id="Group 71" o:spid="_x0000_s1089" style="position:absolute;left:0;text-align:left;margin-left:548.15pt;margin-top:103.05pt;width:37.6pt;height:37.6pt;z-index:1573990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yjIqwMAAJM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">
                <v:shape id="Graphic 72" o:spid="_x0000_s109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Cbq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8jmcD8Uz4Bc3QAAAP//AwBQSwECLQAUAAYACAAAACEA2+H2y+4AAACFAQAAEwAAAAAA&#13;&#10;AAAAAAAAAAAAAAAAW0NvbnRlbnRfVHlwZXNdLnhtbFBLAQItABQABgAIAAAAIQBa9CxbvwAAABUB&#13;&#10;AAALAAAAAAAAAAAAAAAAAB8BAABfcmVscy8ucmVsc1BLAQItABQABgAIAAAAIQBQzCbq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3" o:spid="_x0000_s109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srm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AKVsrmyAAAAOAA&#13;&#10;AAAPAAAAAAAAAAAAAAAAAAcCAABkcnMvZG93bnJldi54bWxQSwUGAAAAAAMAAwC3AAAA/AIAAAAA&#13;&#10;" filled="f" stroked="f">
                  <v:textbox inset="0,0,0,0">
                    <w:txbxContent>
                      <w:p w14:paraId="2B92BD5B" w14:textId="77777777" w:rsidR="0091602D" w:rsidRDefault="00954EAC">
                        <w:pPr>
                          <w:spacing w:before="181"/>
                          <w:ind w:left="116"/>
                          <w:rPr>
                            <w:rFonts w:ascii="Trebuchet MS"/>
                            <w:b/>
                            <w:sz w:val="24"/>
                          </w:rPr>
                        </w:pPr>
                        <w:r>
                          <w:rPr>
                            <w:rFonts w:ascii="Trebuchet MS"/>
                            <w:b/>
                            <w:color w:val="FFFFFF"/>
                            <w:sz w:val="24"/>
                          </w:rPr>
                          <w:t>23</w:t>
                        </w:r>
                      </w:p>
                    </w:txbxContent>
                  </v:textbox>
                </v:shape>
                <w10:wrap anchorx="page"/>
              </v:group>
            </w:pict>
          </mc:Fallback>
        </mc:AlternateContent>
      </w:r>
      <w:r>
        <w:rPr>
          <w:sz w:val="20"/>
        </w:rPr>
        <w:t xml:space="preserve">По окончании Аукциона, если Предлагающий цену получает Транспортное средство, Гарантийный депозит, при условии проверки </w:t>
      </w:r>
      <w:proofErr w:type="spellStart"/>
      <w:r>
        <w:rPr>
          <w:sz w:val="20"/>
        </w:rPr>
        <w:t>Fleequid</w:t>
      </w:r>
      <w:proofErr w:type="spellEnd"/>
      <w:r>
        <w:rPr>
          <w:sz w:val="20"/>
        </w:rPr>
        <w:t xml:space="preserve"> выплаты Покупателем сумм, причитающихся в полном объеме за Цену присуждения, за Комиссии, Тарифы и по любом другим основаниям в соответствии с настоящими Общими условиями, возвращается в полном объеме, без процентов, в течение 3 дней после завершения такой проверки. В противном случае, если Присуждение не происходит, Гарантийный депозит возвращается </w:t>
      </w:r>
      <w:proofErr w:type="spellStart"/>
      <w:r>
        <w:rPr>
          <w:sz w:val="20"/>
        </w:rPr>
        <w:t>Fleequid</w:t>
      </w:r>
      <w:proofErr w:type="spellEnd"/>
      <w:r>
        <w:rPr>
          <w:sz w:val="20"/>
        </w:rPr>
        <w:t xml:space="preserve"> Предлагающему цену без процентов в течение 3 дней после окончания периода, в течение которого сделанное им Предложение остается для него обязательным в соответствии с настоящими ОУ (см., в частности, ст. 7.7). Предлагающий цену признает и принимает право </w:t>
      </w:r>
      <w:proofErr w:type="spellStart"/>
      <w:r>
        <w:rPr>
          <w:sz w:val="20"/>
        </w:rPr>
        <w:t>Fleequid</w:t>
      </w:r>
      <w:proofErr w:type="spellEnd"/>
      <w:r>
        <w:rPr>
          <w:sz w:val="20"/>
        </w:rPr>
        <w:t xml:space="preserve"> удержать Гарантийный депозит, чтобы зачесть его в счет уплаты, даже частичной, штрафов, процентов и любых других сумм, которые Предлагающий цену должен уплатить </w:t>
      </w:r>
      <w:proofErr w:type="spellStart"/>
      <w:r>
        <w:rPr>
          <w:sz w:val="20"/>
        </w:rPr>
        <w:t>Fleequid</w:t>
      </w:r>
      <w:proofErr w:type="spellEnd"/>
      <w:r>
        <w:rPr>
          <w:sz w:val="20"/>
        </w:rPr>
        <w:t xml:space="preserve"> в соответствии с настоящими Общими </w:t>
      </w:r>
      <w:r>
        <w:rPr>
          <w:sz w:val="20"/>
        </w:rPr>
        <w:lastRenderedPageBreak/>
        <w:t>условиями.</w:t>
      </w:r>
    </w:p>
    <w:p w14:paraId="37440068" w14:textId="77777777" w:rsidR="0091602D" w:rsidRDefault="0091602D">
      <w:pPr>
        <w:pStyle w:val="Corpotesto"/>
        <w:spacing w:before="123"/>
        <w:ind w:left="0"/>
        <w:jc w:val="left"/>
      </w:pPr>
    </w:p>
    <w:p w14:paraId="46D06761"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Условия приобретения Транспортных средств у Продавца со стороны</w:t>
      </w:r>
    </w:p>
    <w:p w14:paraId="441AC6A9" w14:textId="77777777" w:rsidR="0091602D" w:rsidRDefault="00954EAC">
      <w:pPr>
        <w:pStyle w:val="Titolo1"/>
        <w:spacing w:before="121"/>
        <w:ind w:left="2"/>
        <w:jc w:val="left"/>
      </w:pPr>
      <w:proofErr w:type="spellStart"/>
      <w:r>
        <w:rPr>
          <w:smallCaps/>
        </w:rPr>
        <w:t>Fleequid</w:t>
      </w:r>
      <w:proofErr w:type="spellEnd"/>
      <w:r>
        <w:rPr>
          <w:smallCaps/>
        </w:rPr>
        <w:t xml:space="preserve"> с целью осуществления Перепродажи фактическому Покупателю</w:t>
      </w:r>
    </w:p>
    <w:p w14:paraId="524413BD"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После Присуждения на Аукционе Транспортного средства </w:t>
      </w:r>
      <w:proofErr w:type="spellStart"/>
      <w:r>
        <w:rPr>
          <w:sz w:val="20"/>
        </w:rPr>
        <w:t>Fleequid</w:t>
      </w:r>
      <w:proofErr w:type="spellEnd"/>
      <w:r>
        <w:rPr>
          <w:sz w:val="20"/>
        </w:rPr>
        <w:t xml:space="preserve"> обязуется оказать содействие в облегчении процесса продажи и всех формальностей, включая бюрократические, связанных с переходом права собственности на Транспортные средства от Продавца к Покупателю. С помощью этой операции Транспортное средство формально приобретается </w:t>
      </w:r>
      <w:proofErr w:type="spellStart"/>
      <w:r>
        <w:rPr>
          <w:sz w:val="20"/>
        </w:rPr>
        <w:t>Fleequid</w:t>
      </w:r>
      <w:proofErr w:type="spellEnd"/>
      <w:r>
        <w:rPr>
          <w:sz w:val="20"/>
        </w:rPr>
        <w:t xml:space="preserve"> (лишь официальным покупателем), а затем передается Покупателю (основному покупателю). Эта операция, называемая Перепродажей, осуществляется в соответствии с условиями, изложенными в настоящих ОУ.</w:t>
      </w:r>
    </w:p>
    <w:p w14:paraId="18B62B67"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Процесс Перепродажи включает в себя, прежде всего, заключение договора, по которому </w:t>
      </w:r>
      <w:proofErr w:type="spellStart"/>
      <w:r>
        <w:rPr>
          <w:sz w:val="20"/>
        </w:rPr>
        <w:t>Fleequid</w:t>
      </w:r>
      <w:proofErr w:type="spellEnd"/>
      <w:r>
        <w:rPr>
          <w:sz w:val="20"/>
        </w:rPr>
        <w:t>, действуя от своего имени, но по поручению Покупателя, приобретает Транспортное средство у Продавца на условиях, изложенных в предыдущей статье.</w:t>
      </w:r>
    </w:p>
    <w:p w14:paraId="73F40DD7" w14:textId="77777777" w:rsidR="003F2F53" w:rsidRPr="003F2F53" w:rsidRDefault="00954EAC" w:rsidP="003F2F53">
      <w:pPr>
        <w:pStyle w:val="Paragrafoelenco"/>
        <w:numPr>
          <w:ilvl w:val="1"/>
          <w:numId w:val="4"/>
        </w:numPr>
        <w:tabs>
          <w:tab w:val="left" w:pos="710"/>
        </w:tabs>
        <w:spacing w:line="360" w:lineRule="auto"/>
        <w:ind w:right="981" w:firstLine="0"/>
        <w:rPr>
          <w:rFonts w:ascii="Times New Roman" w:eastAsia="Times New Roman" w:hAnsi="Times New Roman" w:cs="Times New Roman"/>
        </w:rPr>
      </w:pPr>
      <w:r w:rsidRPr="003F2F53">
        <w:rPr>
          <w:sz w:val="20"/>
        </w:rPr>
        <w:t xml:space="preserve">Цена Транспортного средства, которую </w:t>
      </w:r>
      <w:proofErr w:type="spellStart"/>
      <w:r w:rsidRPr="003F2F53">
        <w:rPr>
          <w:sz w:val="20"/>
        </w:rPr>
        <w:t>Fleequid</w:t>
      </w:r>
      <w:proofErr w:type="spellEnd"/>
      <w:r w:rsidRPr="003F2F53">
        <w:rPr>
          <w:sz w:val="20"/>
        </w:rPr>
        <w:t xml:space="preserve"> должна выплатить Продавцу, соответствует Цене присуждения и выплачивается за вычетом Комиссий, Тарифов и любых сумм, которые Продавец должен выплатить </w:t>
      </w:r>
      <w:proofErr w:type="spellStart"/>
      <w:r w:rsidRPr="003F2F53">
        <w:rPr>
          <w:sz w:val="20"/>
        </w:rPr>
        <w:t>Fleequid</w:t>
      </w:r>
      <w:proofErr w:type="spellEnd"/>
      <w:r w:rsidRPr="003F2F53">
        <w:rPr>
          <w:sz w:val="20"/>
        </w:rPr>
        <w:t xml:space="preserve">. Этот платеж производится только после того, как Покупатель, получивший Присуждение (фактический конечный Покупатель) выплатит </w:t>
      </w:r>
      <w:proofErr w:type="spellStart"/>
      <w:r w:rsidRPr="003F2F53">
        <w:rPr>
          <w:sz w:val="20"/>
        </w:rPr>
        <w:t>Fleequid</w:t>
      </w:r>
      <w:proofErr w:type="spellEnd"/>
      <w:r w:rsidRPr="003F2F53">
        <w:rPr>
          <w:sz w:val="20"/>
        </w:rPr>
        <w:t xml:space="preserve"> Цену присуждения и все, что ей причитается. Следует отметить, что превышение Резервной цены, определяемой </w:t>
      </w:r>
      <w:proofErr w:type="spellStart"/>
      <w:r w:rsidRPr="003F2F53">
        <w:rPr>
          <w:sz w:val="20"/>
        </w:rPr>
        <w:t>Fleequid</w:t>
      </w:r>
      <w:proofErr w:type="spellEnd"/>
      <w:r w:rsidRPr="003F2F53">
        <w:rPr>
          <w:sz w:val="20"/>
        </w:rPr>
        <w:t xml:space="preserve"> на основе МЦОП, установленной Продавцом, в соответствии с Прейскурантом </w:t>
      </w:r>
      <w:proofErr w:type="spellStart"/>
      <w:r w:rsidRPr="003F2F53">
        <w:rPr>
          <w:sz w:val="20"/>
        </w:rPr>
        <w:t>Fleequid</w:t>
      </w:r>
      <w:proofErr w:type="spellEnd"/>
      <w:r w:rsidRPr="003F2F53">
        <w:rPr>
          <w:sz w:val="20"/>
        </w:rPr>
        <w:t xml:space="preserve"> приведет к получению Продавцом чистой выручки, как минимум равной МЦОП, если только Продавец не примет в явном виде предложения ниже Резервной цены.</w:t>
      </w:r>
    </w:p>
    <w:p w14:paraId="049CA90B" w14:textId="77777777" w:rsidR="003F2F53" w:rsidRPr="003F2F53" w:rsidRDefault="003F2F53" w:rsidP="003F2F53">
      <w:pPr>
        <w:pStyle w:val="Paragrafoelenco"/>
        <w:numPr>
          <w:ilvl w:val="1"/>
          <w:numId w:val="4"/>
        </w:numPr>
        <w:tabs>
          <w:tab w:val="left" w:pos="710"/>
        </w:tabs>
        <w:spacing w:line="360" w:lineRule="auto"/>
        <w:ind w:right="981" w:firstLine="0"/>
        <w:rPr>
          <w:rFonts w:ascii="Times New Roman" w:eastAsia="Times New Roman" w:hAnsi="Times New Roman" w:cs="Times New Roman"/>
        </w:rPr>
      </w:pPr>
      <w:r>
        <w:t xml:space="preserve">После уведомления о Присуждении </w:t>
      </w:r>
      <w:proofErr w:type="spellStart"/>
      <w:r>
        <w:t>Транспортного</w:t>
      </w:r>
      <w:proofErr w:type="spellEnd"/>
      <w:r>
        <w:t xml:space="preserve"> </w:t>
      </w:r>
      <w:proofErr w:type="spellStart"/>
      <w:r>
        <w:t>средства</w:t>
      </w:r>
      <w:proofErr w:type="spellEnd"/>
      <w:r>
        <w:t xml:space="preserve"> </w:t>
      </w:r>
      <w:proofErr w:type="spellStart"/>
      <w:r>
        <w:t>Fleequid</w:t>
      </w:r>
      <w:proofErr w:type="spellEnd"/>
      <w:r>
        <w:t xml:space="preserve"> </w:t>
      </w:r>
      <w:proofErr w:type="spellStart"/>
      <w:r>
        <w:t>запрашивает</w:t>
      </w:r>
      <w:proofErr w:type="spellEnd"/>
      <w:r>
        <w:t xml:space="preserve"> у Продавца выставление счета-фактуры на продажу Транспортного средства в евро. Для получения оплаты Продавец обязан выставить в течение пяти (5) дней счет-фактуру, соответствующую форме, предоставленной </w:t>
      </w:r>
      <w:proofErr w:type="spellStart"/>
      <w:r>
        <w:t>Fleequid</w:t>
      </w:r>
      <w:proofErr w:type="spellEnd"/>
      <w:r>
        <w:t>.</w:t>
      </w:r>
      <w:r>
        <w:br/>
        <w:t xml:space="preserve">В счете-фактуре указываются Цена присуждения Транспортного средства, а также Комиссии, причитающиеся </w:t>
      </w:r>
      <w:proofErr w:type="spellStart"/>
      <w:r>
        <w:t>Fleequid</w:t>
      </w:r>
      <w:proofErr w:type="spellEnd"/>
      <w:r>
        <w:t xml:space="preserve"> в качестве комиссии за продажу, Тарифы за запрошенные Услуги и любые иные возмещения расходов, причитающиеся </w:t>
      </w:r>
      <w:proofErr w:type="spellStart"/>
      <w:r>
        <w:t>Fleequid</w:t>
      </w:r>
      <w:proofErr w:type="spellEnd"/>
      <w:r>
        <w:t xml:space="preserve"> в соответствии с Общими условиями и иными применимыми договорными соглашениями, а также НДС, если он подлежит уплате в соответствии с законом. После зачета причитающихся сумм (зачет, прямо разрешенный Продавцом) </w:t>
      </w:r>
      <w:proofErr w:type="spellStart"/>
      <w:r>
        <w:t>Fleequid</w:t>
      </w:r>
      <w:proofErr w:type="spellEnd"/>
      <w:r>
        <w:t xml:space="preserve"> производит оплату счета-фактуры Продавцу.</w:t>
      </w:r>
    </w:p>
    <w:p w14:paraId="4070DC5E" w14:textId="77777777" w:rsidR="003F2F53" w:rsidRDefault="003F2F53" w:rsidP="003F2F53">
      <w:pPr>
        <w:pStyle w:val="Paragrafoelenco"/>
        <w:tabs>
          <w:tab w:val="left" w:pos="710"/>
        </w:tabs>
        <w:spacing w:line="360" w:lineRule="auto"/>
        <w:ind w:right="981"/>
        <w:rPr>
          <w:lang w:val="it-IT"/>
        </w:rPr>
      </w:pPr>
      <w:r>
        <w:t>Запрос и выставление счета-фактуры носят исключительно административный характер и ни в коей мере не являются подтверждением наступления условий, указанных в ст. 6.8, от которых по-прежнему зависит полная юридическая сила договора купли-продажи.</w:t>
      </w:r>
      <w:r>
        <w:rPr>
          <w:lang w:val="it-IT"/>
        </w:rPr>
        <w:t xml:space="preserve"> </w:t>
      </w:r>
      <w:proofErr w:type="spellStart"/>
      <w:r>
        <w:t>Fleequid</w:t>
      </w:r>
      <w:proofErr w:type="spellEnd"/>
      <w:r>
        <w:t xml:space="preserve"> вправе по своему усмотрению запросить выставление счета-фактуры до получения оплаты от Покупателя. В таком случае Продавец признает и соглашается с тем, что обязанность </w:t>
      </w:r>
      <w:proofErr w:type="spellStart"/>
      <w:r>
        <w:t>Fleequid</w:t>
      </w:r>
      <w:proofErr w:type="spellEnd"/>
      <w:r>
        <w:t xml:space="preserve"> по оплате счета-фактуры возникает исключительно после полного получения сумм, </w:t>
      </w:r>
      <w:r>
        <w:lastRenderedPageBreak/>
        <w:t xml:space="preserve">причитающихся от Покупателя, получившего Присуждение. Соответственно, до фактического поступления оплаты Продавец не вправе предъявлять какие-либо подлежащие взысканию требования к </w:t>
      </w:r>
      <w:proofErr w:type="spellStart"/>
      <w:r>
        <w:t>Fleequid</w:t>
      </w:r>
      <w:proofErr w:type="spellEnd"/>
      <w:r>
        <w:t xml:space="preserve"> либо инициировать исполнительные действия или требования об оплате.</w:t>
      </w:r>
      <w:r>
        <w:rPr>
          <w:lang w:val="it-IT"/>
        </w:rPr>
        <w:t xml:space="preserve"> </w:t>
      </w:r>
    </w:p>
    <w:p w14:paraId="6CAB61A8" w14:textId="28303201" w:rsidR="0091602D" w:rsidRPr="003F2F53" w:rsidRDefault="003F2F53" w:rsidP="003F2F53">
      <w:pPr>
        <w:pStyle w:val="Paragrafoelenco"/>
        <w:tabs>
          <w:tab w:val="left" w:pos="710"/>
        </w:tabs>
        <w:spacing w:line="360" w:lineRule="auto"/>
        <w:ind w:right="981"/>
        <w:rPr>
          <w:rFonts w:ascii="Times New Roman" w:eastAsia="Times New Roman" w:hAnsi="Times New Roman" w:cs="Times New Roman"/>
          <w:lang w:val="it-IT"/>
        </w:rPr>
      </w:pPr>
      <w:r>
        <w:t xml:space="preserve">В случае просрочки выставления счета-фактуры </w:t>
      </w:r>
      <w:proofErr w:type="spellStart"/>
      <w:r>
        <w:t>сверх</w:t>
      </w:r>
      <w:proofErr w:type="spellEnd"/>
      <w:r>
        <w:t xml:space="preserve"> </w:t>
      </w:r>
      <w:proofErr w:type="spellStart"/>
      <w:r>
        <w:t>установленного</w:t>
      </w:r>
      <w:proofErr w:type="spellEnd"/>
      <w:r>
        <w:t xml:space="preserve"> </w:t>
      </w:r>
      <w:proofErr w:type="spellStart"/>
      <w:r>
        <w:t>срока</w:t>
      </w:r>
      <w:proofErr w:type="spellEnd"/>
      <w:r>
        <w:t xml:space="preserve"> в </w:t>
      </w:r>
      <w:proofErr w:type="spellStart"/>
      <w:r>
        <w:t>пять</w:t>
      </w:r>
      <w:proofErr w:type="spellEnd"/>
      <w:r>
        <w:t xml:space="preserve"> (5) </w:t>
      </w:r>
      <w:proofErr w:type="spellStart"/>
      <w:r>
        <w:t>дней</w:t>
      </w:r>
      <w:proofErr w:type="spellEnd"/>
      <w:r>
        <w:t xml:space="preserve"> </w:t>
      </w:r>
      <w:proofErr w:type="spellStart"/>
      <w:r>
        <w:t>Продавец</w:t>
      </w:r>
      <w:proofErr w:type="spellEnd"/>
      <w:r>
        <w:t xml:space="preserve"> </w:t>
      </w:r>
      <w:proofErr w:type="spellStart"/>
      <w:r>
        <w:t>подлежит</w:t>
      </w:r>
      <w:proofErr w:type="spellEnd"/>
      <w:r>
        <w:t xml:space="preserve"> </w:t>
      </w:r>
      <w:proofErr w:type="spellStart"/>
      <w:r>
        <w:t>штрафу</w:t>
      </w:r>
      <w:proofErr w:type="spellEnd"/>
      <w:r>
        <w:t xml:space="preserve"> в </w:t>
      </w:r>
      <w:proofErr w:type="spellStart"/>
      <w:r>
        <w:t>размере</w:t>
      </w:r>
      <w:proofErr w:type="spellEnd"/>
      <w:r>
        <w:t xml:space="preserve"> 150,00 </w:t>
      </w:r>
      <w:proofErr w:type="spellStart"/>
      <w:r>
        <w:t>евро</w:t>
      </w:r>
      <w:proofErr w:type="spellEnd"/>
      <w:r>
        <w:t xml:space="preserve"> </w:t>
      </w:r>
      <w:proofErr w:type="spellStart"/>
      <w:r>
        <w:t>за</w:t>
      </w:r>
      <w:proofErr w:type="spellEnd"/>
      <w:r>
        <w:t xml:space="preserve"> </w:t>
      </w:r>
      <w:proofErr w:type="spellStart"/>
      <w:r>
        <w:t>каждый</w:t>
      </w:r>
      <w:proofErr w:type="spellEnd"/>
      <w:r>
        <w:t xml:space="preserve"> </w:t>
      </w:r>
      <w:proofErr w:type="spellStart"/>
      <w:r>
        <w:t>день</w:t>
      </w:r>
      <w:proofErr w:type="spellEnd"/>
      <w:r>
        <w:t xml:space="preserve"> </w:t>
      </w:r>
      <w:proofErr w:type="spellStart"/>
      <w:r>
        <w:t>просрочки</w:t>
      </w:r>
      <w:proofErr w:type="spellEnd"/>
      <w:r>
        <w:t xml:space="preserve">, </w:t>
      </w:r>
      <w:proofErr w:type="spellStart"/>
      <w:r>
        <w:t>который</w:t>
      </w:r>
      <w:proofErr w:type="spellEnd"/>
      <w:r>
        <w:t xml:space="preserve"> </w:t>
      </w:r>
      <w:proofErr w:type="spellStart"/>
      <w:r>
        <w:t>Fleequid</w:t>
      </w:r>
      <w:proofErr w:type="spellEnd"/>
      <w:r>
        <w:t xml:space="preserve"> </w:t>
      </w:r>
      <w:proofErr w:type="spellStart"/>
      <w:r>
        <w:t>вправе</w:t>
      </w:r>
      <w:proofErr w:type="spellEnd"/>
      <w:r>
        <w:t xml:space="preserve"> </w:t>
      </w:r>
      <w:proofErr w:type="spellStart"/>
      <w:r>
        <w:t>зачесть</w:t>
      </w:r>
      <w:proofErr w:type="spellEnd"/>
      <w:r>
        <w:t xml:space="preserve"> в </w:t>
      </w:r>
      <w:proofErr w:type="spellStart"/>
      <w:r>
        <w:t>счет</w:t>
      </w:r>
      <w:proofErr w:type="spellEnd"/>
      <w:r>
        <w:t xml:space="preserve"> </w:t>
      </w:r>
      <w:proofErr w:type="spellStart"/>
      <w:r>
        <w:t>суммы</w:t>
      </w:r>
      <w:proofErr w:type="spellEnd"/>
      <w:r>
        <w:t xml:space="preserve"> </w:t>
      </w:r>
      <w:proofErr w:type="spellStart"/>
      <w:r>
        <w:t>счета-фактуры</w:t>
      </w:r>
      <w:proofErr w:type="spellEnd"/>
      <w:r>
        <w:t>.</w:t>
      </w:r>
      <w:r>
        <w:br/>
        <w:t xml:space="preserve">В </w:t>
      </w:r>
      <w:proofErr w:type="spellStart"/>
      <w:r>
        <w:t>случае</w:t>
      </w:r>
      <w:proofErr w:type="spellEnd"/>
      <w:r>
        <w:t xml:space="preserve"> если вследствие неоплаты со стороны Покупателя либо аннулирования продажи </w:t>
      </w:r>
      <w:proofErr w:type="spellStart"/>
      <w:r>
        <w:t>Fleequid</w:t>
      </w:r>
      <w:proofErr w:type="spellEnd"/>
      <w:r>
        <w:t xml:space="preserve"> не может произвести оплату уже выставленного счета-фактуры, Продавец обязуется в течение пяти (5) дней с момента соответствующего запроса </w:t>
      </w:r>
      <w:proofErr w:type="spellStart"/>
      <w:r>
        <w:t>Fleequid</w:t>
      </w:r>
      <w:proofErr w:type="spellEnd"/>
      <w:r>
        <w:t xml:space="preserve"> выставить кредит-ноту на полную или частичную сумму счета-фактуры. В случае </w:t>
      </w:r>
      <w:proofErr w:type="spellStart"/>
      <w:r>
        <w:t>невыставления</w:t>
      </w:r>
      <w:proofErr w:type="spellEnd"/>
      <w:r>
        <w:t xml:space="preserve"> или несвоевременного выставления кредит-ноты применяется тот же ежедневный штраф в размере 150,00 евро, предусмотренный настоящей статьей, который </w:t>
      </w:r>
      <w:proofErr w:type="spellStart"/>
      <w:r>
        <w:t>Fleequid</w:t>
      </w:r>
      <w:proofErr w:type="spellEnd"/>
      <w:r>
        <w:t xml:space="preserve"> вправе зачесть или удержать из последующих выплат.</w:t>
      </w:r>
      <w:r>
        <w:rPr>
          <w:lang w:val="it-IT"/>
        </w:rPr>
        <w:t xml:space="preserve"> </w:t>
      </w:r>
      <w:r>
        <w:t xml:space="preserve">В случае если в соответствии с </w:t>
      </w:r>
      <w:proofErr w:type="spellStart"/>
      <w:r>
        <w:t>настоящими</w:t>
      </w:r>
      <w:proofErr w:type="spellEnd"/>
      <w:r>
        <w:t xml:space="preserve"> </w:t>
      </w:r>
      <w:proofErr w:type="spellStart"/>
      <w:r>
        <w:t>Общими</w:t>
      </w:r>
      <w:proofErr w:type="spellEnd"/>
      <w:r>
        <w:t xml:space="preserve"> </w:t>
      </w:r>
      <w:proofErr w:type="spellStart"/>
      <w:r>
        <w:t>условиями</w:t>
      </w:r>
      <w:proofErr w:type="spellEnd"/>
      <w:r>
        <w:t xml:space="preserve"> </w:t>
      </w:r>
      <w:proofErr w:type="spellStart"/>
      <w:r>
        <w:t>Fleequid</w:t>
      </w:r>
      <w:proofErr w:type="spellEnd"/>
      <w:r>
        <w:t xml:space="preserve"> </w:t>
      </w:r>
      <w:proofErr w:type="spellStart"/>
      <w:r>
        <w:t>осуществляет</w:t>
      </w:r>
      <w:proofErr w:type="spellEnd"/>
      <w:r>
        <w:t xml:space="preserve"> </w:t>
      </w:r>
      <w:proofErr w:type="spellStart"/>
      <w:r>
        <w:t>новое</w:t>
      </w:r>
      <w:proofErr w:type="spellEnd"/>
      <w:r>
        <w:t xml:space="preserve"> </w:t>
      </w:r>
      <w:proofErr w:type="spellStart"/>
      <w:r>
        <w:t>Присуждение</w:t>
      </w:r>
      <w:proofErr w:type="spellEnd"/>
      <w:r>
        <w:t xml:space="preserve"> </w:t>
      </w:r>
      <w:proofErr w:type="spellStart"/>
      <w:r>
        <w:t>Транспортного</w:t>
      </w:r>
      <w:proofErr w:type="spellEnd"/>
      <w:r>
        <w:t xml:space="preserve"> </w:t>
      </w:r>
      <w:proofErr w:type="spellStart"/>
      <w:r>
        <w:t>средства</w:t>
      </w:r>
      <w:proofErr w:type="spellEnd"/>
      <w:r>
        <w:t xml:space="preserve"> </w:t>
      </w:r>
      <w:proofErr w:type="spellStart"/>
      <w:r>
        <w:t>иному</w:t>
      </w:r>
      <w:proofErr w:type="spellEnd"/>
      <w:r>
        <w:t xml:space="preserve"> </w:t>
      </w:r>
      <w:proofErr w:type="spellStart"/>
      <w:r>
        <w:t>Участнику</w:t>
      </w:r>
      <w:proofErr w:type="spellEnd"/>
      <w:r>
        <w:t xml:space="preserve"> </w:t>
      </w:r>
      <w:proofErr w:type="spellStart"/>
      <w:r>
        <w:t>торгов</w:t>
      </w:r>
      <w:proofErr w:type="spellEnd"/>
      <w:r>
        <w:t xml:space="preserve"> </w:t>
      </w:r>
      <w:proofErr w:type="spellStart"/>
      <w:r>
        <w:t>по</w:t>
      </w:r>
      <w:proofErr w:type="spellEnd"/>
      <w:r>
        <w:t xml:space="preserve"> </w:t>
      </w:r>
      <w:proofErr w:type="spellStart"/>
      <w:r>
        <w:t>иной</w:t>
      </w:r>
      <w:proofErr w:type="spellEnd"/>
      <w:r>
        <w:t xml:space="preserve"> </w:t>
      </w:r>
      <w:proofErr w:type="spellStart"/>
      <w:r>
        <w:t>цене</w:t>
      </w:r>
      <w:proofErr w:type="spellEnd"/>
      <w:r>
        <w:t xml:space="preserve"> </w:t>
      </w:r>
      <w:proofErr w:type="spellStart"/>
      <w:r>
        <w:t>присуждения</w:t>
      </w:r>
      <w:proofErr w:type="spellEnd"/>
      <w:r>
        <w:t xml:space="preserve">, </w:t>
      </w:r>
      <w:proofErr w:type="spellStart"/>
      <w:r>
        <w:t>Продавец</w:t>
      </w:r>
      <w:proofErr w:type="spellEnd"/>
      <w:r>
        <w:t xml:space="preserve"> </w:t>
      </w:r>
      <w:proofErr w:type="spellStart"/>
      <w:r>
        <w:t>обязуется</w:t>
      </w:r>
      <w:proofErr w:type="spellEnd"/>
      <w:r>
        <w:t xml:space="preserve"> в </w:t>
      </w:r>
      <w:proofErr w:type="spellStart"/>
      <w:r>
        <w:t>течение</w:t>
      </w:r>
      <w:proofErr w:type="spellEnd"/>
      <w:r>
        <w:t xml:space="preserve"> </w:t>
      </w:r>
      <w:proofErr w:type="spellStart"/>
      <w:r>
        <w:t>пяти</w:t>
      </w:r>
      <w:proofErr w:type="spellEnd"/>
      <w:r>
        <w:t xml:space="preserve"> (5) </w:t>
      </w:r>
      <w:proofErr w:type="spellStart"/>
      <w:r>
        <w:t>дней</w:t>
      </w:r>
      <w:proofErr w:type="spellEnd"/>
      <w:r>
        <w:t xml:space="preserve"> с </w:t>
      </w:r>
      <w:proofErr w:type="spellStart"/>
      <w:r>
        <w:t>момента</w:t>
      </w:r>
      <w:proofErr w:type="spellEnd"/>
      <w:r>
        <w:t xml:space="preserve"> запроса </w:t>
      </w:r>
      <w:proofErr w:type="spellStart"/>
      <w:r>
        <w:t>Fleequid</w:t>
      </w:r>
      <w:proofErr w:type="spellEnd"/>
      <w:r>
        <w:t xml:space="preserve"> повторно выставить счет-фактуру в соответствии с новой ценой присуждения, при этом в случае просрочки или невыполнения повторного выставления применяются те же штрафные санкции, предусмотренные настоящей статьей.</w:t>
      </w:r>
    </w:p>
    <w:p w14:paraId="05CE6106"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 xml:space="preserve">В течение 5 дней после выплаты Продавец официально передает </w:t>
      </w:r>
      <w:proofErr w:type="spellStart"/>
      <w:r>
        <w:rPr>
          <w:sz w:val="20"/>
        </w:rPr>
        <w:t>Fleequid</w:t>
      </w:r>
      <w:proofErr w:type="spellEnd"/>
      <w:r>
        <w:rPr>
          <w:sz w:val="20"/>
        </w:rPr>
        <w:t xml:space="preserve"> право собственности на Транспортное средство, отправив </w:t>
      </w:r>
      <w:proofErr w:type="spellStart"/>
      <w:r>
        <w:rPr>
          <w:sz w:val="20"/>
        </w:rPr>
        <w:t>Fleequid</w:t>
      </w:r>
      <w:proofErr w:type="spellEnd"/>
      <w:r>
        <w:rPr>
          <w:sz w:val="20"/>
        </w:rPr>
        <w:t xml:space="preserve"> номерные знаки и все документы, необходимые для регистрации Транспортного средства и аннулирования всех Обременений. В отношении Транспортных средств, уже зарегистрированных в Италии, Продавец обязуется передать их </w:t>
      </w:r>
      <w:proofErr w:type="spellStart"/>
      <w:r>
        <w:rPr>
          <w:sz w:val="20"/>
        </w:rPr>
        <w:t>Fleequid</w:t>
      </w:r>
      <w:proofErr w:type="spellEnd"/>
      <w:r>
        <w:rPr>
          <w:sz w:val="20"/>
        </w:rPr>
        <w:t xml:space="preserve"> в соответствии с режимом «мини-передачи», т.е. с исключениями, предусмотренными Законодательным декретом 446/1997 (так называемый «Закон Дини») с последующими изменениями и дополнениями. В отношении Транспортных средств, не зарегистрированных в Италии, Продавец должен снять с учета Транспортные средства в стране происхождения и выполнить любые другие формальности в рамках своей компетенции и необходимые </w:t>
      </w:r>
      <w:proofErr w:type="spellStart"/>
      <w:r>
        <w:rPr>
          <w:sz w:val="20"/>
        </w:rPr>
        <w:t>Fleequid</w:t>
      </w:r>
      <w:proofErr w:type="spellEnd"/>
      <w:r>
        <w:rPr>
          <w:sz w:val="20"/>
        </w:rPr>
        <w:t xml:space="preserve"> для получения регистрации и возможности продажи Транспортных средств. Если это не будет сделано в указанный срок по причинам, не зависящим от </w:t>
      </w:r>
      <w:proofErr w:type="spellStart"/>
      <w:r>
        <w:rPr>
          <w:sz w:val="20"/>
        </w:rPr>
        <w:t>Fleequid</w:t>
      </w:r>
      <w:proofErr w:type="spellEnd"/>
      <w:r>
        <w:rPr>
          <w:sz w:val="20"/>
        </w:rPr>
        <w:t>, последняя может, без ущерба для любых других прав, предусмотренных настоящими ОУ, наложить штраф в размере € 150,00 за день просрочки.</w:t>
      </w:r>
    </w:p>
    <w:p w14:paraId="3CB7F286" w14:textId="30F035C2" w:rsidR="0091602D" w:rsidRDefault="00954EAC" w:rsidP="00B51C40">
      <w:pPr>
        <w:pStyle w:val="Paragrafoelenco"/>
        <w:numPr>
          <w:ilvl w:val="1"/>
          <w:numId w:val="4"/>
        </w:numPr>
        <w:tabs>
          <w:tab w:val="left" w:pos="710"/>
        </w:tabs>
        <w:spacing w:before="1" w:line="360" w:lineRule="auto"/>
        <w:ind w:right="985" w:firstLine="0"/>
      </w:pPr>
      <w:r>
        <w:rPr>
          <w:sz w:val="20"/>
        </w:rPr>
        <w:t xml:space="preserve">После оплаты Продавец разрешает получить Транспортное средство конечному Покупателю или другому ответственному лицу. Это должно быть произведено в течение 10 дней после того, как </w:t>
      </w:r>
      <w:proofErr w:type="spellStart"/>
      <w:r>
        <w:rPr>
          <w:sz w:val="20"/>
        </w:rPr>
        <w:t>Fleequid</w:t>
      </w:r>
      <w:proofErr w:type="spellEnd"/>
      <w:r>
        <w:rPr>
          <w:sz w:val="20"/>
        </w:rPr>
        <w:t xml:space="preserve"> сообщит Продавцу о готовности получить поставку. Продавец обязуется поставить Транспортное средство в соответствии с описанием, содержащимся на Торговой площадке, Техническими характеристиками и любой другой информацией, указанной, относящейся или содержащейся в Предложении о продаже, и, </w:t>
      </w:r>
      <w:r>
        <w:rPr>
          <w:sz w:val="20"/>
        </w:rPr>
        <w:lastRenderedPageBreak/>
        <w:t xml:space="preserve">за исключением случаев, когда Транспортное средство было заявлено </w:t>
      </w:r>
      <w:r w:rsidRPr="00B51C40">
        <w:rPr>
          <w:i/>
          <w:sz w:val="20"/>
        </w:rPr>
        <w:t xml:space="preserve">с самого начала </w:t>
      </w:r>
      <w:r>
        <w:rPr>
          <w:sz w:val="20"/>
        </w:rPr>
        <w:t xml:space="preserve">как неработающее или предназначено на слом, подготовить его в приемлемом состоянии к поставке, обеспечив его пригодность к эксплуатации и оснащение предметами, необходимыми для его нормальной работы, включая минимальные уровни жидкостей, эффективность систем запуска и пневматических систем, в состоянии, позволяющем его перемещать. В случае, если на момент получения Покупателем или лицом, назначенным для получения Транспортного средства, оно не пригодно для эксплуатации или передачи в связи с дефектами или недостатками, возникшими по вине Продавца (например отсутствие необходимых жидкостей, разряженный аккумулятор, неисправности в топливной или тормозной системах, непригодные шины), и при условии, что Транспортное средство не было прямо указано в Предложении о продаже как «нерабочее» или «предназначенное на слом», Продавец обязан выплатить </w:t>
      </w:r>
      <w:proofErr w:type="spellStart"/>
      <w:r>
        <w:rPr>
          <w:sz w:val="20"/>
        </w:rPr>
        <w:t>Fleequid</w:t>
      </w:r>
      <w:proofErr w:type="spellEnd"/>
      <w:r>
        <w:rPr>
          <w:sz w:val="20"/>
        </w:rPr>
        <w:t xml:space="preserve"> штраф в размере 500,00 (пятьсот) евро за Транспортное средство, в дополнение к полному возмещению любых дополнительных расходов или затрат, необходимых для</w:t>
      </w:r>
      <w:r w:rsidR="00B51C40" w:rsidRPr="00B51C40">
        <w:rPr>
          <w:sz w:val="20"/>
          <w:lang w:val="it-IT"/>
        </w:rPr>
        <w:t xml:space="preserve"> </w:t>
      </w:r>
      <w:r>
        <w:t xml:space="preserve">сделать возможным получение и транспортировку без утраты возможности получения большего ущерба. Продавец должен воздерживаться от любых действий, направленных на изменение состояния Транспортного средства после Присуждения, включая удаление компонентов или аксессуаров, замену на поврежденные или некачественные детали либо другие недобросовестные действия, которые могут оказать негативное воздействие на его стоимость, функциональность или товарный вид. В подобных случаях без утраты возможности компенсации большего ущерба </w:t>
      </w:r>
      <w:proofErr w:type="spellStart"/>
      <w:r>
        <w:t>Fleequid</w:t>
      </w:r>
      <w:proofErr w:type="spellEnd"/>
      <w:r>
        <w:t xml:space="preserve"> имеет право наложить на Продавца штраф в размере 3 000,00 (три тысячи) евро за каждое Транспортное средство, поставленное с нарушением данных положений.</w:t>
      </w:r>
    </w:p>
    <w:p w14:paraId="77DFC7E2"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mc:AlternateContent>
          <mc:Choice Requires="wpg">
            <w:drawing>
              <wp:anchor distT="0" distB="0" distL="0" distR="0" simplePos="0" relativeHeight="15740928" behindDoc="0" locked="0" layoutInCell="1" allowOverlap="1" wp14:anchorId="2B564207" wp14:editId="272FCEC7">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14:paraId="32259CDF" w14:textId="77777777" w:rsidR="0091602D" w:rsidRDefault="00954EAC">
                              <w:pPr>
                                <w:spacing w:before="181"/>
                                <w:ind w:left="116"/>
                                <w:rPr>
                                  <w:rFonts w:ascii="Trebuchet MS"/>
                                  <w:b/>
                                  <w:sz w:val="24"/>
                                </w:rPr>
                              </w:pPr>
                              <w:r>
                                <w:rPr>
                                  <w:rFonts w:ascii="Trebuchet MS"/>
                                  <w:b/>
                                  <w:color w:val="FFFFFF"/>
                                  <w:sz w:val="24"/>
                                </w:rPr>
                                <w:t>25</w:t>
                              </w:r>
                            </w:p>
                          </w:txbxContent>
                        </wps:txbx>
                        <wps:bodyPr wrap="square" lIns="0" tIns="0" rIns="0" bIns="0" rtlCol="0">
                          <a:noAutofit/>
                        </wps:bodyPr>
                      </wps:wsp>
                    </wpg:wgp>
                  </a:graphicData>
                </a:graphic>
              </wp:anchor>
            </w:drawing>
          </mc:Choice>
          <mc:Fallback>
            <w:pict>
              <v:group w14:anchorId="2B564207" id="Group 77" o:spid="_x0000_s1092" style="position:absolute;left:0;text-align:left;margin-left:548.15pt;margin-top:11.9pt;width:37.6pt;height:37.6pt;z-index:1574092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kde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">
                <v:shape id="Graphic 78" o:spid="_x0000_s109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9" o:spid="_x0000_s109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v0M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" filled="f" stroked="f">
                  <v:textbox inset="0,0,0,0">
                    <w:txbxContent>
                      <w:p w14:paraId="32259CDF" w14:textId="77777777" w:rsidR="0091602D" w:rsidRDefault="00954EAC">
                        <w:pPr>
                          <w:spacing w:before="181"/>
                          <w:ind w:left="116"/>
                          <w:rPr>
                            <w:rFonts w:ascii="Trebuchet MS"/>
                            <w:b/>
                            <w:sz w:val="24"/>
                          </w:rPr>
                        </w:pPr>
                        <w:r>
                          <w:rPr>
                            <w:rFonts w:ascii="Trebuchet MS"/>
                            <w:b/>
                            <w:color w:val="FFFFFF"/>
                            <w:sz w:val="24"/>
                          </w:rPr>
                          <w:t>25</w:t>
                        </w:r>
                      </w:p>
                    </w:txbxContent>
                  </v:textbox>
                </v:shape>
                <w10:wrap anchorx="page"/>
              </v:group>
            </w:pict>
          </mc:Fallback>
        </mc:AlternateContent>
      </w:r>
      <w:r>
        <w:rPr>
          <w:sz w:val="20"/>
        </w:rPr>
        <w:t xml:space="preserve">В качестве покупателя Транспортного средства у Продавца с целью последующей Перепродажи </w:t>
      </w:r>
      <w:proofErr w:type="spellStart"/>
      <w:r>
        <w:rPr>
          <w:sz w:val="20"/>
        </w:rPr>
        <w:t>Fleequid</w:t>
      </w:r>
      <w:proofErr w:type="spellEnd"/>
      <w:r>
        <w:rPr>
          <w:sz w:val="20"/>
        </w:rPr>
        <w:t xml:space="preserve"> может сообщить о любых несоответствиях (явных недостатках) в течение 15 дней с момента доставки Транспортного средства на территорию Покупателя или с даты, когда последний имеет право сообщить о любых несоответствиях или явных дефектах в соответствии с условиями настоящих ОУ или Договора, по которому </w:t>
      </w:r>
      <w:proofErr w:type="spellStart"/>
      <w:r>
        <w:rPr>
          <w:sz w:val="20"/>
        </w:rPr>
        <w:t>Fleequid</w:t>
      </w:r>
      <w:proofErr w:type="spellEnd"/>
      <w:r>
        <w:rPr>
          <w:sz w:val="20"/>
        </w:rPr>
        <w:t xml:space="preserve"> передает Транспортное средство комиссионеру Покупателя в конце процесса Перепродажи</w:t>
      </w:r>
      <w:r>
        <w:t>.</w:t>
      </w:r>
      <w:r>
        <w:rPr>
          <w:sz w:val="20"/>
        </w:rPr>
        <w:t xml:space="preserve"> Этот срок увеличивается до 1 (одного) месяца для любых скрытых дефектов.</w:t>
      </w:r>
    </w:p>
    <w:p w14:paraId="5F0414B2"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Уплата цены за Транспортное средство или любое владение или удержание его компанией </w:t>
      </w:r>
      <w:proofErr w:type="spellStart"/>
      <w:r>
        <w:rPr>
          <w:sz w:val="20"/>
        </w:rPr>
        <w:t>Fleequid</w:t>
      </w:r>
      <w:proofErr w:type="spellEnd"/>
      <w:r>
        <w:rPr>
          <w:sz w:val="20"/>
        </w:rPr>
        <w:t xml:space="preserve"> во время Аукциона не является признанием самого Транспортного средства как не имеющего дефектов или подтверждением его соответствия Предложению о продаже.</w:t>
      </w:r>
    </w:p>
    <w:p w14:paraId="3A9AEA93" w14:textId="77777777" w:rsidR="0091602D" w:rsidRDefault="00954EAC">
      <w:pPr>
        <w:pStyle w:val="Paragrafoelenco"/>
        <w:numPr>
          <w:ilvl w:val="1"/>
          <w:numId w:val="4"/>
        </w:numPr>
        <w:tabs>
          <w:tab w:val="left" w:pos="710"/>
        </w:tabs>
        <w:spacing w:line="360" w:lineRule="auto"/>
        <w:ind w:right="997" w:firstLine="0"/>
        <w:rPr>
          <w:sz w:val="20"/>
        </w:rPr>
      </w:pPr>
      <w:r>
        <w:rPr>
          <w:sz w:val="20"/>
        </w:rPr>
        <w:t>Если Транспортное средство не забирается в течение 30 дней после перехода права собственности в пользу конечного Покупателя, Продавец имеет право на получение платы в размере 10 (десяти) евро в день за парковку Транспортного средства.</w:t>
      </w:r>
    </w:p>
    <w:p w14:paraId="6425D12F" w14:textId="77777777" w:rsidR="0091602D" w:rsidRDefault="00954EAC">
      <w:pPr>
        <w:pStyle w:val="Paragrafoelenco"/>
        <w:numPr>
          <w:ilvl w:val="1"/>
          <w:numId w:val="4"/>
        </w:numPr>
        <w:tabs>
          <w:tab w:val="left" w:pos="709"/>
        </w:tabs>
        <w:spacing w:before="1" w:line="360" w:lineRule="auto"/>
        <w:ind w:right="980" w:firstLine="0"/>
        <w:rPr>
          <w:sz w:val="20"/>
        </w:rPr>
      </w:pPr>
      <w:proofErr w:type="spellStart"/>
      <w:r>
        <w:rPr>
          <w:sz w:val="20"/>
        </w:rPr>
        <w:t>Fleequid</w:t>
      </w:r>
      <w:proofErr w:type="spellEnd"/>
      <w:r>
        <w:rPr>
          <w:sz w:val="20"/>
        </w:rPr>
        <w:t xml:space="preserve"> в любом случае имеет право расторгнуть Договор купли-продажи, заключенный с Продавцом с целью перепродажи, полностью или частично, в соответствии </w:t>
      </w:r>
      <w:r>
        <w:rPr>
          <w:sz w:val="20"/>
        </w:rPr>
        <w:lastRenderedPageBreak/>
        <w:t xml:space="preserve">со статьей 1456 Гражданского кодекса, если: (a) на Транспортных средствах или в связи с Транспортными средствами имеются Обременения, дополнительные к указанным в Предложении о продаже, или если добавятся дополнительные Обременения, (b) чистая выручка Продавца недостаточна для удовлетворения требований кредиторов и выплаты Комиссионных </w:t>
      </w:r>
      <w:proofErr w:type="spellStart"/>
      <w:r>
        <w:rPr>
          <w:sz w:val="20"/>
        </w:rPr>
        <w:t>Fleequid</w:t>
      </w:r>
      <w:proofErr w:type="spellEnd"/>
      <w:r>
        <w:rPr>
          <w:sz w:val="20"/>
        </w:rPr>
        <w:t xml:space="preserve"> после освобождения имущества, (c) бенефициары Обременения Транспортного средства Продавца не намерены освобождать его и/или разрешать свободную продажу Транспортного средства, (d) Продавец совершил любое нарушение применимых Общих условий, (e) Продавец предоставил неточную, устаревшую или неполную информацию в процессе регистрации или подачи Предложения о продаже или после этого, (f) Продавец совершил какое-либо нарушение применимых законов или нормативных актов либо нарушил права третьей стороны, (g) </w:t>
      </w:r>
      <w:proofErr w:type="spellStart"/>
      <w:r>
        <w:rPr>
          <w:sz w:val="20"/>
        </w:rPr>
        <w:t>Fleequid</w:t>
      </w:r>
      <w:proofErr w:type="spellEnd"/>
      <w:r>
        <w:rPr>
          <w:sz w:val="20"/>
        </w:rPr>
        <w:t xml:space="preserve"> добросовестно полагает, что такие действия разумно необходимы для защиты безопасности Торговой площадки, </w:t>
      </w:r>
      <w:proofErr w:type="spellStart"/>
      <w:r>
        <w:rPr>
          <w:sz w:val="20"/>
        </w:rPr>
        <w:t>Fleequid</w:t>
      </w:r>
      <w:proofErr w:type="spellEnd"/>
      <w:r>
        <w:rPr>
          <w:sz w:val="20"/>
        </w:rPr>
        <w:t xml:space="preserve"> или Покупателя, (h) расторжение необходимо для предотвращения мошенничества, оценки рисков, в целях безопасности, соблюдения экологических норм или следственных целей либо</w:t>
      </w:r>
    </w:p>
    <w:p w14:paraId="19D6D25E" w14:textId="77777777" w:rsidR="0091602D" w:rsidRDefault="00954EAC">
      <w:pPr>
        <w:pStyle w:val="Corpotesto"/>
        <w:spacing w:before="2" w:line="360" w:lineRule="auto"/>
        <w:ind w:right="981"/>
      </w:pPr>
      <w:r>
        <w:t xml:space="preserve">(i) Продавец нарушает свои обязательства по поставке Транспортных средств. В случае такого расторжения в дополнение к любым другим средствам правовой защиты, доступным </w:t>
      </w:r>
      <w:proofErr w:type="spellStart"/>
      <w:r>
        <w:t>Fleequid</w:t>
      </w:r>
      <w:proofErr w:type="spellEnd"/>
      <w:r>
        <w:t xml:space="preserve">, Продавец должен выплатить </w:t>
      </w:r>
      <w:proofErr w:type="spellStart"/>
      <w:r>
        <w:t>Fleequid</w:t>
      </w:r>
      <w:proofErr w:type="spellEnd"/>
      <w:r>
        <w:t>: (l) Комиссионные за продажу Транспортного средства, подлежащего Присуждению,</w:t>
      </w:r>
    </w:p>
    <w:p w14:paraId="712FE0F3" w14:textId="24C27E7B" w:rsidR="0091602D" w:rsidRDefault="00954EAC" w:rsidP="006E4E2F">
      <w:pPr>
        <w:pStyle w:val="Corpotesto"/>
        <w:spacing w:before="2" w:line="355" w:lineRule="auto"/>
        <w:ind w:right="994"/>
      </w:pPr>
      <w:r>
        <w:t xml:space="preserve">(m) любые расходы, понесенные </w:t>
      </w:r>
      <w:proofErr w:type="spellStart"/>
      <w:r>
        <w:t>Fleequid</w:t>
      </w:r>
      <w:proofErr w:type="spellEnd"/>
      <w:r>
        <w:t xml:space="preserve"> в связи с процессом продажи. В дополнение к вышесказанному, в случае расторжения договора по причинам, указанным в пунктах (d), (e), (f), (g), (h) или (i)</w:t>
      </w:r>
      <w:r w:rsidR="006E4E2F">
        <w:rPr>
          <w:lang w:val="it-IT"/>
        </w:rPr>
        <w:t xml:space="preserve"> </w:t>
      </w:r>
      <w:r>
        <w:t xml:space="preserve">настоящей статьи, Продавец обязан выплатить </w:t>
      </w:r>
      <w:proofErr w:type="spellStart"/>
      <w:r>
        <w:t>Fleequid</w:t>
      </w:r>
      <w:proofErr w:type="spellEnd"/>
      <w:r>
        <w:t xml:space="preserve"> штраф в размере 30 % от стоимости, установленной в качестве Резервной цены на первом Аукционе на Торговой площадке.</w:t>
      </w:r>
    </w:p>
    <w:p w14:paraId="54D5B413" w14:textId="77777777" w:rsidR="0091602D" w:rsidRDefault="0091602D">
      <w:pPr>
        <w:pStyle w:val="Corpotesto"/>
        <w:spacing w:before="123"/>
        <w:ind w:left="0"/>
        <w:jc w:val="left"/>
      </w:pPr>
    </w:p>
    <w:p w14:paraId="256A2907"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Условия, регулирующие Перепродажу Транспортных средств компанией </w:t>
      </w:r>
      <w:proofErr w:type="spellStart"/>
      <w:r>
        <w:rPr>
          <w:smallCaps/>
        </w:rPr>
        <w:t>Fleequid</w:t>
      </w:r>
      <w:proofErr w:type="spellEnd"/>
      <w:r>
        <w:rPr>
          <w:smallCaps/>
        </w:rPr>
        <w:t xml:space="preserve"> фактическому конечному покупателю</w:t>
      </w:r>
    </w:p>
    <w:p w14:paraId="74B4A923"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701C5FAA" wp14:editId="0B8EDF84">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602F53B8"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701C5FAA"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602F53B8"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Когда Транспортное средство присуждается на Аукционе, путем Перепродажи и в соответствии с указанной выше ст. 9.1, </w:t>
      </w:r>
      <w:proofErr w:type="spellStart"/>
      <w:r>
        <w:rPr>
          <w:sz w:val="20"/>
        </w:rPr>
        <w:t>Fleequid</w:t>
      </w:r>
      <w:proofErr w:type="spellEnd"/>
      <w:r>
        <w:rPr>
          <w:sz w:val="20"/>
        </w:rPr>
        <w:t>, как комиссионер, передает Договор купли-продажи соответствующим клиентам купли-продажи путем Перепродажи</w:t>
      </w:r>
      <w:r>
        <w:t>.</w:t>
      </w:r>
      <w:r>
        <w:rPr>
          <w:sz w:val="20"/>
        </w:rPr>
        <w:t xml:space="preserve"> Соответственно Транспортное средство формально выкупается компанией </w:t>
      </w:r>
      <w:proofErr w:type="spellStart"/>
      <w:r>
        <w:rPr>
          <w:sz w:val="20"/>
        </w:rPr>
        <w:t>Fleequid</w:t>
      </w:r>
      <w:proofErr w:type="spellEnd"/>
      <w:r>
        <w:rPr>
          <w:sz w:val="20"/>
        </w:rPr>
        <w:t xml:space="preserve"> у продавца, а затем передается обратно конечному (и основному) покупателю, который получил Присуждение.</w:t>
      </w:r>
    </w:p>
    <w:p w14:paraId="51C99B60"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После Присуждения Покупатель получает от </w:t>
      </w:r>
      <w:proofErr w:type="spellStart"/>
      <w:r>
        <w:rPr>
          <w:sz w:val="20"/>
        </w:rPr>
        <w:t>Fleequid</w:t>
      </w:r>
      <w:proofErr w:type="spellEnd"/>
      <w:r>
        <w:rPr>
          <w:sz w:val="20"/>
        </w:rPr>
        <w:t xml:space="preserve"> счет-фактуру на Транспортное средство, сумма которого соответствует Цене присуждения Транспортного средства плюс Комиссионные, причитающееся </w:t>
      </w:r>
      <w:proofErr w:type="spellStart"/>
      <w:r>
        <w:rPr>
          <w:sz w:val="20"/>
        </w:rPr>
        <w:t>Fleequid</w:t>
      </w:r>
      <w:proofErr w:type="spellEnd"/>
      <w:r>
        <w:rPr>
          <w:sz w:val="20"/>
        </w:rPr>
        <w:t>, Тарифы за любые запрошенные услуги и любое другое возможное возмещение расходов в соответствии с ОУ и любыми другими применимыми договорными соглашениями, в дополнение к любому применимому НДС.</w:t>
      </w:r>
    </w:p>
    <w:p w14:paraId="117316B2" w14:textId="40420B3E" w:rsidR="0091602D" w:rsidRDefault="00954EAC" w:rsidP="005A4790">
      <w:pPr>
        <w:pStyle w:val="Paragrafoelenco"/>
        <w:numPr>
          <w:ilvl w:val="1"/>
          <w:numId w:val="4"/>
        </w:numPr>
        <w:tabs>
          <w:tab w:val="left" w:pos="709"/>
        </w:tabs>
        <w:spacing w:before="1" w:line="360" w:lineRule="auto"/>
        <w:ind w:right="988" w:firstLine="0"/>
      </w:pPr>
      <w:r>
        <w:rPr>
          <w:sz w:val="20"/>
        </w:rPr>
        <w:t xml:space="preserve">С момента выставления счета-фактуры компанией </w:t>
      </w:r>
      <w:proofErr w:type="spellStart"/>
      <w:r>
        <w:rPr>
          <w:sz w:val="20"/>
        </w:rPr>
        <w:t>Fleequid</w:t>
      </w:r>
      <w:proofErr w:type="spellEnd"/>
      <w:r>
        <w:rPr>
          <w:sz w:val="20"/>
        </w:rPr>
        <w:t xml:space="preserve"> весь риск, связанный с Транспортным средством, включая риск утраты, переходит к Покупателю. Покупатель обязан оплатить все причитающиеся </w:t>
      </w:r>
      <w:proofErr w:type="spellStart"/>
      <w:r>
        <w:rPr>
          <w:sz w:val="20"/>
        </w:rPr>
        <w:t>Fleequid</w:t>
      </w:r>
      <w:proofErr w:type="spellEnd"/>
      <w:r>
        <w:rPr>
          <w:sz w:val="20"/>
        </w:rPr>
        <w:t xml:space="preserve"> суммы банковским переводом не позднее чем через 3 дня после получения соответствующего счета-фактуры. Если не оговорено иное, сумма должна быть выплачена полностью, без какого-либо зачета против других </w:t>
      </w:r>
      <w:r>
        <w:rPr>
          <w:sz w:val="20"/>
        </w:rPr>
        <w:lastRenderedPageBreak/>
        <w:t xml:space="preserve">требований Покупателя к </w:t>
      </w:r>
      <w:proofErr w:type="spellStart"/>
      <w:r>
        <w:rPr>
          <w:sz w:val="20"/>
        </w:rPr>
        <w:t>Fleequid</w:t>
      </w:r>
      <w:proofErr w:type="spellEnd"/>
      <w:r>
        <w:rPr>
          <w:sz w:val="20"/>
        </w:rPr>
        <w:t xml:space="preserve"> или Основному Продавцу. В частности, Покупатель не может отказаться от уплаты причитающейся суммы, предъявив другие фактические или предполагаемые возражения к </w:t>
      </w:r>
      <w:proofErr w:type="spellStart"/>
      <w:r>
        <w:rPr>
          <w:sz w:val="20"/>
        </w:rPr>
        <w:t>Fleequid</w:t>
      </w:r>
      <w:proofErr w:type="spellEnd"/>
      <w:r>
        <w:rPr>
          <w:sz w:val="20"/>
        </w:rPr>
        <w:t xml:space="preserve"> и/или Продавцу в связи с Аукционом или другими договорными отношениями. Любые дополнительные расходы или сборы, в том числе за Услуги, сумма которых не определена заранее, также могут быть заявлены и выставлены </w:t>
      </w:r>
      <w:proofErr w:type="spellStart"/>
      <w:r>
        <w:rPr>
          <w:sz w:val="20"/>
        </w:rPr>
        <w:t>Fleequid</w:t>
      </w:r>
      <w:proofErr w:type="spellEnd"/>
      <w:r>
        <w:rPr>
          <w:sz w:val="20"/>
        </w:rPr>
        <w:t xml:space="preserve"> позднее и должны быть оплачены покупателем не позднее чем через 3 дня после получения соответствующего счета-фактуры. Покупатель обязуется незамедлительно, и не позднее чем через 3 дня после уведомления о Присуждении, предоставить </w:t>
      </w:r>
      <w:proofErr w:type="spellStart"/>
      <w:r>
        <w:rPr>
          <w:sz w:val="20"/>
        </w:rPr>
        <w:t>Fleequid</w:t>
      </w:r>
      <w:proofErr w:type="spellEnd"/>
      <w:r>
        <w:rPr>
          <w:sz w:val="20"/>
        </w:rPr>
        <w:t xml:space="preserve"> всю информацию, которая может потребоваться для выставления счета и/или регистрации Транспортных средств. Если Покупатель не оплачивает счета-фактуры, выставленные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может выслать напоминание о платеже. Если </w:t>
      </w:r>
      <w:proofErr w:type="spellStart"/>
      <w:r>
        <w:rPr>
          <w:sz w:val="20"/>
        </w:rPr>
        <w:t>Fleequid</w:t>
      </w:r>
      <w:proofErr w:type="spellEnd"/>
      <w:r>
        <w:rPr>
          <w:sz w:val="20"/>
        </w:rPr>
        <w:t xml:space="preserve"> не получает полную оплату в течение 7 дней, Покупатель признает и принимает право </w:t>
      </w:r>
      <w:proofErr w:type="spellStart"/>
      <w:r>
        <w:rPr>
          <w:sz w:val="20"/>
        </w:rPr>
        <w:t>Fleequid</w:t>
      </w:r>
      <w:proofErr w:type="spellEnd"/>
      <w:r>
        <w:rPr>
          <w:sz w:val="20"/>
        </w:rPr>
        <w:t xml:space="preserve"> считать Договор расторгнутым в соответствии со ст. 1456 Гражданского кодекса и/или аннулировать продажу и/или заблокировать право пользования Покупателю. Частичная оплата запрещена. В случае частичной оплаты: a) если полный расчет выполнен в течение 3 дней, но с несколькими выплатами, применяется административный штраф в размере 150,00 евро за каждое присужденное Транспортное средство; b) если полный расчет выполнен в срок более 3 дней, но в пределах 7 дней с даты выставления счета, применяется штраф в размере 350,00 евро за каждое Транспортное средство, в дополнение к проценту на остаток задолженности в соответствии с Законодательным декретом №. 231/2002 и без утраты возможности компенсации большего ущерба; c) если расчет не будет завершен после этого срока, </w:t>
      </w:r>
      <w:proofErr w:type="spellStart"/>
      <w:r>
        <w:rPr>
          <w:sz w:val="20"/>
        </w:rPr>
        <w:t>Fleequid</w:t>
      </w:r>
      <w:proofErr w:type="spellEnd"/>
      <w:r>
        <w:rPr>
          <w:sz w:val="20"/>
        </w:rPr>
        <w:t xml:space="preserve"> может в любом случае объявить Договор расторгнутым или продажу отмененной и, в дополнение к штрафам, предусмотренным в ст.</w:t>
      </w:r>
      <w:r w:rsidR="005A4790" w:rsidRPr="005A4790">
        <w:rPr>
          <w:sz w:val="20"/>
          <w:lang w:val="it-IT"/>
        </w:rPr>
        <w:t xml:space="preserve"> </w:t>
      </w:r>
      <w:r>
        <w:t>10.4, за каждое транспортное средство взимается штраф в размере 500,00 евро, без ущерба для права на возмещение большего ущерба.</w:t>
      </w:r>
    </w:p>
    <w:p w14:paraId="073A559A" w14:textId="0A061B3A" w:rsidR="0091602D" w:rsidRDefault="00B00D24">
      <w:pPr>
        <w:pStyle w:val="Paragrafoelenco"/>
        <w:numPr>
          <w:ilvl w:val="1"/>
          <w:numId w:val="4"/>
        </w:numPr>
        <w:tabs>
          <w:tab w:val="left" w:pos="709"/>
        </w:tabs>
        <w:spacing w:line="360" w:lineRule="auto"/>
        <w:ind w:right="988" w:firstLine="0"/>
        <w:rPr>
          <w:sz w:val="20"/>
        </w:rPr>
      </w:pPr>
      <w:r>
        <w:t xml:space="preserve">В случае если </w:t>
      </w:r>
      <w:proofErr w:type="spellStart"/>
      <w:r>
        <w:t>Fleequid</w:t>
      </w:r>
      <w:proofErr w:type="spellEnd"/>
      <w:r>
        <w:t xml:space="preserve"> принимает решение расторгнуть договор купли-продажи в соответствии со ст. 10.3) либо аннулировать продажу вследствие просрочки или неполной оплаты со стороны Покупателя, </w:t>
      </w:r>
      <w:proofErr w:type="spellStart"/>
      <w:r>
        <w:t>Fleequid</w:t>
      </w:r>
      <w:proofErr w:type="spellEnd"/>
      <w:r>
        <w:t xml:space="preserve"> в любом случае имеет право на получение Комиссий в тройном размере в качестве штрафной санкции, на получение Платежей за уже оказанные услуги, а также на уплату штрафа в размере 1 000,00 евро за каждое Транспортное средство, являвшееся предметом</w:t>
      </w:r>
      <w:r>
        <w:rPr>
          <w:lang w:val="it-IT"/>
        </w:rPr>
        <w:t xml:space="preserve"> </w:t>
      </w:r>
      <w:r>
        <w:t>Присуждения.</w:t>
      </w:r>
      <w:r>
        <w:rPr>
          <w:lang w:val="it-IT"/>
        </w:rPr>
        <w:t xml:space="preserve"> </w:t>
      </w:r>
      <w:r>
        <w:t xml:space="preserve">Продавец настоящим признает и принимает право </w:t>
      </w:r>
      <w:proofErr w:type="spellStart"/>
      <w:r>
        <w:t>Fleequid</w:t>
      </w:r>
      <w:proofErr w:type="spellEnd"/>
      <w:r>
        <w:t xml:space="preserve"> аннулировать продажу или расторгнуть Договор в случаях, предусмотренных ст. 10.3), по причинам, относимым к Покупателю, и прямо отказывается от любых претензий или возражений в отношении </w:t>
      </w:r>
      <w:proofErr w:type="spellStart"/>
      <w:r>
        <w:t>Fleequid</w:t>
      </w:r>
      <w:proofErr w:type="spellEnd"/>
      <w:r>
        <w:t xml:space="preserve"> в связи с последствиями таких решений</w:t>
      </w:r>
      <w:r w:rsidR="00954EAC">
        <w:rPr>
          <w:sz w:val="20"/>
        </w:rPr>
        <w:t>.</w:t>
      </w:r>
    </w:p>
    <w:p w14:paraId="63F2AB7E" w14:textId="77777777" w:rsidR="0091602D" w:rsidRDefault="00954EAC">
      <w:pPr>
        <w:pStyle w:val="Paragrafoelenco"/>
        <w:numPr>
          <w:ilvl w:val="1"/>
          <w:numId w:val="4"/>
        </w:numPr>
        <w:tabs>
          <w:tab w:val="left" w:pos="709"/>
        </w:tabs>
        <w:spacing w:before="3" w:line="360" w:lineRule="auto"/>
        <w:ind w:right="984" w:firstLine="0"/>
        <w:rPr>
          <w:sz w:val="20"/>
        </w:rPr>
      </w:pPr>
      <w:r>
        <w:rPr>
          <w:noProof/>
          <w:sz w:val="20"/>
        </w:rPr>
        <mc:AlternateContent>
          <mc:Choice Requires="wpg">
            <w:drawing>
              <wp:anchor distT="0" distB="0" distL="0" distR="0" simplePos="0" relativeHeight="15741952" behindDoc="0" locked="0" layoutInCell="1" allowOverlap="1" wp14:anchorId="03218DDE" wp14:editId="394C38FE">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14:paraId="5F38A51C" w14:textId="77777777" w:rsidR="0091602D" w:rsidRDefault="00954EAC">
                              <w:pPr>
                                <w:spacing w:before="181"/>
                                <w:ind w:left="116"/>
                                <w:rPr>
                                  <w:rFonts w:ascii="Trebuchet MS"/>
                                  <w:b/>
                                  <w:sz w:val="24"/>
                                </w:rPr>
                              </w:pPr>
                              <w:r>
                                <w:rPr>
                                  <w:rFonts w:ascii="Trebuchet MS"/>
                                  <w:b/>
                                  <w:color w:val="FFFFFF"/>
                                  <w:sz w:val="24"/>
                                </w:rPr>
                                <w:t>27</w:t>
                              </w:r>
                            </w:p>
                          </w:txbxContent>
                        </wps:txbx>
                        <wps:bodyPr wrap="square" lIns="0" tIns="0" rIns="0" bIns="0" rtlCol="0">
                          <a:noAutofit/>
                        </wps:bodyPr>
                      </wps:wsp>
                    </wpg:wgp>
                  </a:graphicData>
                </a:graphic>
              </wp:anchor>
            </w:drawing>
          </mc:Choice>
          <mc:Fallback>
            <w:pict>
              <v:group w14:anchorId="03218DDE" id="Group 83" o:spid="_x0000_s1098" style="position:absolute;left:0;text-align:left;margin-left:548.15pt;margin-top:11.9pt;width:37.6pt;height:37.6pt;z-index:157419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q9c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5B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">
                <v:shape id="Graphic 84" o:spid="_x0000_s109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5" o:spid="_x0000_s110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filled="f" stroked="f">
                  <v:textbox inset="0,0,0,0">
                    <w:txbxContent>
                      <w:p w14:paraId="5F38A51C" w14:textId="77777777" w:rsidR="0091602D" w:rsidRDefault="00954EAC">
                        <w:pPr>
                          <w:spacing w:before="181"/>
                          <w:ind w:left="116"/>
                          <w:rPr>
                            <w:rFonts w:ascii="Trebuchet MS"/>
                            <w:b/>
                            <w:sz w:val="24"/>
                          </w:rPr>
                        </w:pPr>
                        <w:r>
                          <w:rPr>
                            <w:rFonts w:ascii="Trebuchet MS"/>
                            <w:b/>
                            <w:color w:val="FFFFFF"/>
                            <w:sz w:val="24"/>
                          </w:rPr>
                          <w:t>27</w:t>
                        </w:r>
                      </w:p>
                    </w:txbxContent>
                  </v:textbox>
                </v:shape>
                <w10:wrap anchorx="page"/>
              </v:group>
            </w:pict>
          </mc:Fallback>
        </mc:AlternateContent>
      </w:r>
      <w:r>
        <w:rPr>
          <w:sz w:val="20"/>
        </w:rPr>
        <w:t xml:space="preserve">Покупатель признает и соглашается с тем, что Договор купли-продажи, заключенный с </w:t>
      </w:r>
      <w:proofErr w:type="spellStart"/>
      <w:r>
        <w:rPr>
          <w:sz w:val="20"/>
        </w:rPr>
        <w:t>Fleequid</w:t>
      </w:r>
      <w:proofErr w:type="spellEnd"/>
      <w:r>
        <w:rPr>
          <w:sz w:val="20"/>
        </w:rPr>
        <w:t xml:space="preserve"> после Присуждения, не может быть аннулирован иначе как компанией </w:t>
      </w:r>
      <w:proofErr w:type="spellStart"/>
      <w:r>
        <w:rPr>
          <w:sz w:val="20"/>
        </w:rPr>
        <w:t>Fleequid</w:t>
      </w:r>
      <w:proofErr w:type="spellEnd"/>
      <w:r>
        <w:rPr>
          <w:sz w:val="20"/>
        </w:rPr>
        <w:t xml:space="preserve"> на условиях и в порядке, предусмотренных ОУ или другими применимыми договорными соглашениями. Покупатель понимает и соглашается с тем, что купля-продажа осуществляется компанией </w:t>
      </w:r>
      <w:proofErr w:type="spellStart"/>
      <w:r>
        <w:rPr>
          <w:sz w:val="20"/>
        </w:rPr>
        <w:t>Fleequid</w:t>
      </w:r>
      <w:proofErr w:type="spellEnd"/>
      <w:r>
        <w:rPr>
          <w:sz w:val="20"/>
        </w:rPr>
        <w:t xml:space="preserve"> исключительно для облегчения </w:t>
      </w:r>
      <w:r>
        <w:rPr>
          <w:sz w:val="20"/>
        </w:rPr>
        <w:lastRenderedPageBreak/>
        <w:t xml:space="preserve">передачи транспортного средства от Основного продавца к Покупателю. Договор купли-продажи между </w:t>
      </w:r>
      <w:proofErr w:type="spellStart"/>
      <w:r>
        <w:rPr>
          <w:sz w:val="20"/>
        </w:rPr>
        <w:t>Fleequid</w:t>
      </w:r>
      <w:proofErr w:type="spellEnd"/>
      <w:r>
        <w:rPr>
          <w:sz w:val="20"/>
        </w:rPr>
        <w:t xml:space="preserve"> и Покупателем включает в себя пункт </w:t>
      </w:r>
      <w:r>
        <w:rPr>
          <w:i/>
          <w:iCs/>
          <w:sz w:val="20"/>
        </w:rPr>
        <w:t>«за исключением проданного»</w:t>
      </w:r>
      <w:r>
        <w:rPr>
          <w:sz w:val="20"/>
        </w:rPr>
        <w:t xml:space="preserve"> и, следовательно, зависит от фактического наличия Транспортного средства у Продавца и его фактической поставки и продажи последним </w:t>
      </w:r>
      <w:proofErr w:type="spellStart"/>
      <w:r>
        <w:rPr>
          <w:sz w:val="20"/>
        </w:rPr>
        <w:t>Fleequid</w:t>
      </w:r>
      <w:proofErr w:type="spellEnd"/>
      <w:r>
        <w:rPr>
          <w:sz w:val="20"/>
        </w:rPr>
        <w:t xml:space="preserve">. Хотя Продавец безоговорочно обязуется продать Транспортное средство с Предложением о продаже, </w:t>
      </w:r>
      <w:proofErr w:type="spellStart"/>
      <w:r>
        <w:rPr>
          <w:sz w:val="20"/>
        </w:rPr>
        <w:t>Fleequid</w:t>
      </w:r>
      <w:proofErr w:type="spellEnd"/>
      <w:r>
        <w:rPr>
          <w:sz w:val="20"/>
        </w:rPr>
        <w:t xml:space="preserve"> ни при каких обстоятельствах не несет ответственности за нарушение основным Продавцом обязательств по продаже, потерю, несоответствие или отсутствие Транспортного средства на момент покупки или получения.</w:t>
      </w:r>
    </w:p>
    <w:p w14:paraId="6FA9E39A"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Если иное не оговорено в Договоре или не указано в карте Аукциона или другой документации, доступной на Торговой площадке, поставка Транспортного средства осуществляется по юридическому адресу Продавца или в иное место, указанное </w:t>
      </w:r>
      <w:proofErr w:type="spellStart"/>
      <w:r>
        <w:rPr>
          <w:sz w:val="20"/>
        </w:rPr>
        <w:t>Fleequid</w:t>
      </w:r>
      <w:proofErr w:type="spellEnd"/>
      <w:r>
        <w:rPr>
          <w:sz w:val="20"/>
        </w:rPr>
        <w:t xml:space="preserve"> в уведомлении о предоставлении Транспортного средства для получения (EXW -</w:t>
      </w:r>
      <w:proofErr w:type="spellStart"/>
      <w:r>
        <w:rPr>
          <w:sz w:val="20"/>
        </w:rPr>
        <w:t>Incoterms</w:t>
      </w:r>
      <w:proofErr w:type="spellEnd"/>
      <w:r>
        <w:rPr>
          <w:sz w:val="20"/>
        </w:rPr>
        <w:t xml:space="preserve"> 2020). Покупатель может попросить </w:t>
      </w:r>
      <w:proofErr w:type="spellStart"/>
      <w:r>
        <w:rPr>
          <w:sz w:val="20"/>
        </w:rPr>
        <w:t>Fleequid</w:t>
      </w:r>
      <w:proofErr w:type="spellEnd"/>
      <w:r>
        <w:rPr>
          <w:sz w:val="20"/>
        </w:rPr>
        <w:t xml:space="preserve">, даже после завершения Аукциона, организовать транспортировку товара из места, куда он должен быть доставлен, в другое место, указанное Покупателем. Последняя упомянутая Услуга является дополнительной услугой, фактическое наличие которой </w:t>
      </w:r>
      <w:proofErr w:type="spellStart"/>
      <w:r>
        <w:rPr>
          <w:sz w:val="20"/>
        </w:rPr>
        <w:t>Fleequid</w:t>
      </w:r>
      <w:proofErr w:type="spellEnd"/>
      <w:r>
        <w:rPr>
          <w:sz w:val="20"/>
        </w:rPr>
        <w:t xml:space="preserve"> не гарантирует и которая, если она доступна, подлежит специальным Тарифам (или специальному предложению </w:t>
      </w:r>
      <w:proofErr w:type="spellStart"/>
      <w:r>
        <w:rPr>
          <w:sz w:val="20"/>
        </w:rPr>
        <w:t>Fleequid</w:t>
      </w:r>
      <w:proofErr w:type="spellEnd"/>
      <w:r>
        <w:rPr>
          <w:sz w:val="20"/>
        </w:rPr>
        <w:t>) и может предусматривать предварительное утверждение специальных Условий.</w:t>
      </w:r>
    </w:p>
    <w:p w14:paraId="1679E828" w14:textId="52CD1A6C" w:rsidR="0091602D" w:rsidRDefault="00954EAC" w:rsidP="00A47BBA">
      <w:pPr>
        <w:pStyle w:val="Paragrafoelenco"/>
        <w:numPr>
          <w:ilvl w:val="1"/>
          <w:numId w:val="4"/>
        </w:numPr>
        <w:tabs>
          <w:tab w:val="left" w:pos="709"/>
        </w:tabs>
        <w:spacing w:before="1" w:line="360" w:lineRule="auto"/>
        <w:ind w:right="981" w:firstLine="0"/>
      </w:pPr>
      <w:r>
        <w:rPr>
          <w:sz w:val="20"/>
        </w:rPr>
        <w:t xml:space="preserve">После предоставления Основным продавцом всех документов и информации, необходимых для перехода права собственности на Транспортное средство, </w:t>
      </w:r>
      <w:proofErr w:type="spellStart"/>
      <w:r>
        <w:rPr>
          <w:sz w:val="20"/>
        </w:rPr>
        <w:t>Fleequid</w:t>
      </w:r>
      <w:proofErr w:type="spellEnd"/>
      <w:r>
        <w:rPr>
          <w:sz w:val="20"/>
        </w:rPr>
        <w:t xml:space="preserve"> в течение следующих 10 дней передает право собственности в первую очередь Покупателю и уведомляет о готовности Транспортного средства к поставке, которая должна состояться в течение 10 дней с даты такого уведомления. Уведомление о готовности Транспортного средства к поставке является актом официального уведомления от кредитора в соответствии со ст. 1206 ГК. (неуплата задолженности по кредиту). Если по истечении этих 10 дней Покупатель не заберет Транспортное средство, </w:t>
      </w:r>
      <w:proofErr w:type="spellStart"/>
      <w:r>
        <w:rPr>
          <w:sz w:val="20"/>
        </w:rPr>
        <w:t>Fleequid</w:t>
      </w:r>
      <w:proofErr w:type="spellEnd"/>
      <w:r>
        <w:rPr>
          <w:sz w:val="20"/>
        </w:rPr>
        <w:t xml:space="preserve"> может начислить штраф в размере 50,00 евро за каждый день просрочки. Если по истечении 30 дней с даты уведомления о готовности к получению Транспортного средства поставка не будет осуществлена, </w:t>
      </w:r>
      <w:proofErr w:type="spellStart"/>
      <w:r>
        <w:rPr>
          <w:sz w:val="20"/>
        </w:rPr>
        <w:t>Fleequid</w:t>
      </w:r>
      <w:proofErr w:type="spellEnd"/>
      <w:r>
        <w:rPr>
          <w:sz w:val="20"/>
        </w:rPr>
        <w:t xml:space="preserve"> имеет право объявить договор купли-продажи расторгнутым или предпринять действия в соответствии с действующим законодательством и применимыми ОУ. Покупатель признает, что для того, чтобы передача права собственности на Транспортное средство была полностью действительной,</w:t>
      </w:r>
      <w:r w:rsidR="00A47BBA" w:rsidRPr="00A47BBA">
        <w:rPr>
          <w:sz w:val="20"/>
          <w:lang w:val="it-IT"/>
        </w:rPr>
        <w:t xml:space="preserve"> </w:t>
      </w:r>
      <w:r>
        <w:rPr>
          <w:noProof/>
        </w:rPr>
        <mc:AlternateContent>
          <mc:Choice Requires="wpg">
            <w:drawing>
              <wp:anchor distT="0" distB="0" distL="0" distR="0" simplePos="0" relativeHeight="15742464" behindDoc="0" locked="0" layoutInCell="1" allowOverlap="1" wp14:anchorId="3C333CB8" wp14:editId="14AD4486">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14:paraId="2B2E2CC9" w14:textId="77777777" w:rsidR="0091602D" w:rsidRDefault="00954EAC">
                              <w:pPr>
                                <w:spacing w:before="181"/>
                                <w:ind w:left="116"/>
                                <w:rPr>
                                  <w:rFonts w:ascii="Trebuchet MS"/>
                                  <w:b/>
                                  <w:sz w:val="24"/>
                                </w:rPr>
                              </w:pPr>
                              <w:r>
                                <w:rPr>
                                  <w:rFonts w:ascii="Trebuchet MS"/>
                                  <w:b/>
                                  <w:color w:val="FFFFFF"/>
                                  <w:sz w:val="24"/>
                                </w:rPr>
                                <w:t>28</w:t>
                              </w:r>
                            </w:p>
                          </w:txbxContent>
                        </wps:txbx>
                        <wps:bodyPr wrap="square" lIns="0" tIns="0" rIns="0" bIns="0" rtlCol="0">
                          <a:noAutofit/>
                        </wps:bodyPr>
                      </wps:wsp>
                    </wpg:wgp>
                  </a:graphicData>
                </a:graphic>
              </wp:anchor>
            </w:drawing>
          </mc:Choice>
          <mc:Fallback>
            <w:pict>
              <v:group w14:anchorId="3C333CB8" id="Group 86" o:spid="_x0000_s1101" style="position:absolute;left:0;text-align:left;margin-left:548.15pt;margin-top:139.55pt;width:37.6pt;height:37.6pt;z-index:157424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U+r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k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iWJLmWr0QGp/lcG/dWUuIXGad55z5AFdEwT&#13;&#10;iKZFDxEjgXo8MMPqFXPDnHGVRdWfejMAeaZt/YeJvSE9Zs6DydcIdZzS9Wi9vjfpXP5LPPwD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BjFT6usAwAAkwwAAA4AAAAAAAAAAAAAAAAALgIAAGRycy9lMm9Eb2Mu&#13;&#10;eG1sUEsBAi0AFAAGAAgAAAAhAEZjGLPlAAAAEgEAAA8AAAAAAAAAAAAAAAAABgYAAGRycy9kb3du&#13;&#10;cmV2LnhtbFBLBQYAAAAABAAEAPMAAAAYBwAAAAA=&#13;&#10;">
                <v:shape id="Graphic 87" o:spid="_x0000_s110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8" o:spid="_x0000_s110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" filled="f" stroked="f">
                  <v:textbox inset="0,0,0,0">
                    <w:txbxContent>
                      <w:p w14:paraId="2B2E2CC9" w14:textId="77777777" w:rsidR="0091602D" w:rsidRDefault="00954EAC">
                        <w:pPr>
                          <w:spacing w:before="181"/>
                          <w:ind w:left="116"/>
                          <w:rPr>
                            <w:rFonts w:ascii="Trebuchet MS"/>
                            <w:b/>
                            <w:sz w:val="24"/>
                          </w:rPr>
                        </w:pPr>
                        <w:r>
                          <w:rPr>
                            <w:rFonts w:ascii="Trebuchet MS"/>
                            <w:b/>
                            <w:color w:val="FFFFFF"/>
                            <w:sz w:val="24"/>
                          </w:rPr>
                          <w:t>28</w:t>
                        </w:r>
                      </w:p>
                    </w:txbxContent>
                  </v:textbox>
                </v:shape>
                <w10:wrap anchorx="page"/>
              </v:group>
            </w:pict>
          </mc:Fallback>
        </mc:AlternateContent>
      </w:r>
      <w:r>
        <w:t xml:space="preserve">необходимо выполнить все формальности, связанные с регистрацией, записью в государственный реестр или постановкой на учет, предусмотренные правилами, действующими в соответствующей стране. В обычном случае получение Транспортного средства может осуществляться только после выполнения этих формальностей. В исключительных случаях и по доказанным причинам срочности </w:t>
      </w:r>
      <w:proofErr w:type="spellStart"/>
      <w:r>
        <w:t>Fleequid</w:t>
      </w:r>
      <w:proofErr w:type="spellEnd"/>
      <w:r>
        <w:t xml:space="preserve"> может разрешить Покупателю получить Транспортное средство до завершения этих формальностей. В этом случае Покупатель (a) признает и соглашается возместить ущерб и оградить </w:t>
      </w:r>
      <w:proofErr w:type="spellStart"/>
      <w:r>
        <w:t>Fleequid</w:t>
      </w:r>
      <w:proofErr w:type="spellEnd"/>
      <w:r>
        <w:t xml:space="preserve"> от любых административных, налоговых, имущественных или иных последствий, возникающих в результате хранения или обращения Транспортного средства, все еще официально зарегистрированного на </w:t>
      </w:r>
      <w:r>
        <w:lastRenderedPageBreak/>
        <w:t xml:space="preserve">имя </w:t>
      </w:r>
      <w:proofErr w:type="spellStart"/>
      <w:r>
        <w:t>Fleequid</w:t>
      </w:r>
      <w:proofErr w:type="spellEnd"/>
      <w:r>
        <w:t xml:space="preserve"> или уполномоченных ею лиц; b) обязуется завершить или приложить усилия, чтобы все окончательные регистрационные или передаточные формальности, необходимые в соответствии с применимыми правилами, могли быть завершены в течение и не позднее 5 (пяти) дней с даты предполагаемого получения Транспортного средства, если </w:t>
      </w:r>
      <w:proofErr w:type="spellStart"/>
      <w:r>
        <w:t>Fleequid</w:t>
      </w:r>
      <w:proofErr w:type="spellEnd"/>
      <w:r>
        <w:t xml:space="preserve"> не сообщит в письменной форме иной срок; c) обязуется предоставить </w:t>
      </w:r>
      <w:proofErr w:type="spellStart"/>
      <w:r>
        <w:t>Fleequid</w:t>
      </w:r>
      <w:proofErr w:type="spellEnd"/>
      <w:r>
        <w:t xml:space="preserve"> надлежащие документальные доказательства выполнения передаточных формальностей в течение</w:t>
      </w:r>
    </w:p>
    <w:p w14:paraId="5DCC0120" w14:textId="77777777" w:rsidR="0091602D" w:rsidRDefault="00954EAC">
      <w:pPr>
        <w:pStyle w:val="Corpotesto"/>
        <w:spacing w:before="1" w:line="360" w:lineRule="auto"/>
        <w:ind w:right="986"/>
      </w:pPr>
      <w:r>
        <w:t xml:space="preserve">одного дня после его выдачи компетентными органами. В случае задержки выполнения формальностей сверх указанного выше 5-дневного срока (или иного срока, сообщенного </w:t>
      </w:r>
      <w:proofErr w:type="spellStart"/>
      <w:r>
        <w:t>Fleequid</w:t>
      </w:r>
      <w:proofErr w:type="spellEnd"/>
      <w:r>
        <w:t xml:space="preserve"> в письменном виде), Покупатель обязан выплатить </w:t>
      </w:r>
      <w:proofErr w:type="spellStart"/>
      <w:r>
        <w:t>Fleequid</w:t>
      </w:r>
      <w:proofErr w:type="spellEnd"/>
      <w:r>
        <w:t xml:space="preserve"> неустойку в размере 150,00 евро за каждый день задержки, без потери права </w:t>
      </w:r>
      <w:proofErr w:type="spellStart"/>
      <w:r>
        <w:t>Fleequid</w:t>
      </w:r>
      <w:proofErr w:type="spellEnd"/>
      <w:r>
        <w:t xml:space="preserve"> на компенсацию большего ущерба. Если просрочка превышает 30 (тридцать) дней, </w:t>
      </w:r>
      <w:proofErr w:type="spellStart"/>
      <w:r>
        <w:t>Fleequid</w:t>
      </w:r>
      <w:proofErr w:type="spellEnd"/>
      <w:r>
        <w:t xml:space="preserve"> имеет право расторгнуть Договор купли-продажи или, по своему усмотрению, обратиться в компетентные органы для принудительной регистрации Транспортного средства на имя Покупателя. В этом случае, помимо уплаты уже начисленных штрафов, Покупатель в любом случае обязан возместить </w:t>
      </w:r>
      <w:proofErr w:type="spellStart"/>
      <w:r>
        <w:t>Fleequid</w:t>
      </w:r>
      <w:proofErr w:type="spellEnd"/>
      <w:r>
        <w:t xml:space="preserve"> все убытки, расходы и затраты.</w:t>
      </w:r>
    </w:p>
    <w:p w14:paraId="7654041C"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 xml:space="preserve">Как правило, </w:t>
      </w:r>
      <w:proofErr w:type="spellStart"/>
      <w:r>
        <w:rPr>
          <w:sz w:val="20"/>
        </w:rPr>
        <w:t>Fleequid</w:t>
      </w:r>
      <w:proofErr w:type="spellEnd"/>
      <w:r>
        <w:rPr>
          <w:sz w:val="20"/>
        </w:rPr>
        <w:t xml:space="preserve"> предоставляет Транспортные средства для получения Покупателем в течение 30 дней с момента получения Покупателем полной оплаты всех сумм, причитающихся после Присуждения. Покупатель признает и принимает, что данные условия поставки являются ориентировочными и не представляют собой существенных условий в смысле ст. 1457 Гражданского кодекса. Что касается условий поставки, Покупатель признает и принимает, что такие выражения, как «не позднее», «поставка в течение» или аналогичные, где бы они ни содержались и были согласованы, не имеют для </w:t>
      </w:r>
      <w:proofErr w:type="spellStart"/>
      <w:r>
        <w:rPr>
          <w:sz w:val="20"/>
        </w:rPr>
        <w:t>Fleequid</w:t>
      </w:r>
      <w:proofErr w:type="spellEnd"/>
      <w:r>
        <w:rPr>
          <w:sz w:val="20"/>
        </w:rPr>
        <w:t xml:space="preserve"> императивного значения, а являются только нормативными. Компания </w:t>
      </w:r>
      <w:proofErr w:type="spellStart"/>
      <w:r>
        <w:rPr>
          <w:sz w:val="20"/>
        </w:rPr>
        <w:t>Fleequid</w:t>
      </w:r>
      <w:proofErr w:type="spellEnd"/>
      <w:r>
        <w:rPr>
          <w:sz w:val="20"/>
        </w:rPr>
        <w:t xml:space="preserve"> не несет ответственности за задержку или недоставку в случаях, когда, только в качестве примера, а не ограничения такого рода сбой стал результатом: a) неадекватных технических данных, неточностей или задержек со стороны Покупателя при передаче </w:t>
      </w:r>
      <w:proofErr w:type="spellStart"/>
      <w:r>
        <w:rPr>
          <w:sz w:val="20"/>
        </w:rPr>
        <w:t>Fleequid</w:t>
      </w:r>
      <w:proofErr w:type="spellEnd"/>
      <w:r>
        <w:rPr>
          <w:sz w:val="20"/>
        </w:rPr>
        <w:t xml:space="preserve"> информации или данных, необходимых для транспортировки Транспортного средства; b) трудностей с доставкой Транспортного средства со стороны Продавца; c) частичных или всеобщих забастовок, перебоев в подаче электроэнергии, стихийных бедствий, мер, введенных государственными органами, трудностей в транспортировке, форс-мажорных обстоятельств, бунтов, террористических актов и всех других причин форс-мажора; d) задержек со стороны грузоотправителя, поставщиков или субподрядчиков </w:t>
      </w:r>
      <w:proofErr w:type="spellStart"/>
      <w:r>
        <w:rPr>
          <w:sz w:val="20"/>
        </w:rPr>
        <w:t>Fleequid</w:t>
      </w:r>
      <w:proofErr w:type="spellEnd"/>
      <w:r>
        <w:rPr>
          <w:sz w:val="20"/>
        </w:rPr>
        <w:t xml:space="preserve">. Покупатель признает и принимает, что у </w:t>
      </w:r>
      <w:proofErr w:type="spellStart"/>
      <w:r>
        <w:rPr>
          <w:sz w:val="20"/>
        </w:rPr>
        <w:t>Fleequid</w:t>
      </w:r>
      <w:proofErr w:type="spellEnd"/>
      <w:r>
        <w:rPr>
          <w:sz w:val="20"/>
        </w:rPr>
        <w:t xml:space="preserve"> не возникает обязательств по компенсации или возмещению ущерба за превышение сроков поставки, даже если это было однозначно предусмотрено, в связи с одним или несколькими вышеупомянутыми случаями.</w:t>
      </w:r>
    </w:p>
    <w:p w14:paraId="102E9E0F"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677270E6" w14:textId="77777777" w:rsidR="0091602D" w:rsidRDefault="0091602D">
      <w:pPr>
        <w:pStyle w:val="Corpotesto"/>
        <w:spacing w:before="198"/>
        <w:ind w:left="0"/>
        <w:jc w:val="left"/>
      </w:pPr>
    </w:p>
    <w:p w14:paraId="2C622463"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562A8ED0" wp14:editId="39B59C00">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2A03685E" w14:textId="77777777" w:rsidR="0091602D" w:rsidRDefault="00954EAC">
                              <w:pPr>
                                <w:spacing w:before="181"/>
                                <w:ind w:left="116"/>
                                <w:rPr>
                                  <w:rFonts w:ascii="Trebuchet MS"/>
                                  <w:b/>
                                  <w:sz w:val="24"/>
                                </w:rPr>
                              </w:pPr>
                              <w:r>
                                <w:rPr>
                                  <w:rFonts w:ascii="Trebuchet MS"/>
                                  <w:b/>
                                  <w:color w:val="FFFFFF"/>
                                  <w:sz w:val="24"/>
                                </w:rPr>
                                <w:t>29</w:t>
                              </w:r>
                            </w:p>
                          </w:txbxContent>
                        </wps:txbx>
                        <wps:bodyPr wrap="square" lIns="0" tIns="0" rIns="0" bIns="0" rtlCol="0">
                          <a:noAutofit/>
                        </wps:bodyPr>
                      </wps:wsp>
                    </wpg:wgp>
                  </a:graphicData>
                </a:graphic>
              </wp:anchor>
            </w:drawing>
          </mc:Choice>
          <mc:Fallback>
            <w:pict>
              <v:group w14:anchorId="562A8ED0"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2A03685E" w14:textId="77777777" w:rsidR="0091602D" w:rsidRDefault="00954EAC">
                        <w:pPr>
                          <w:spacing w:before="181"/>
                          <w:ind w:left="116"/>
                          <w:rPr>
                            <w:rFonts w:ascii="Trebuchet MS"/>
                            <w:b/>
                            <w:sz w:val="24"/>
                          </w:rPr>
                        </w:pPr>
                        <w:r>
                          <w:rPr>
                            <w:rFonts w:ascii="Trebuchet MS"/>
                            <w:b/>
                            <w:color w:val="FFFFFF"/>
                            <w:sz w:val="24"/>
                          </w:rPr>
                          <w:t>29</w:t>
                        </w:r>
                      </w:p>
                    </w:txbxContent>
                  </v:textbox>
                </v:shape>
                <w10:wrap anchorx="page"/>
              </v:group>
            </w:pict>
          </mc:Fallback>
        </mc:AlternateContent>
      </w:r>
      <w:r>
        <w:rPr>
          <w:sz w:val="20"/>
        </w:rPr>
        <w:t xml:space="preserve">Покупатель обязан забрать Транспортное средство в соответствии с инструкциями, предоставленными </w:t>
      </w:r>
      <w:proofErr w:type="spellStart"/>
      <w:r>
        <w:rPr>
          <w:sz w:val="20"/>
        </w:rPr>
        <w:t>Fleequid</w:t>
      </w:r>
      <w:proofErr w:type="spellEnd"/>
      <w:r>
        <w:rPr>
          <w:sz w:val="20"/>
        </w:rPr>
        <w:t xml:space="preserve"> вместе с уведомлением о предоставлении Транспортного средства. В момент доставки совместно составляется акт приема-передачи, в котором указывается соответствие Транспортного средства характеристикам и состоянию приобретенного Транспортного средства. В случае, если получение Транспортного средства осуществляется Покупателем с помощью собственного ответственного перевозчика, Покупатель признает и соглашается с тем, что такое третье лицо должно иметь доверенность, должно быть уполномочено получать Транспортное средство и наделено необходимыми полномочиями представлять Покупателя при выполнении любых проверок, необходимых для приемки Транспортного средства. Покупатель признает и соглашается с тем, что </w:t>
      </w:r>
      <w:proofErr w:type="spellStart"/>
      <w:r>
        <w:rPr>
          <w:sz w:val="20"/>
        </w:rPr>
        <w:t>Fleequid</w:t>
      </w:r>
      <w:proofErr w:type="spellEnd"/>
      <w:r>
        <w:rPr>
          <w:sz w:val="20"/>
        </w:rPr>
        <w:t xml:space="preserve"> не обязана проверять полномочия стороны, указанной в качестве уполномоченной на получение, и что, таким образом, Покупатель обязуется утвердить действия назначенного третьего лица, даже если впоследствии оно будет лишено полномочий.</w:t>
      </w:r>
    </w:p>
    <w:p w14:paraId="4C1AB4F8"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В случае прямого запроса к </w:t>
      </w:r>
      <w:proofErr w:type="spellStart"/>
      <w:r>
        <w:rPr>
          <w:sz w:val="20"/>
        </w:rPr>
        <w:t>Fleequid</w:t>
      </w:r>
      <w:proofErr w:type="spellEnd"/>
      <w:r>
        <w:rPr>
          <w:sz w:val="20"/>
        </w:rPr>
        <w:t xml:space="preserve"> и его согласования </w:t>
      </w:r>
      <w:proofErr w:type="spellStart"/>
      <w:r>
        <w:rPr>
          <w:sz w:val="20"/>
        </w:rPr>
        <w:t>Fleequid</w:t>
      </w:r>
      <w:proofErr w:type="spellEnd"/>
      <w:r>
        <w:rPr>
          <w:sz w:val="20"/>
        </w:rPr>
        <w:t xml:space="preserve"> организует транспортировку Транспортного средства в место, указанное Покупателем. Такая транспортировка осуществляется компанией </w:t>
      </w:r>
      <w:proofErr w:type="spellStart"/>
      <w:r>
        <w:rPr>
          <w:sz w:val="20"/>
        </w:rPr>
        <w:t>Fleequid</w:t>
      </w:r>
      <w:proofErr w:type="spellEnd"/>
      <w:r>
        <w:rPr>
          <w:sz w:val="20"/>
        </w:rPr>
        <w:t xml:space="preserve">, но всегда на риск и за счет Покупателя. </w:t>
      </w:r>
      <w:proofErr w:type="spellStart"/>
      <w:r>
        <w:rPr>
          <w:sz w:val="20"/>
        </w:rPr>
        <w:t>Fleequid</w:t>
      </w:r>
      <w:proofErr w:type="spellEnd"/>
      <w:r>
        <w:rPr>
          <w:sz w:val="20"/>
        </w:rPr>
        <w:t xml:space="preserve"> имеет право поручать третьим лицам выполнение транспортировки по своему усмотрению. Покупатель признает и соглашается с тем, что транспортировка может осуществляться по дороге и что, соответственно, в момент поставки Транспортное средство может иметь пробег до 5 000 (пяти тысяч) км, превышающий фактический пробег, заявленный в карте Аукциона, на Торговой площадке и в любом случае в Технических характеристиках.</w:t>
      </w:r>
    </w:p>
    <w:p w14:paraId="379D611D"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 xml:space="preserve">В любом случае, Покупатель обязан проверить в момент поставки любые несоответствия Транспортного средства по отношению к тому, что было заявлено Продавцом и указано в карте Аукциона, на котором он получил присуждение. В момент получения Покупатель должен осмотреть Транспортное средство с целью проверки соответствия номера шасси, наличия дефектов, о которых Продавец предварительно не сообщал, и всех аксессуаров, включенных в продажную цену. В случае обнаружения повреждений, о которых не сообщалось ранее, или отсутствия одного или нескольких аксессуаров Покупатель должен сделать соответствующую отметку в документе, заполненном в момент доставки. Покупатель признает и соглашается с тем, что принятие Транспортного средства без незамедлительного уведомления, которое должно быть сделано в письменной форме, о любых легко проверяемых несоответствиях или незаполнении акта приема-передачи будет являться доказательством безоговорочного принятия Транспортного средства как соответствующего требованиям и не имеющего дефектов. В случае, если доставка осуществляется лицу, назначенному Покупателем для транспортировки, Покупатель несет ответственность за предоставление перевозчику указаний на операции, которые должны быть выполнены при доставке для регистрации любых дефектов и/или дефектов и/или несоответствия Транспортного средства. Указание любых несоответствий в листе доставки ни в коем случае не является уведомлением о </w:t>
      </w:r>
      <w:r>
        <w:rPr>
          <w:sz w:val="20"/>
        </w:rPr>
        <w:lastRenderedPageBreak/>
        <w:t xml:space="preserve">претензии со стороны Покупателя или признанием их существования со стороны </w:t>
      </w:r>
      <w:proofErr w:type="spellStart"/>
      <w:r>
        <w:rPr>
          <w:sz w:val="20"/>
        </w:rPr>
        <w:t>Fleequid</w:t>
      </w:r>
      <w:proofErr w:type="spellEnd"/>
      <w:r>
        <w:rPr>
          <w:sz w:val="20"/>
        </w:rPr>
        <w:t xml:space="preserve">. Чтобы не потерять права, связанные с любыми несоответствиями, заявленными на этапе поставки, Покупатель должен также письменно уведомить </w:t>
      </w:r>
      <w:proofErr w:type="spellStart"/>
      <w:r>
        <w:rPr>
          <w:sz w:val="20"/>
        </w:rPr>
        <w:t>Fleequid</w:t>
      </w:r>
      <w:proofErr w:type="spellEnd"/>
      <w:r>
        <w:rPr>
          <w:sz w:val="20"/>
        </w:rPr>
        <w:t xml:space="preserve"> в сроки и в порядке, предусмотренные в статье 13, о подаче официальной претензии.</w:t>
      </w:r>
    </w:p>
    <w:p w14:paraId="396FF67A" w14:textId="77777777" w:rsidR="0091602D" w:rsidRDefault="0091602D">
      <w:pPr>
        <w:pStyle w:val="Corpotesto"/>
        <w:ind w:left="0"/>
        <w:jc w:val="left"/>
        <w:rPr>
          <w:sz w:val="16"/>
        </w:rPr>
      </w:pPr>
    </w:p>
    <w:p w14:paraId="174F78D2" w14:textId="77777777" w:rsidR="0091602D" w:rsidRDefault="0091602D">
      <w:pPr>
        <w:pStyle w:val="Corpotesto"/>
        <w:spacing w:before="53"/>
        <w:ind w:left="0"/>
        <w:jc w:val="left"/>
        <w:rPr>
          <w:sz w:val="16"/>
        </w:rPr>
      </w:pPr>
    </w:p>
    <w:p w14:paraId="5EDAC33D"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Условия, регулирующие прямую продажу Транспортных средств от Продавца к Покупателю, когда </w:t>
      </w:r>
      <w:proofErr w:type="spellStart"/>
      <w:r>
        <w:rPr>
          <w:smallCaps/>
        </w:rPr>
        <w:t>Fleequid</w:t>
      </w:r>
      <w:proofErr w:type="spellEnd"/>
      <w:r>
        <w:rPr>
          <w:smallCaps/>
        </w:rPr>
        <w:t xml:space="preserve"> выступает в качестве чистого Посредника</w:t>
      </w:r>
    </w:p>
    <w:p w14:paraId="0980E8C9" w14:textId="77777777" w:rsidR="0091602D" w:rsidRDefault="00954EAC">
      <w:pPr>
        <w:pStyle w:val="Paragrafoelenco"/>
        <w:numPr>
          <w:ilvl w:val="1"/>
          <w:numId w:val="4"/>
        </w:numPr>
        <w:tabs>
          <w:tab w:val="left" w:pos="709"/>
        </w:tabs>
        <w:spacing w:before="1" w:line="360" w:lineRule="auto"/>
        <w:ind w:right="978" w:firstLine="0"/>
        <w:rPr>
          <w:sz w:val="20"/>
        </w:rPr>
      </w:pPr>
      <w:r>
        <w:rPr>
          <w:noProof/>
          <w:sz w:val="20"/>
        </w:rPr>
        <mc:AlternateContent>
          <mc:Choice Requires="wpg">
            <w:drawing>
              <wp:anchor distT="0" distB="0" distL="0" distR="0" simplePos="0" relativeHeight="15743488" behindDoc="0" locked="0" layoutInCell="1" allowOverlap="1" wp14:anchorId="072E8F0F" wp14:editId="2032EADF">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14:paraId="077509EE" w14:textId="77777777" w:rsidR="0091602D" w:rsidRDefault="00954EAC">
                              <w:pPr>
                                <w:spacing w:before="181"/>
                                <w:ind w:left="116"/>
                                <w:rPr>
                                  <w:rFonts w:ascii="Trebuchet MS"/>
                                  <w:b/>
                                  <w:sz w:val="24"/>
                                </w:rPr>
                              </w:pPr>
                              <w:r>
                                <w:rPr>
                                  <w:rFonts w:ascii="Trebuchet MS"/>
                                  <w:b/>
                                  <w:color w:val="FFFFFF"/>
                                  <w:sz w:val="24"/>
                                </w:rPr>
                                <w:t>30</w:t>
                              </w:r>
                            </w:p>
                          </w:txbxContent>
                        </wps:txbx>
                        <wps:bodyPr wrap="square" lIns="0" tIns="0" rIns="0" bIns="0" rtlCol="0">
                          <a:noAutofit/>
                        </wps:bodyPr>
                      </wps:wsp>
                    </wpg:wgp>
                  </a:graphicData>
                </a:graphic>
              </wp:anchor>
            </w:drawing>
          </mc:Choice>
          <mc:Fallback>
            <w:pict>
              <v:group w14:anchorId="072E8F0F" id="Group 92" o:spid="_x0000_s1107" style="position:absolute;left:0;text-align:left;margin-left:548.15pt;margin-top:103.05pt;width:37.6pt;height:37.6pt;z-index:157434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">
                <v:shape id="Graphic 93" o:spid="_x0000_s110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GWL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fMx3A7FMyBX/wAAAP//AwBQSwECLQAUAAYACAAAACEA2+H2y+4AAACFAQAAEwAAAAAA&#13;&#10;AAAAAAAAAAAAAAAAW0NvbnRlbnRfVHlwZXNdLnhtbFBLAQItABQABgAIAAAAIQBa9CxbvwAAABUB&#13;&#10;AAALAAAAAAAAAAAAAAAAAB8BAABfcmVscy8ucmVsc1BLAQItABQABgAIAAAAIQCPjGW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4" o:spid="_x0000_s110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7Ro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A1s7RoyAAAAOAA&#13;&#10;AAAPAAAAAAAAAAAAAAAAAAcCAABkcnMvZG93bnJldi54bWxQSwUGAAAAAAMAAwC3AAAA/AIAAAAA&#13;&#10;" filled="f" stroked="f">
                  <v:textbox inset="0,0,0,0">
                    <w:txbxContent>
                      <w:p w14:paraId="077509EE" w14:textId="77777777" w:rsidR="0091602D" w:rsidRDefault="00954EAC">
                        <w:pPr>
                          <w:spacing w:before="181"/>
                          <w:ind w:left="116"/>
                          <w:rPr>
                            <w:rFonts w:ascii="Trebuchet MS"/>
                            <w:b/>
                            <w:sz w:val="24"/>
                          </w:rPr>
                        </w:pPr>
                        <w:r>
                          <w:rPr>
                            <w:rFonts w:ascii="Trebuchet MS"/>
                            <w:b/>
                            <w:color w:val="FFFFFF"/>
                            <w:sz w:val="24"/>
                          </w:rPr>
                          <w:t>30</w:t>
                        </w:r>
                      </w:p>
                    </w:txbxContent>
                  </v:textbox>
                </v:shape>
                <w10:wrap anchorx="page"/>
              </v:group>
            </w:pict>
          </mc:Fallback>
        </mc:AlternateContent>
      </w:r>
      <w:r>
        <w:t xml:space="preserve">Когда </w:t>
      </w:r>
      <w:proofErr w:type="spellStart"/>
      <w:r>
        <w:t>Fleequid</w:t>
      </w:r>
      <w:proofErr w:type="spellEnd"/>
      <w:r>
        <w:t xml:space="preserve"> действует исключительно в качестве посредника, не активируя процесс Перепродажи, Покупатель и Продавец получают уведомление об успешном Присуждении со стороны </w:t>
      </w:r>
      <w:proofErr w:type="spellStart"/>
      <w:r>
        <w:t>Fleequid</w:t>
      </w:r>
      <w:proofErr w:type="spellEnd"/>
      <w:r>
        <w:t xml:space="preserve"> вместе со счетом за Комиссионные и любой другой компенсацией или возмещением расходов, причитающихся </w:t>
      </w:r>
      <w:proofErr w:type="spellStart"/>
      <w:r>
        <w:t>Fleequid</w:t>
      </w:r>
      <w:proofErr w:type="spellEnd"/>
      <w:r>
        <w:t>, как предусмотрено в настоящих Общих условиях или указано в любых других применимых соглашениях.</w:t>
      </w:r>
      <w:r>
        <w:rPr>
          <w:sz w:val="20"/>
        </w:rPr>
        <w:t xml:space="preserve"> По требованию </w:t>
      </w:r>
      <w:proofErr w:type="spellStart"/>
      <w:r>
        <w:rPr>
          <w:sz w:val="20"/>
        </w:rPr>
        <w:t>Fleequid</w:t>
      </w:r>
      <w:proofErr w:type="spellEnd"/>
      <w:r>
        <w:rPr>
          <w:sz w:val="20"/>
        </w:rPr>
        <w:t xml:space="preserve"> Покупатель и Продавец не позднее чем в течение 3 дней предоставляют всю информацию, необходимую для правильного выставления счетов на суммы, причитающиеся </w:t>
      </w:r>
      <w:proofErr w:type="spellStart"/>
      <w:r>
        <w:rPr>
          <w:sz w:val="20"/>
        </w:rPr>
        <w:t>Fleequid</w:t>
      </w:r>
      <w:proofErr w:type="spellEnd"/>
      <w:r>
        <w:rPr>
          <w:sz w:val="20"/>
        </w:rPr>
        <w:t xml:space="preserve">. После того как </w:t>
      </w:r>
      <w:proofErr w:type="spellStart"/>
      <w:r>
        <w:rPr>
          <w:sz w:val="20"/>
        </w:rPr>
        <w:t>Fleequid</w:t>
      </w:r>
      <w:proofErr w:type="spellEnd"/>
      <w:r>
        <w:rPr>
          <w:sz w:val="20"/>
        </w:rPr>
        <w:t xml:space="preserve"> удостоверится в получении Сторонами причитающейся ей общей суммы, </w:t>
      </w:r>
      <w:proofErr w:type="spellStart"/>
      <w:r>
        <w:rPr>
          <w:sz w:val="20"/>
        </w:rPr>
        <w:t>Fleequid</w:t>
      </w:r>
      <w:proofErr w:type="spellEnd"/>
      <w:r>
        <w:rPr>
          <w:sz w:val="20"/>
        </w:rPr>
        <w:t xml:space="preserve"> в течение 3 дней сообщит Продавцу данные Покупателя, а Покупателю - данные Продавца, чтобы облегчить выставление Продавцом счета за продажу Транспортного средства и тем самым упростить процесс выставления счетов. После получения </w:t>
      </w:r>
      <w:proofErr w:type="spellStart"/>
      <w:r>
        <w:rPr>
          <w:sz w:val="20"/>
        </w:rPr>
        <w:t>Fleequid</w:t>
      </w:r>
      <w:proofErr w:type="spellEnd"/>
      <w:r>
        <w:rPr>
          <w:sz w:val="20"/>
        </w:rPr>
        <w:t xml:space="preserve"> данных Покупателя Продавец в течение 5 дней непосредственно передает Покупателю счет-фактуру и банковские реквизиты, необходимые для оплаты цены. Сумма этого счета-фактуры должна соответствовать Цене присуждения плюс НДС, если применимо. В случае задержки в выставлении счета-фактуры за Транспортное средство Продавец признает и принимает право </w:t>
      </w:r>
      <w:proofErr w:type="spellStart"/>
      <w:r>
        <w:rPr>
          <w:sz w:val="20"/>
        </w:rPr>
        <w:t>Fleequid</w:t>
      </w:r>
      <w:proofErr w:type="spellEnd"/>
      <w:r>
        <w:rPr>
          <w:sz w:val="20"/>
        </w:rPr>
        <w:t xml:space="preserve"> на применение и получение неустойки в размере 150,00 евро за каждый день задержки, начиная с четвертого дня после получения от </w:t>
      </w:r>
      <w:proofErr w:type="spellStart"/>
      <w:r>
        <w:rPr>
          <w:sz w:val="20"/>
        </w:rPr>
        <w:t>Fleequid</w:t>
      </w:r>
      <w:proofErr w:type="spellEnd"/>
      <w:r>
        <w:rPr>
          <w:sz w:val="20"/>
        </w:rPr>
        <w:t xml:space="preserve"> данных Покупателя.</w:t>
      </w:r>
    </w:p>
    <w:p w14:paraId="4182D502" w14:textId="77777777" w:rsidR="004C2586" w:rsidRPr="004C2586" w:rsidRDefault="004C2586">
      <w:pPr>
        <w:pStyle w:val="Paragrafoelenco"/>
        <w:numPr>
          <w:ilvl w:val="1"/>
          <w:numId w:val="4"/>
        </w:numPr>
        <w:tabs>
          <w:tab w:val="left" w:pos="709"/>
        </w:tabs>
        <w:spacing w:before="3" w:line="360" w:lineRule="auto"/>
        <w:ind w:right="982" w:firstLine="0"/>
        <w:rPr>
          <w:sz w:val="20"/>
        </w:rPr>
      </w:pPr>
      <w:r w:rsidRPr="004C2586">
        <w:rPr>
          <w:sz w:val="20"/>
        </w:rPr>
        <w:t>С момента выставления Продавцом счета-фактуры все риски, связанные с Транспортным средством, включая риск его гибели или уничтожения, переходят к Покупателю. Покупатель обязан оплатить Продавцу все причитающиеся суммы банковским переводом не позднее трех (3) дней с момента получения соответствующего счета-фактуры и в тот же срок передать Продавцу всю информацию и документы, необходимые для перехода права на Транспортное средство к Покупателю.</w:t>
      </w:r>
      <w:r w:rsidRPr="004C2586">
        <w:rPr>
          <w:sz w:val="20"/>
        </w:rPr>
        <w:br/>
        <w:t xml:space="preserve">Если иное не согласовано сторонами, сумма счета-фактуры за продажу Транспортного средства должна быть оплачена Покупателем полностью, без какого-либо зачета иных требований. Если Покупатель не оплачивает счет-фактуру, выставленную Продавцом, </w:t>
      </w:r>
      <w:proofErr w:type="spellStart"/>
      <w:r w:rsidRPr="004C2586">
        <w:rPr>
          <w:sz w:val="20"/>
        </w:rPr>
        <w:t>Fleequid</w:t>
      </w:r>
      <w:proofErr w:type="spellEnd"/>
      <w:r w:rsidRPr="004C2586">
        <w:rPr>
          <w:sz w:val="20"/>
        </w:rPr>
        <w:t xml:space="preserve"> вправе направить напоминание/требование об оплате. Если Продавец не получает полную оплату в течение семи (7) дней и, в любом случае, при просрочке, Покупатель признает и соглашается с правом </w:t>
      </w:r>
      <w:proofErr w:type="spellStart"/>
      <w:r w:rsidRPr="004C2586">
        <w:rPr>
          <w:sz w:val="20"/>
        </w:rPr>
        <w:t>Fleequid</w:t>
      </w:r>
      <w:proofErr w:type="spellEnd"/>
      <w:r w:rsidRPr="004C2586">
        <w:rPr>
          <w:sz w:val="20"/>
        </w:rPr>
        <w:t xml:space="preserve"> и Продавца считать Договор расторгнутым в соответствии со ст. 1456 Гражданского кодекса Италии и, в любом случае, с правом </w:t>
      </w:r>
      <w:proofErr w:type="spellStart"/>
      <w:r w:rsidRPr="004C2586">
        <w:rPr>
          <w:sz w:val="20"/>
        </w:rPr>
        <w:t>Fleequid</w:t>
      </w:r>
      <w:proofErr w:type="spellEnd"/>
      <w:r w:rsidRPr="004C2586">
        <w:rPr>
          <w:sz w:val="20"/>
        </w:rPr>
        <w:t xml:space="preserve"> аннулировать продажу и/или заблокировать учетную запись Покупателя.</w:t>
      </w:r>
      <w:r w:rsidRPr="004C2586">
        <w:rPr>
          <w:sz w:val="20"/>
        </w:rPr>
        <w:br/>
        <w:t xml:space="preserve">Продавец настоящим заранее признает и принимает указанные полномочия </w:t>
      </w:r>
      <w:proofErr w:type="spellStart"/>
      <w:r w:rsidRPr="004C2586">
        <w:rPr>
          <w:sz w:val="20"/>
        </w:rPr>
        <w:t>Fleequid</w:t>
      </w:r>
      <w:proofErr w:type="spellEnd"/>
      <w:r w:rsidRPr="004C2586">
        <w:rPr>
          <w:sz w:val="20"/>
        </w:rPr>
        <w:t xml:space="preserve">, </w:t>
      </w:r>
      <w:r w:rsidRPr="004C2586">
        <w:rPr>
          <w:sz w:val="20"/>
        </w:rPr>
        <w:lastRenderedPageBreak/>
        <w:t xml:space="preserve">прямо отказываясь от любых претензий или возражений в отношении </w:t>
      </w:r>
      <w:proofErr w:type="spellStart"/>
      <w:r w:rsidRPr="004C2586">
        <w:rPr>
          <w:sz w:val="20"/>
        </w:rPr>
        <w:t>Fleequid</w:t>
      </w:r>
      <w:proofErr w:type="spellEnd"/>
      <w:r w:rsidRPr="004C2586">
        <w:rPr>
          <w:sz w:val="20"/>
        </w:rPr>
        <w:t xml:space="preserve"> в связи с последствиями таких решений. Частичные платежи в любом случае запрещены. В случае частичных платежей </w:t>
      </w:r>
      <w:proofErr w:type="spellStart"/>
      <w:r w:rsidRPr="004C2586">
        <w:rPr>
          <w:sz w:val="20"/>
        </w:rPr>
        <w:t>Fleequid</w:t>
      </w:r>
      <w:proofErr w:type="spellEnd"/>
      <w:r w:rsidRPr="004C2586">
        <w:rPr>
          <w:sz w:val="20"/>
        </w:rPr>
        <w:t xml:space="preserve"> вправе применить к Покупателю штраф в размере 350,00 евро, если совокупные суммы, поступившие в пределах срока оплаты, соответствуют общей сумме, причитающейся </w:t>
      </w:r>
      <w:proofErr w:type="spellStart"/>
      <w:r w:rsidRPr="004C2586">
        <w:rPr>
          <w:sz w:val="20"/>
        </w:rPr>
        <w:t>Fleequid</w:t>
      </w:r>
      <w:proofErr w:type="spellEnd"/>
      <w:r w:rsidRPr="004C2586">
        <w:rPr>
          <w:sz w:val="20"/>
        </w:rPr>
        <w:t xml:space="preserve"> и/или Продавцу, либо в остальных случаях — штраф в размере 5% от Цены присуждения</w:t>
      </w:r>
    </w:p>
    <w:p w14:paraId="0CD9FD03" w14:textId="2C97F5E9" w:rsidR="0091602D" w:rsidRDefault="004C2586">
      <w:pPr>
        <w:pStyle w:val="Paragrafoelenco"/>
        <w:numPr>
          <w:ilvl w:val="1"/>
          <w:numId w:val="4"/>
        </w:numPr>
        <w:tabs>
          <w:tab w:val="left" w:pos="709"/>
        </w:tabs>
        <w:spacing w:before="3" w:line="360" w:lineRule="auto"/>
        <w:ind w:right="982" w:firstLine="0"/>
        <w:rPr>
          <w:sz w:val="20"/>
        </w:rPr>
      </w:pPr>
      <w:r w:rsidRPr="004C2586">
        <w:rPr>
          <w:sz w:val="20"/>
        </w:rPr>
        <w:t xml:space="preserve">В случае если </w:t>
      </w:r>
      <w:proofErr w:type="spellStart"/>
      <w:r w:rsidRPr="004C2586">
        <w:rPr>
          <w:sz w:val="20"/>
        </w:rPr>
        <w:t>Fleequid</w:t>
      </w:r>
      <w:proofErr w:type="spellEnd"/>
      <w:r w:rsidRPr="004C2586">
        <w:rPr>
          <w:sz w:val="20"/>
        </w:rPr>
        <w:t xml:space="preserve"> принимает решение расторгнуть договор купли-продажи в соответствии со ст. 11.2) либо аннулировать продажу вследствие просрочки или неполной оплаты со стороны Покупателя в пользу Продавца, </w:t>
      </w:r>
      <w:proofErr w:type="spellStart"/>
      <w:r w:rsidRPr="004C2586">
        <w:rPr>
          <w:sz w:val="20"/>
        </w:rPr>
        <w:t>Fleequid</w:t>
      </w:r>
      <w:proofErr w:type="spellEnd"/>
      <w:r w:rsidRPr="004C2586">
        <w:rPr>
          <w:sz w:val="20"/>
        </w:rPr>
        <w:t xml:space="preserve"> в любом случае имеет право на получение Комиссий, подлежащих уплате Покупателем, Платежей за уже оказанные услуги, а также штрафа в размере 1 000,00 евро за каждое Транспортное средство, являвшееся предметом Присуждения</w:t>
      </w:r>
      <w:r w:rsidR="00954EAC">
        <w:rPr>
          <w:sz w:val="20"/>
        </w:rPr>
        <w:t>.</w:t>
      </w:r>
    </w:p>
    <w:p w14:paraId="2E134D1D" w14:textId="77777777" w:rsidR="0091602D" w:rsidRDefault="0091602D">
      <w:pPr>
        <w:pStyle w:val="Corpotesto"/>
        <w:spacing w:before="198"/>
        <w:ind w:left="0"/>
        <w:jc w:val="left"/>
      </w:pPr>
    </w:p>
    <w:p w14:paraId="3582254E"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5C693E3C" wp14:editId="4C8559BD">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21001B0C"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5C693E3C"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21001B0C"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За исключением Транспортных средств, предназначенных исключительно на слом, после предоставления Покупателем Продавцу всех документов и информации, необходимых для перехода права собственности на Транспортное средство, Продавец в течение следующих 20 дней приступает к передаче права собственности Покупателю и письменно уведомляет Покупателя о готовности Транспортного средства к поставке, которая должна быть осуществлена, если иное не согласовано Сторонами, не позднее 10 дней с даты такого уведомления. Уведомление о готовности Транспортного средства к поставке является уведомлением о дебетовой задолженности кредитора в соответствии со ст. 1206 ГК. (</w:t>
      </w:r>
      <w:r>
        <w:rPr>
          <w:i/>
          <w:iCs/>
          <w:sz w:val="20"/>
        </w:rPr>
        <w:t>неуплата задолженности по кредиту</w:t>
      </w:r>
      <w:r>
        <w:rPr>
          <w:sz w:val="20"/>
        </w:rPr>
        <w:t>).</w:t>
      </w:r>
    </w:p>
    <w:p w14:paraId="5CDDFE05"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Если иное не оговорено в Договоре или не указано в карте Аукциона или другой документации, доступной на Торговой площадке, поставка Транспортного средства осуществляется по юридическому адресу Продавца (EXW -</w:t>
      </w:r>
      <w:proofErr w:type="spellStart"/>
      <w:r>
        <w:rPr>
          <w:sz w:val="20"/>
        </w:rPr>
        <w:t>Incoterms</w:t>
      </w:r>
      <w:proofErr w:type="spellEnd"/>
      <w:r>
        <w:rPr>
          <w:sz w:val="20"/>
        </w:rPr>
        <w:t xml:space="preserve"> 2020).</w:t>
      </w:r>
    </w:p>
    <w:p w14:paraId="4B66FA1B"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 xml:space="preserve">Если Транспортное средство не будет доставлено Покупателю в вышеуказанные сроки, Продавец признает и принимает право Покупателя и </w:t>
      </w:r>
      <w:proofErr w:type="spellStart"/>
      <w:r>
        <w:rPr>
          <w:sz w:val="20"/>
        </w:rPr>
        <w:t>Fleequid</w:t>
      </w:r>
      <w:proofErr w:type="spellEnd"/>
      <w:r>
        <w:rPr>
          <w:sz w:val="20"/>
        </w:rPr>
        <w:t xml:space="preserve"> считать Договор расторгнутым в соответствии со ст. 1456 Гражданского кодекса, и в любом случае </w:t>
      </w:r>
      <w:proofErr w:type="spellStart"/>
      <w:r>
        <w:rPr>
          <w:sz w:val="20"/>
        </w:rPr>
        <w:t>Fleequid</w:t>
      </w:r>
      <w:proofErr w:type="spellEnd"/>
      <w:r>
        <w:rPr>
          <w:sz w:val="20"/>
        </w:rPr>
        <w:t xml:space="preserve"> может отменить продажу и/или заблокировать Продавцу право пользования. Расторжение договора купли-продажи в любом случае не влияет на право </w:t>
      </w:r>
      <w:proofErr w:type="spellStart"/>
      <w:r>
        <w:rPr>
          <w:sz w:val="20"/>
        </w:rPr>
        <w:t>Fleequid</w:t>
      </w:r>
      <w:proofErr w:type="spellEnd"/>
      <w:r>
        <w:rPr>
          <w:sz w:val="20"/>
        </w:rPr>
        <w:t xml:space="preserve"> на выплату Комиссионных, Тарифов за любые оказанные Услуги и любое другое возмещение расходов, которое может быть причитающимся.</w:t>
      </w:r>
    </w:p>
    <w:p w14:paraId="4895B40D" w14:textId="77777777" w:rsidR="0091602D" w:rsidRDefault="00954EAC">
      <w:pPr>
        <w:pStyle w:val="Paragrafoelenco"/>
        <w:numPr>
          <w:ilvl w:val="1"/>
          <w:numId w:val="4"/>
        </w:numPr>
        <w:tabs>
          <w:tab w:val="left" w:pos="709"/>
        </w:tabs>
        <w:spacing w:line="360" w:lineRule="auto"/>
        <w:ind w:right="980" w:firstLine="0"/>
        <w:rPr>
          <w:sz w:val="20"/>
        </w:rPr>
      </w:pPr>
      <w:r>
        <w:rPr>
          <w:sz w:val="20"/>
        </w:rPr>
        <w:t xml:space="preserve">В случае, если </w:t>
      </w:r>
      <w:proofErr w:type="spellStart"/>
      <w:r>
        <w:rPr>
          <w:sz w:val="20"/>
        </w:rPr>
        <w:t>Fleequid</w:t>
      </w:r>
      <w:proofErr w:type="spellEnd"/>
      <w:r>
        <w:rPr>
          <w:sz w:val="20"/>
        </w:rPr>
        <w:t xml:space="preserve"> или Покупатель решат расторгнуть Договор купли-продажи в соответствии со ст. 11.6 либо </w:t>
      </w:r>
      <w:proofErr w:type="spellStart"/>
      <w:r>
        <w:rPr>
          <w:sz w:val="20"/>
        </w:rPr>
        <w:t>Fleequid</w:t>
      </w:r>
      <w:proofErr w:type="spellEnd"/>
      <w:r>
        <w:rPr>
          <w:sz w:val="20"/>
        </w:rPr>
        <w:t xml:space="preserve"> решит отменить продажу в связи с непоставкой Транспортного средства Продавцом, </w:t>
      </w:r>
      <w:proofErr w:type="spellStart"/>
      <w:r>
        <w:rPr>
          <w:sz w:val="20"/>
        </w:rPr>
        <w:t>Fleequid</w:t>
      </w:r>
      <w:proofErr w:type="spellEnd"/>
      <w:r>
        <w:rPr>
          <w:sz w:val="20"/>
        </w:rPr>
        <w:t>, тем не менее, сохранит право на причитающиеся от Продавца Комиссионные в качестве штрафа в трехкратном размере, Тарифов за уже оказанные услуги, а также на выплату Продавцом дополнительного штрафа в размере 1000 евро за каждое из Транспортных средств, подлежащих Присуждению и не переданных Покупателю.</w:t>
      </w:r>
    </w:p>
    <w:p w14:paraId="3229332F"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 xml:space="preserve">Если Транспортное средство, поставленное Продавцом Покупателю, имеет повреждения, недостатки или отсутствующие аксессуары по сравнению с заявленными Продавцом, Покупатель должен сообщить об этом в акте приема-передачи, который </w:t>
      </w:r>
      <w:r>
        <w:rPr>
          <w:sz w:val="20"/>
        </w:rPr>
        <w:lastRenderedPageBreak/>
        <w:t xml:space="preserve">должен быть подписан в двух экземплярах с Продавцом (и, если применимо, также с перевозчиком), и немедленно направить претензию в </w:t>
      </w:r>
      <w:proofErr w:type="spellStart"/>
      <w:r>
        <w:rPr>
          <w:sz w:val="20"/>
        </w:rPr>
        <w:t>Fleequid</w:t>
      </w:r>
      <w:proofErr w:type="spellEnd"/>
      <w:r>
        <w:rPr>
          <w:sz w:val="20"/>
        </w:rPr>
        <w:t xml:space="preserve"> в порядке, предусмотренном статьей 13 настоящих Общих условий.</w:t>
      </w:r>
    </w:p>
    <w:p w14:paraId="719D7175" w14:textId="77777777" w:rsidR="0091602D" w:rsidRDefault="0091602D">
      <w:pPr>
        <w:pStyle w:val="Corpotesto"/>
        <w:spacing w:before="120"/>
        <w:ind w:left="0"/>
        <w:jc w:val="left"/>
      </w:pPr>
    </w:p>
    <w:p w14:paraId="4016781C"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r>
        <w:rPr>
          <w:smallCaps/>
        </w:rPr>
        <w:t xml:space="preserve">Отказ от гарантии и освобождение от ответственности </w:t>
      </w:r>
      <w:proofErr w:type="spellStart"/>
      <w:r>
        <w:rPr>
          <w:smallCaps/>
        </w:rPr>
        <w:t>Fleequid</w:t>
      </w:r>
      <w:proofErr w:type="spellEnd"/>
      <w:r>
        <w:rPr>
          <w:smallCaps/>
        </w:rPr>
        <w:t xml:space="preserve"> в процессе</w:t>
      </w:r>
    </w:p>
    <w:p w14:paraId="390AA583" w14:textId="77777777" w:rsidR="0091602D" w:rsidRDefault="00954EAC">
      <w:pPr>
        <w:pStyle w:val="Titolo1"/>
        <w:spacing w:before="122"/>
        <w:ind w:left="2"/>
        <w:jc w:val="left"/>
      </w:pPr>
      <w:r>
        <w:rPr>
          <w:smallCaps/>
        </w:rPr>
        <w:t>Перепродажи транспортных средств</w:t>
      </w:r>
    </w:p>
    <w:p w14:paraId="687C562C"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Покупатели признают и соглашаются с тем, что Транспортные средства, выставленные на продажу на Торговой площадке, если в отдельных случаях прямо не указано иное, являются подержанными и не новыми.</w:t>
      </w:r>
    </w:p>
    <w:p w14:paraId="0502D00C"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Информация о Транспортных средствах, аксессуарах и любых других товарах, предлагаемых к продаже на </w:t>
      </w:r>
      <w:proofErr w:type="spellStart"/>
      <w:r>
        <w:rPr>
          <w:sz w:val="20"/>
        </w:rPr>
        <w:t>Fleequid</w:t>
      </w:r>
      <w:proofErr w:type="spellEnd"/>
      <w:r>
        <w:rPr>
          <w:sz w:val="20"/>
        </w:rPr>
        <w:t xml:space="preserve">, обычно основывается на информации, предоставленной Продавцом. Продавец несет исключительную ответственность за Технические характеристики Транспортного средства, даже если </w:t>
      </w:r>
      <w:proofErr w:type="spellStart"/>
      <w:r>
        <w:rPr>
          <w:sz w:val="20"/>
        </w:rPr>
        <w:t>Fleequid</w:t>
      </w:r>
      <w:proofErr w:type="spellEnd"/>
      <w:r>
        <w:rPr>
          <w:sz w:val="20"/>
        </w:rPr>
        <w:t xml:space="preserve"> осуществляет Перепродажу и даже если Транспортное средство было предварительно осмотрено </w:t>
      </w:r>
      <w:proofErr w:type="spellStart"/>
      <w:r>
        <w:rPr>
          <w:sz w:val="20"/>
        </w:rPr>
        <w:t>Fleequid</w:t>
      </w:r>
      <w:proofErr w:type="spellEnd"/>
      <w:r>
        <w:rPr>
          <w:sz w:val="20"/>
        </w:rPr>
        <w:t xml:space="preserve"> или является предметом технического досье, составленного </w:t>
      </w:r>
      <w:proofErr w:type="spellStart"/>
      <w:r>
        <w:rPr>
          <w:sz w:val="20"/>
        </w:rPr>
        <w:t>Fleequid</w:t>
      </w:r>
      <w:proofErr w:type="spellEnd"/>
      <w:r>
        <w:rPr>
          <w:sz w:val="20"/>
        </w:rPr>
        <w:t xml:space="preserve"> или заказанного </w:t>
      </w:r>
      <w:proofErr w:type="spellStart"/>
      <w:r>
        <w:rPr>
          <w:sz w:val="20"/>
        </w:rPr>
        <w:t>Fleequid</w:t>
      </w:r>
      <w:proofErr w:type="spellEnd"/>
      <w:r>
        <w:rPr>
          <w:sz w:val="20"/>
        </w:rPr>
        <w:t xml:space="preserve"> у третьих лиц. Покупатель признает и соглашается с тем, что в пробеге Транспортных средств, указанный в Технических характеристиках или в</w:t>
      </w:r>
    </w:p>
    <w:p w14:paraId="57F40BB7"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48723D87" w14:textId="77777777" w:rsidR="0091602D" w:rsidRDefault="0091602D">
      <w:pPr>
        <w:pStyle w:val="Corpotesto"/>
        <w:spacing w:before="198"/>
        <w:ind w:left="0"/>
        <w:jc w:val="left"/>
      </w:pPr>
    </w:p>
    <w:p w14:paraId="61AF39E9" w14:textId="77777777" w:rsidR="0091602D" w:rsidRDefault="00954EAC">
      <w:pPr>
        <w:pStyle w:val="Corpotesto"/>
        <w:spacing w:before="1" w:line="360" w:lineRule="auto"/>
        <w:ind w:right="991"/>
      </w:pPr>
      <w:r>
        <w:t>аукционной документации, всегда соблюдается допуск на 15 000 км. Поэтому ни при каких обстоятельствах пробег Транспортного средства, не превышающий 15 000 км, не может считаться дефектом по сравнению с пробегом, указанным на Торговой площадке в соответствующей карте Аукциона.</w:t>
      </w:r>
    </w:p>
    <w:p w14:paraId="1A4D7FA1"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mc:AlternateContent>
          <mc:Choice Requires="wpg">
            <w:drawing>
              <wp:anchor distT="0" distB="0" distL="0" distR="0" simplePos="0" relativeHeight="15744512" behindDoc="0" locked="0" layoutInCell="1" allowOverlap="1" wp14:anchorId="32D08E9D" wp14:editId="05FBE68B">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14:paraId="38BF545F" w14:textId="77777777" w:rsidR="0091602D" w:rsidRDefault="00954EAC">
                              <w:pPr>
                                <w:spacing w:before="181"/>
                                <w:ind w:left="116"/>
                                <w:rPr>
                                  <w:rFonts w:ascii="Trebuchet MS"/>
                                  <w:b/>
                                  <w:sz w:val="24"/>
                                </w:rPr>
                              </w:pPr>
                              <w:r>
                                <w:rPr>
                                  <w:rFonts w:ascii="Trebuchet MS"/>
                                  <w:b/>
                                  <w:color w:val="FFFFFF"/>
                                  <w:sz w:val="24"/>
                                </w:rPr>
                                <w:t>32</w:t>
                              </w:r>
                            </w:p>
                          </w:txbxContent>
                        </wps:txbx>
                        <wps:bodyPr wrap="square" lIns="0" tIns="0" rIns="0" bIns="0" rtlCol="0">
                          <a:noAutofit/>
                        </wps:bodyPr>
                      </wps:wsp>
                    </wpg:wgp>
                  </a:graphicData>
                </a:graphic>
              </wp:anchor>
            </w:drawing>
          </mc:Choice>
          <mc:Fallback>
            <w:pict>
              <v:group w14:anchorId="32D08E9D" id="Group 98" o:spid="_x0000_s1113" style="position:absolute;left:0;text-align:left;margin-left:548.15pt;margin-top:84.8pt;width:37.6pt;height:37.6pt;z-index:157445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2XG4rwMAAJU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">
                <v:shape id="Graphic 99" o:spid="_x0000_s111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0" o:spid="_x0000_s111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" filled="f" stroked="f">
                  <v:textbox inset="0,0,0,0">
                    <w:txbxContent>
                      <w:p w14:paraId="38BF545F" w14:textId="77777777" w:rsidR="0091602D" w:rsidRDefault="00954EAC">
                        <w:pPr>
                          <w:spacing w:before="181"/>
                          <w:ind w:left="116"/>
                          <w:rPr>
                            <w:rFonts w:ascii="Trebuchet MS"/>
                            <w:b/>
                            <w:sz w:val="24"/>
                          </w:rPr>
                        </w:pPr>
                        <w:r>
                          <w:rPr>
                            <w:rFonts w:ascii="Trebuchet MS"/>
                            <w:b/>
                            <w:color w:val="FFFFFF"/>
                            <w:sz w:val="24"/>
                          </w:rPr>
                          <w:t>32</w:t>
                        </w:r>
                      </w:p>
                    </w:txbxContent>
                  </v:textbox>
                </v:shape>
                <w10:wrap anchorx="page"/>
              </v:group>
            </w:pict>
          </mc:Fallback>
        </mc:AlternateContent>
      </w:r>
      <w:r>
        <w:rPr>
          <w:sz w:val="20"/>
        </w:rPr>
        <w:t>Транспортные средства, продаваемые на Торговой площадке, считаются проданными профессионалом другому профессионалу (B2B) с оговоркой «у</w:t>
      </w:r>
      <w:r>
        <w:rPr>
          <w:i/>
          <w:sz w:val="20"/>
        </w:rPr>
        <w:t>видел, понравилось и принял</w:t>
      </w:r>
      <w:r>
        <w:rPr>
          <w:sz w:val="20"/>
        </w:rPr>
        <w:t>» («</w:t>
      </w:r>
      <w:r>
        <w:rPr>
          <w:i/>
          <w:sz w:val="20"/>
        </w:rPr>
        <w:t>как есть</w:t>
      </w:r>
      <w:r>
        <w:rPr>
          <w:sz w:val="20"/>
        </w:rPr>
        <w:t xml:space="preserve">», </w:t>
      </w:r>
      <w:r>
        <w:rPr>
          <w:i/>
          <w:iCs/>
          <w:sz w:val="20"/>
        </w:rPr>
        <w:t>«по мере доступности»</w:t>
      </w:r>
      <w:r>
        <w:rPr>
          <w:sz w:val="20"/>
        </w:rPr>
        <w:t xml:space="preserve">), причем Покупатель однозначно признает и принимает исключение со стороны </w:t>
      </w:r>
      <w:proofErr w:type="spellStart"/>
      <w:r>
        <w:rPr>
          <w:sz w:val="20"/>
        </w:rPr>
        <w:t>Fleequid</w:t>
      </w:r>
      <w:proofErr w:type="spellEnd"/>
      <w:r>
        <w:rPr>
          <w:sz w:val="20"/>
        </w:rPr>
        <w:t xml:space="preserve"> каких-либо гарантий на Транспортное средство или его отдельные компоненты. Все услуги, предлагаемые </w:t>
      </w:r>
      <w:proofErr w:type="spellStart"/>
      <w:r>
        <w:rPr>
          <w:sz w:val="20"/>
        </w:rPr>
        <w:t>Fleequid</w:t>
      </w:r>
      <w:proofErr w:type="spellEnd"/>
      <w:r>
        <w:rPr>
          <w:sz w:val="20"/>
        </w:rPr>
        <w:t xml:space="preserve"> через Торговую площадку, всегда предоставляются на собственный риск Пользователя. Таким образом, Стороны признают и соглашаются освободить </w:t>
      </w:r>
      <w:proofErr w:type="spellStart"/>
      <w:r>
        <w:rPr>
          <w:sz w:val="20"/>
        </w:rPr>
        <w:t>Fleequid</w:t>
      </w:r>
      <w:proofErr w:type="spellEnd"/>
      <w:r>
        <w:rPr>
          <w:sz w:val="20"/>
        </w:rPr>
        <w:t xml:space="preserve"> от ответственности и последствий, возникающих в связи с дефектами, включая скрытые дефекты, износом, аномалиями, непригодностью для использования, недостаточным качеством для эксплуатации, недостаточным качеством, связанным с Транспортным средством, аксессуарами, а также за любой обман, упущения, ошибки или неточности в заявлениях, сделанных Продавцом в Обещании продажи или Покупателем в процессе покупки. Ни при каких обстоятельствах нельзя требовать от </w:t>
      </w:r>
      <w:proofErr w:type="spellStart"/>
      <w:r>
        <w:rPr>
          <w:sz w:val="20"/>
        </w:rPr>
        <w:t>Fleequid</w:t>
      </w:r>
      <w:proofErr w:type="spellEnd"/>
      <w:r>
        <w:rPr>
          <w:sz w:val="20"/>
        </w:rPr>
        <w:t xml:space="preserve"> компенсации за любой ущерб, который не указан в опубликованных Технических характеристиках и/или фотографиях и/или проверках и который может быть проверен заранее.</w:t>
      </w:r>
    </w:p>
    <w:p w14:paraId="2A26111E"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Покупатель признает и принимает, что ни в коем случае никакие дефекты и/или неисправности и/или особенности и/или условия использования и/или несоответствия, даже в скрытых или труднодоступных частях Транспортного средства, которые Покупатель мог бы обнаружить, воспользовавшись предоставленной </w:t>
      </w:r>
      <w:proofErr w:type="spellStart"/>
      <w:r>
        <w:rPr>
          <w:sz w:val="20"/>
        </w:rPr>
        <w:t>Fleequid</w:t>
      </w:r>
      <w:proofErr w:type="spellEnd"/>
      <w:r>
        <w:rPr>
          <w:sz w:val="20"/>
        </w:rPr>
        <w:t xml:space="preserve"> возможностью осмотреть и проверить Транспортное средство до составления Предложения на Аукционе, не будут считаться скрытыми дефектами Транспортного средства.</w:t>
      </w:r>
    </w:p>
    <w:p w14:paraId="116B6645"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 xml:space="preserve">С учетом возраста и степени износа </w:t>
      </w:r>
      <w:proofErr w:type="spellStart"/>
      <w:r>
        <w:rPr>
          <w:sz w:val="20"/>
        </w:rPr>
        <w:t>Fleequid</w:t>
      </w:r>
      <w:proofErr w:type="spellEnd"/>
      <w:r>
        <w:rPr>
          <w:sz w:val="20"/>
        </w:rPr>
        <w:t xml:space="preserve"> не несет никакой ответственности и, следовательно, не обязана возмещать или компенсировать Покупателю любые дефекты, включая те, которые не видны сразу и/или не известны, которые могут быть обнаружены на Транспортных средствах, относящихся к типу автобусов, с пробегом более 250 000 км или первая регистрация которых датируется более чем 4 (четырьмя) календарными годами, на Транспортных средствах, которые не работают и/или указаны как поврежденные и/или предназначенные исключительно на слом и/или чья Договорная цена составляет менее 50 000 (пятидесяти тысяч) евро.</w:t>
      </w:r>
    </w:p>
    <w:p w14:paraId="603F2BA6" w14:textId="77777777" w:rsidR="0091602D" w:rsidRDefault="00954EAC">
      <w:pPr>
        <w:pStyle w:val="Paragrafoelenco"/>
        <w:numPr>
          <w:ilvl w:val="1"/>
          <w:numId w:val="4"/>
        </w:numPr>
        <w:tabs>
          <w:tab w:val="left" w:pos="709"/>
        </w:tabs>
        <w:spacing w:line="360" w:lineRule="auto"/>
        <w:ind w:right="988" w:firstLine="0"/>
        <w:rPr>
          <w:sz w:val="20"/>
        </w:rPr>
      </w:pPr>
      <w:r>
        <w:rPr>
          <w:sz w:val="20"/>
        </w:rPr>
        <w:t xml:space="preserve">Если даже впоследствии может быть признано наличие «скрытых дефектов» в Транспортном средстве, приобретенном </w:t>
      </w:r>
      <w:proofErr w:type="spellStart"/>
      <w:r>
        <w:rPr>
          <w:sz w:val="20"/>
        </w:rPr>
        <w:t>Fleequid</w:t>
      </w:r>
      <w:proofErr w:type="spellEnd"/>
      <w:r>
        <w:rPr>
          <w:sz w:val="20"/>
        </w:rPr>
        <w:t xml:space="preserve"> в рамках услуги «Перепродажа», Покупатель признает и принимает, что </w:t>
      </w:r>
      <w:proofErr w:type="spellStart"/>
      <w:r>
        <w:rPr>
          <w:sz w:val="20"/>
        </w:rPr>
        <w:t>Fleequid</w:t>
      </w:r>
      <w:proofErr w:type="spellEnd"/>
      <w:r>
        <w:rPr>
          <w:sz w:val="20"/>
        </w:rPr>
        <w:t xml:space="preserve"> вмешивается в торговый обмен между Продавцом и Покупателем, приобретая Транспортное средство у Продавца только после Присуждения, что </w:t>
      </w:r>
      <w:proofErr w:type="spellStart"/>
      <w:r>
        <w:rPr>
          <w:sz w:val="20"/>
        </w:rPr>
        <w:t>Fleequid</w:t>
      </w:r>
      <w:proofErr w:type="spellEnd"/>
      <w:r>
        <w:rPr>
          <w:sz w:val="20"/>
        </w:rPr>
        <w:t xml:space="preserve"> не обязан обследовать Транспортное средство и что в любом случае </w:t>
      </w:r>
      <w:proofErr w:type="spellStart"/>
      <w:r>
        <w:rPr>
          <w:sz w:val="20"/>
        </w:rPr>
        <w:t>Fleequid</w:t>
      </w:r>
      <w:proofErr w:type="spellEnd"/>
      <w:r>
        <w:rPr>
          <w:sz w:val="20"/>
        </w:rPr>
        <w:t xml:space="preserve"> освобождается от ответственности за любые «скрытые дефекты» (ст. 1495 ГК). В связи с этим Покупатель обязуется возместить </w:t>
      </w:r>
      <w:proofErr w:type="spellStart"/>
      <w:r>
        <w:rPr>
          <w:sz w:val="20"/>
        </w:rPr>
        <w:t>Fleequid</w:t>
      </w:r>
      <w:proofErr w:type="spellEnd"/>
      <w:r>
        <w:rPr>
          <w:sz w:val="20"/>
        </w:rPr>
        <w:t xml:space="preserve"> убытки, связанные с гарантийными обязательствами в отношении любых «скрытых дефектов» Транспортного </w:t>
      </w:r>
      <w:r>
        <w:rPr>
          <w:sz w:val="20"/>
        </w:rPr>
        <w:lastRenderedPageBreak/>
        <w:t xml:space="preserve">средства, приобретенного </w:t>
      </w:r>
      <w:proofErr w:type="spellStart"/>
      <w:r>
        <w:rPr>
          <w:sz w:val="20"/>
        </w:rPr>
        <w:t>Fleequid</w:t>
      </w:r>
      <w:proofErr w:type="spellEnd"/>
      <w:r>
        <w:rPr>
          <w:sz w:val="20"/>
        </w:rPr>
        <w:t xml:space="preserve"> при Перепродаже. Находит применение в любом случае, как это предусмотрено в последующих ст. 13 и 14.</w:t>
      </w:r>
    </w:p>
    <w:p w14:paraId="727A5D30" w14:textId="77777777" w:rsidR="0091602D" w:rsidRDefault="0091602D">
      <w:pPr>
        <w:pStyle w:val="Corpotesto"/>
        <w:spacing w:before="120"/>
        <w:ind w:left="0"/>
        <w:jc w:val="left"/>
      </w:pPr>
    </w:p>
    <w:p w14:paraId="5B55EB21" w14:textId="77777777" w:rsidR="0091602D" w:rsidRDefault="00954EAC">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sz w:val="20"/>
        </w:rPr>
        <w:t>Претензии</w:t>
      </w:r>
    </w:p>
    <w:p w14:paraId="0FCDCC47" w14:textId="77777777" w:rsidR="0091602D" w:rsidRDefault="0091602D">
      <w:pPr>
        <w:pStyle w:val="Corpotesto"/>
        <w:spacing w:before="198"/>
        <w:ind w:left="0"/>
        <w:jc w:val="left"/>
        <w:rPr>
          <w:b/>
        </w:rPr>
      </w:pPr>
    </w:p>
    <w:p w14:paraId="652266D4"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Каждый пользователь имеет право подавать претензии в </w:t>
      </w:r>
      <w:proofErr w:type="spellStart"/>
      <w:r>
        <w:rPr>
          <w:sz w:val="20"/>
        </w:rPr>
        <w:t>Fleequid</w:t>
      </w:r>
      <w:proofErr w:type="spellEnd"/>
      <w:r>
        <w:rPr>
          <w:sz w:val="20"/>
        </w:rPr>
        <w:t xml:space="preserve">. Там, где это возможно, и при условии исключения ответственности, предусмотренной в настоящих ОУ, </w:t>
      </w:r>
      <w:proofErr w:type="spellStart"/>
      <w:r>
        <w:rPr>
          <w:sz w:val="20"/>
        </w:rPr>
        <w:t>Fleequid</w:t>
      </w:r>
      <w:proofErr w:type="spellEnd"/>
      <w:r>
        <w:rPr>
          <w:sz w:val="20"/>
        </w:rPr>
        <w:t xml:space="preserve"> будет взаимодействовать с Продавцом и Покупателем, чтобы по взаимному соглашению урегулировать любой возможный спор, связанный с продажей Транспортных средств на Торговой площадке, как до, так и после Присуждения.</w:t>
      </w:r>
    </w:p>
    <w:p w14:paraId="73CFC534"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mc:AlternateContent>
          <mc:Choice Requires="wpg">
            <w:drawing>
              <wp:anchor distT="0" distB="0" distL="0" distR="0" simplePos="0" relativeHeight="15745024" behindDoc="0" locked="0" layoutInCell="1" allowOverlap="1" wp14:anchorId="2BC81D3E" wp14:editId="37169696">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14:paraId="734A2DAF" w14:textId="77777777" w:rsidR="0091602D" w:rsidRDefault="00954EAC">
                              <w:pPr>
                                <w:spacing w:before="181"/>
                                <w:ind w:left="116"/>
                                <w:rPr>
                                  <w:rFonts w:ascii="Trebuchet MS"/>
                                  <w:b/>
                                  <w:sz w:val="24"/>
                                </w:rPr>
                              </w:pPr>
                              <w:r>
                                <w:rPr>
                                  <w:rFonts w:ascii="Trebuchet MS"/>
                                  <w:b/>
                                  <w:color w:val="FFFFFF"/>
                                  <w:sz w:val="24"/>
                                </w:rPr>
                                <w:t>33</w:t>
                              </w:r>
                            </w:p>
                          </w:txbxContent>
                        </wps:txbx>
                        <wps:bodyPr wrap="square" lIns="0" tIns="0" rIns="0" bIns="0" rtlCol="0">
                          <a:noAutofit/>
                        </wps:bodyPr>
                      </wps:wsp>
                    </wpg:wgp>
                  </a:graphicData>
                </a:graphic>
              </wp:anchor>
            </w:drawing>
          </mc:Choice>
          <mc:Fallback>
            <w:pict>
              <v:group w14:anchorId="2BC81D3E" id="Group 101" o:spid="_x0000_s1116" style="position:absolute;left:0;text-align:left;margin-left:548.15pt;margin-top:48.35pt;width:37.6pt;height:37.6pt;z-index:157450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">
                <v:shape id="Graphic 102" o:spid="_x0000_s111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3" o:spid="_x0000_s111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14:paraId="734A2DAF" w14:textId="77777777" w:rsidR="0091602D" w:rsidRDefault="00954EAC">
                        <w:pPr>
                          <w:spacing w:before="181"/>
                          <w:ind w:left="116"/>
                          <w:rPr>
                            <w:rFonts w:ascii="Trebuchet MS"/>
                            <w:b/>
                            <w:sz w:val="24"/>
                          </w:rPr>
                        </w:pPr>
                        <w:r>
                          <w:rPr>
                            <w:rFonts w:ascii="Trebuchet MS"/>
                            <w:b/>
                            <w:color w:val="FFFFFF"/>
                            <w:sz w:val="24"/>
                          </w:rPr>
                          <w:t>33</w:t>
                        </w:r>
                      </w:p>
                    </w:txbxContent>
                  </v:textbox>
                </v:shape>
                <w10:wrap anchorx="page"/>
              </v:group>
            </w:pict>
          </mc:Fallback>
        </mc:AlternateContent>
      </w:r>
      <w:r>
        <w:rPr>
          <w:sz w:val="20"/>
        </w:rPr>
        <w:t xml:space="preserve">Во всех случаях, когда Покупатель жалуется на несоответствие Транспортного средства Техническим характеристикам, указанным на Аукционе, или на наличие неисправностей и/или дефектов в Транспортном средстве, при условии, что Покупатель сообщил о таких неисправностях в момент поставки в соответствии с положениями Договора или применимых ОУ, он/она должен направить </w:t>
      </w:r>
      <w:proofErr w:type="spellStart"/>
      <w:r>
        <w:rPr>
          <w:sz w:val="20"/>
        </w:rPr>
        <w:t>Fleequid</w:t>
      </w:r>
      <w:proofErr w:type="spellEnd"/>
      <w:r>
        <w:rPr>
          <w:sz w:val="20"/>
        </w:rPr>
        <w:t xml:space="preserve"> официальную претензию в письменном виде, отправив электронное письмо по следующему адресу </w:t>
      </w:r>
      <w:hyperlink r:id="rId20">
        <w:r>
          <w:rPr>
            <w:b/>
            <w:color w:val="467885"/>
            <w:sz w:val="20"/>
            <w:u w:val="single" w:color="467885"/>
          </w:rPr>
          <w:t>claims@fleequid.com</w:t>
        </w:r>
      </w:hyperlink>
      <w:r>
        <w:rPr>
          <w:b/>
          <w:color w:val="467885"/>
          <w:sz w:val="20"/>
        </w:rPr>
        <w:t xml:space="preserve"> </w:t>
      </w:r>
      <w:r>
        <w:rPr>
          <w:sz w:val="20"/>
        </w:rPr>
        <w:t xml:space="preserve">или любым другим способом, обеспечивающим подтверждение получения </w:t>
      </w:r>
      <w:proofErr w:type="spellStart"/>
      <w:r>
        <w:rPr>
          <w:sz w:val="20"/>
        </w:rPr>
        <w:t>Fleequid</w:t>
      </w:r>
      <w:proofErr w:type="spellEnd"/>
      <w:r>
        <w:rPr>
          <w:sz w:val="20"/>
        </w:rPr>
        <w:t xml:space="preserve">. Под угрозой отмены гарантии претензия должна быть получена компанией </w:t>
      </w:r>
      <w:proofErr w:type="spellStart"/>
      <w:r>
        <w:rPr>
          <w:sz w:val="20"/>
        </w:rPr>
        <w:t>Fleequid</w:t>
      </w:r>
      <w:proofErr w:type="spellEnd"/>
      <w:r>
        <w:rPr>
          <w:sz w:val="20"/>
        </w:rPr>
        <w:t xml:space="preserve"> не позднее 30 дней с даты поставки Транспортного средства и при условии, что впоследствии Транспортное средство проехало не более 1 000 км. К претензии должна быть приложена вся информация и фотоизображения, необходимые </w:t>
      </w:r>
      <w:proofErr w:type="spellStart"/>
      <w:r>
        <w:rPr>
          <w:sz w:val="20"/>
        </w:rPr>
        <w:t>Fleequid</w:t>
      </w:r>
      <w:proofErr w:type="spellEnd"/>
      <w:r>
        <w:rPr>
          <w:sz w:val="20"/>
        </w:rPr>
        <w:t xml:space="preserve"> для оценки данного случая. </w:t>
      </w:r>
      <w:proofErr w:type="spellStart"/>
      <w:r>
        <w:rPr>
          <w:sz w:val="20"/>
        </w:rPr>
        <w:t>Fleequid</w:t>
      </w:r>
      <w:proofErr w:type="spellEnd"/>
      <w:r>
        <w:rPr>
          <w:sz w:val="20"/>
        </w:rPr>
        <w:t xml:space="preserve"> оставляет за собой право запросить подтверждающие документы, которые должны быть отправлены в течение 5 дней после соответствующего запроса. В случае задержек в передаче информации </w:t>
      </w:r>
      <w:proofErr w:type="spellStart"/>
      <w:r>
        <w:rPr>
          <w:sz w:val="20"/>
        </w:rPr>
        <w:t>Fleequid</w:t>
      </w:r>
      <w:proofErr w:type="spellEnd"/>
      <w:r>
        <w:rPr>
          <w:sz w:val="20"/>
        </w:rPr>
        <w:t xml:space="preserve"> имеет право не рассматривать поданную претензию и сдать ее в архив. </w:t>
      </w:r>
      <w:proofErr w:type="spellStart"/>
      <w:r>
        <w:rPr>
          <w:sz w:val="20"/>
        </w:rPr>
        <w:t>Fleequid</w:t>
      </w:r>
      <w:proofErr w:type="spellEnd"/>
      <w:r>
        <w:rPr>
          <w:sz w:val="20"/>
        </w:rPr>
        <w:t xml:space="preserve"> оставляет за собой право не рассматривать жалобы, поданные в разное время, разными способами и с разной информацией.</w:t>
      </w:r>
    </w:p>
    <w:p w14:paraId="04CD5534"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 xml:space="preserve">После подачи претензии, за исключением случаев, когда восстановление Транспортного средства необходимо по причинам доказанной абсолютной необходимости, Покупатель не должен проводить никаких ремонтных работ без предварительного разрешения </w:t>
      </w:r>
      <w:proofErr w:type="spellStart"/>
      <w:r>
        <w:rPr>
          <w:sz w:val="20"/>
        </w:rPr>
        <w:t>Fleequid</w:t>
      </w:r>
      <w:proofErr w:type="spellEnd"/>
      <w:r>
        <w:rPr>
          <w:sz w:val="20"/>
        </w:rPr>
        <w:t xml:space="preserve">. Покупатель обязуется в каждом случае хранить и предоставлять в распоряжение </w:t>
      </w:r>
      <w:proofErr w:type="spellStart"/>
      <w:r>
        <w:rPr>
          <w:sz w:val="20"/>
        </w:rPr>
        <w:t>Fleequid</w:t>
      </w:r>
      <w:proofErr w:type="spellEnd"/>
      <w:r>
        <w:rPr>
          <w:sz w:val="20"/>
        </w:rPr>
        <w:t xml:space="preserve"> поврежденные детали Транспортного средства.</w:t>
      </w:r>
    </w:p>
    <w:p w14:paraId="544A625D" w14:textId="77777777" w:rsidR="0091602D" w:rsidRDefault="00954EAC">
      <w:pPr>
        <w:pStyle w:val="Paragrafoelenco"/>
        <w:numPr>
          <w:ilvl w:val="1"/>
          <w:numId w:val="4"/>
        </w:numPr>
        <w:tabs>
          <w:tab w:val="left" w:pos="709"/>
        </w:tabs>
        <w:spacing w:line="360" w:lineRule="auto"/>
        <w:ind w:right="984" w:firstLine="0"/>
        <w:rPr>
          <w:sz w:val="20"/>
        </w:rPr>
      </w:pPr>
      <w:proofErr w:type="spellStart"/>
      <w:r>
        <w:rPr>
          <w:sz w:val="20"/>
        </w:rPr>
        <w:t>Fleequid</w:t>
      </w:r>
      <w:proofErr w:type="spellEnd"/>
      <w:r>
        <w:rPr>
          <w:sz w:val="20"/>
        </w:rPr>
        <w:t xml:space="preserve"> имеет право назначить собственного эксперта для осмотра Транспортного средства. Покупатель обязан по требованию </w:t>
      </w:r>
      <w:proofErr w:type="spellStart"/>
      <w:r>
        <w:rPr>
          <w:sz w:val="20"/>
        </w:rPr>
        <w:t>Fleequid</w:t>
      </w:r>
      <w:proofErr w:type="spellEnd"/>
      <w:r>
        <w:rPr>
          <w:sz w:val="20"/>
        </w:rPr>
        <w:t xml:space="preserve"> предоставить за свой счет диагностику и/или смету на ремонт Транспортного средства.</w:t>
      </w:r>
    </w:p>
    <w:p w14:paraId="44AC65A6" w14:textId="77777777" w:rsidR="0091602D" w:rsidRDefault="00954EAC">
      <w:pPr>
        <w:pStyle w:val="Paragrafoelenco"/>
        <w:numPr>
          <w:ilvl w:val="1"/>
          <w:numId w:val="4"/>
        </w:numPr>
        <w:tabs>
          <w:tab w:val="left" w:pos="709"/>
        </w:tabs>
        <w:spacing w:line="360" w:lineRule="auto"/>
        <w:ind w:right="987" w:firstLine="0"/>
        <w:rPr>
          <w:sz w:val="20"/>
        </w:rPr>
      </w:pPr>
      <w:proofErr w:type="spellStart"/>
      <w:r>
        <w:rPr>
          <w:sz w:val="20"/>
        </w:rPr>
        <w:t>Fleequid</w:t>
      </w:r>
      <w:proofErr w:type="spellEnd"/>
      <w:r>
        <w:rPr>
          <w:sz w:val="20"/>
        </w:rPr>
        <w:t xml:space="preserve"> имеет право, но не обязана, приложить усилия, в том числе с привлечением Продавца, чтобы найти удовлетворительное решение по претензии, проведя соответствующую оценку.</w:t>
      </w:r>
    </w:p>
    <w:p w14:paraId="24C45F4F" w14:textId="77777777" w:rsidR="0091602D" w:rsidRDefault="00954EAC">
      <w:pPr>
        <w:pStyle w:val="Paragrafoelenco"/>
        <w:numPr>
          <w:ilvl w:val="1"/>
          <w:numId w:val="4"/>
        </w:numPr>
        <w:tabs>
          <w:tab w:val="left" w:pos="709"/>
        </w:tabs>
        <w:spacing w:before="1" w:line="360" w:lineRule="auto"/>
        <w:ind w:right="988" w:firstLine="0"/>
        <w:rPr>
          <w:sz w:val="20"/>
        </w:rPr>
      </w:pPr>
      <w:proofErr w:type="spellStart"/>
      <w:r>
        <w:rPr>
          <w:sz w:val="20"/>
        </w:rPr>
        <w:t>Fleequid</w:t>
      </w:r>
      <w:proofErr w:type="spellEnd"/>
      <w:r>
        <w:rPr>
          <w:sz w:val="20"/>
        </w:rPr>
        <w:t xml:space="preserve"> обязуется рассматривать претензии в течение 15 дней с момента получения любой информации, необходимой для оценки запроса Покупателя, и информировать его о принятых решениях.</w:t>
      </w:r>
    </w:p>
    <w:p w14:paraId="03A6BE9C" w14:textId="7F584CC9" w:rsidR="0091602D" w:rsidRDefault="00954EAC" w:rsidP="00F76C53">
      <w:pPr>
        <w:pStyle w:val="Paragrafoelenco"/>
        <w:numPr>
          <w:ilvl w:val="1"/>
          <w:numId w:val="4"/>
        </w:numPr>
        <w:tabs>
          <w:tab w:val="left" w:pos="709"/>
        </w:tabs>
        <w:spacing w:before="1" w:line="360" w:lineRule="auto"/>
        <w:ind w:right="991" w:firstLine="0"/>
      </w:pPr>
      <w:r>
        <w:rPr>
          <w:sz w:val="20"/>
        </w:rPr>
        <w:t xml:space="preserve">По результатам оценки, по своему усмотрению осуществляемой </w:t>
      </w:r>
      <w:proofErr w:type="spellStart"/>
      <w:r>
        <w:rPr>
          <w:sz w:val="20"/>
        </w:rPr>
        <w:t>Fleequid</w:t>
      </w:r>
      <w:proofErr w:type="spellEnd"/>
      <w:r>
        <w:rPr>
          <w:sz w:val="20"/>
        </w:rPr>
        <w:t xml:space="preserve">, претензия может быть удовлетворена или обоснованно отклонена. </w:t>
      </w:r>
      <w:proofErr w:type="spellStart"/>
      <w:r>
        <w:rPr>
          <w:sz w:val="20"/>
        </w:rPr>
        <w:t>Fleequid</w:t>
      </w:r>
      <w:proofErr w:type="spellEnd"/>
      <w:r>
        <w:rPr>
          <w:sz w:val="20"/>
        </w:rPr>
        <w:t xml:space="preserve"> оставляет за собой право </w:t>
      </w:r>
      <w:r>
        <w:rPr>
          <w:sz w:val="20"/>
        </w:rPr>
        <w:lastRenderedPageBreak/>
        <w:t xml:space="preserve">во всех случаях делать предложения как Продавцу, так и Покупателю по полюбовному урегулированию возникшего спора. Стороны признают и соглашаются с тем, что любые предложения </w:t>
      </w:r>
      <w:proofErr w:type="spellStart"/>
      <w:r>
        <w:rPr>
          <w:sz w:val="20"/>
        </w:rPr>
        <w:t>Fleequid</w:t>
      </w:r>
      <w:proofErr w:type="spellEnd"/>
      <w:r>
        <w:rPr>
          <w:sz w:val="20"/>
        </w:rPr>
        <w:t xml:space="preserve"> по урегулированию не являются ни признанием ответственности со стороны </w:t>
      </w:r>
      <w:proofErr w:type="spellStart"/>
      <w:r>
        <w:rPr>
          <w:sz w:val="20"/>
        </w:rPr>
        <w:t>Fleequid</w:t>
      </w:r>
      <w:proofErr w:type="spellEnd"/>
      <w:r>
        <w:rPr>
          <w:sz w:val="20"/>
        </w:rPr>
        <w:t xml:space="preserve"> или со стороны Продавца, ни отказом от каких-либо обязательств или прав. Уведомления</w:t>
      </w:r>
      <w:r w:rsidR="00F76C53" w:rsidRPr="00F76C53">
        <w:rPr>
          <w:sz w:val="20"/>
          <w:lang w:val="it-IT"/>
        </w:rPr>
        <w:t xml:space="preserve"> </w:t>
      </w:r>
      <w:r>
        <w:t xml:space="preserve">и информация, которой обмениваются Стороны в ходе рассмотрения претензии, является конфиденциальной, и существует однозначное соглашение о том, что она не может быть принята к рассмотрению в ходе судебного разбирательства или распространена. Нарушение запрета на производство или распространение информации и уведомлений, переданных в ходе процедуры рассмотрения претензии, дает </w:t>
      </w:r>
      <w:proofErr w:type="spellStart"/>
      <w:r>
        <w:t>Fleequid</w:t>
      </w:r>
      <w:proofErr w:type="spellEnd"/>
      <w:r>
        <w:t xml:space="preserve"> право наложить на не исполнившего свои обязательства Пользователя штраф в размере 5 000 (пяти тысяч) евро.</w:t>
      </w:r>
    </w:p>
    <w:p w14:paraId="2EEB070B"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789BC1C5" wp14:editId="0A659523">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26A44A7A"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789BC1C5"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26A44A7A"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 xml:space="preserve">Если Претензия будет удовлетворена, </w:t>
      </w:r>
      <w:proofErr w:type="spellStart"/>
      <w:r>
        <w:rPr>
          <w:sz w:val="20"/>
        </w:rPr>
        <w:t>Fleequid</w:t>
      </w:r>
      <w:proofErr w:type="spellEnd"/>
      <w:r>
        <w:rPr>
          <w:sz w:val="20"/>
        </w:rPr>
        <w:t xml:space="preserve"> может принять решение взять на себя все или часть расходов на ремонт в мастерской по своему выбору, или после представления подтвержденного счета-фактуры в соответствии с оценкой, которая могла быть прямо одобрена, возместить Покупателю понесенные расходы на ремонт.</w:t>
      </w:r>
    </w:p>
    <w:p w14:paraId="0979F675"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Продавец и Покупатель принимают и признают право </w:t>
      </w:r>
      <w:proofErr w:type="spellStart"/>
      <w:r>
        <w:rPr>
          <w:sz w:val="20"/>
        </w:rPr>
        <w:t>Fleequid</w:t>
      </w:r>
      <w:proofErr w:type="spellEnd"/>
      <w:r>
        <w:rPr>
          <w:sz w:val="20"/>
        </w:rPr>
        <w:t xml:space="preserve"> удовлетворить претензию путем аннулирования продажи Транспортного средства по своему усмотрению, причем в любое время (а также в отступление от условий, изложенных в ОУ для сообщения о дефектах), независимо от того, являются ли дефекты, на которые жалуется Покупатель, обоснованными или нет, и независимо от условий расторжения и/или потери права, изложенных в Договоре, в ОУ или в других правилах и соглашениях, регулирующих как продажу Транспортных средств Продавцом компании </w:t>
      </w:r>
      <w:proofErr w:type="spellStart"/>
      <w:r>
        <w:rPr>
          <w:sz w:val="20"/>
        </w:rPr>
        <w:t>Fleequid</w:t>
      </w:r>
      <w:proofErr w:type="spellEnd"/>
      <w:r>
        <w:rPr>
          <w:sz w:val="20"/>
        </w:rPr>
        <w:t xml:space="preserve">, так и продажу таких Транспортных средств компанией </w:t>
      </w:r>
      <w:proofErr w:type="spellStart"/>
      <w:r>
        <w:rPr>
          <w:sz w:val="20"/>
        </w:rPr>
        <w:t>Fleequid</w:t>
      </w:r>
      <w:proofErr w:type="spellEnd"/>
      <w:r>
        <w:rPr>
          <w:sz w:val="20"/>
        </w:rPr>
        <w:t xml:space="preserve"> конечному Покупателю. В указанном случае Продавец и Покупатель обязуются освободить </w:t>
      </w:r>
      <w:proofErr w:type="spellStart"/>
      <w:r>
        <w:rPr>
          <w:sz w:val="20"/>
        </w:rPr>
        <w:t>Fleequid</w:t>
      </w:r>
      <w:proofErr w:type="spellEnd"/>
      <w:r>
        <w:rPr>
          <w:sz w:val="20"/>
        </w:rPr>
        <w:t xml:space="preserve"> от ответственности в соответствии с принятым ими решением, а также активно сотрудничать с </w:t>
      </w:r>
      <w:proofErr w:type="spellStart"/>
      <w:r>
        <w:rPr>
          <w:sz w:val="20"/>
        </w:rPr>
        <w:t>Fleequid</w:t>
      </w:r>
      <w:proofErr w:type="spellEnd"/>
      <w:r>
        <w:rPr>
          <w:sz w:val="20"/>
        </w:rPr>
        <w:t xml:space="preserve"> для обеспечения того, чтобы Продавец восстановил право собственности и владения Транспортным средством за свой счет, а Покупатель - Цену присуждения. Расходы на повторную доставку и передачу права собственности от Покупателя к Продавцу, если не указано иное, несет Продавец, даже если они были оплачены </w:t>
      </w:r>
      <w:proofErr w:type="spellStart"/>
      <w:r>
        <w:rPr>
          <w:sz w:val="20"/>
        </w:rPr>
        <w:t>Fleequid</w:t>
      </w:r>
      <w:proofErr w:type="spellEnd"/>
      <w:r>
        <w:rPr>
          <w:sz w:val="20"/>
        </w:rPr>
        <w:t xml:space="preserve">. Продавец, если не оговорено иное, также обеспечивает возмещение расходов, связанных с доставкой Транспортного средства Покупателю, а также расходов, понесенных в связи с формальностями, связанными с предыдущим переходом права собственности на Транспортное средство. Комиссионные, Тарифы и расходы </w:t>
      </w:r>
      <w:proofErr w:type="spellStart"/>
      <w:r>
        <w:rPr>
          <w:sz w:val="20"/>
        </w:rPr>
        <w:t>Fleequid</w:t>
      </w:r>
      <w:proofErr w:type="spellEnd"/>
      <w:r>
        <w:rPr>
          <w:sz w:val="20"/>
        </w:rPr>
        <w:t xml:space="preserve">, связанные с Присуждением на Аукционе, в любом случае не возмещаются </w:t>
      </w:r>
      <w:proofErr w:type="spellStart"/>
      <w:r>
        <w:rPr>
          <w:sz w:val="20"/>
        </w:rPr>
        <w:t>Fleequid</w:t>
      </w:r>
      <w:proofErr w:type="spellEnd"/>
      <w:r>
        <w:rPr>
          <w:sz w:val="20"/>
        </w:rPr>
        <w:t xml:space="preserve"> ни Продавцу, ни Покупателю.</w:t>
      </w:r>
    </w:p>
    <w:p w14:paraId="26F0A898" w14:textId="77777777" w:rsidR="0091602D" w:rsidRDefault="0091602D">
      <w:pPr>
        <w:pStyle w:val="Corpotesto"/>
        <w:spacing w:before="121"/>
        <w:ind w:left="0"/>
        <w:jc w:val="left"/>
      </w:pPr>
    </w:p>
    <w:p w14:paraId="79808AA2"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Договорная связь</w:t>
      </w:r>
    </w:p>
    <w:p w14:paraId="53536AA0" w14:textId="77777777" w:rsidR="0091602D" w:rsidRDefault="00954EAC">
      <w:pPr>
        <w:pStyle w:val="Paragrafoelenco"/>
        <w:numPr>
          <w:ilvl w:val="1"/>
          <w:numId w:val="4"/>
        </w:numPr>
        <w:tabs>
          <w:tab w:val="left" w:pos="709"/>
        </w:tabs>
        <w:spacing w:before="122" w:line="360" w:lineRule="auto"/>
        <w:ind w:right="982" w:firstLine="0"/>
        <w:rPr>
          <w:sz w:val="20"/>
        </w:rPr>
      </w:pPr>
      <w:r>
        <w:rPr>
          <w:sz w:val="20"/>
        </w:rPr>
        <w:t xml:space="preserve">Без ущерба для всего вышеуказанного, в случае невозможности урегулировать претензии, связанные с Транспортным средством, мирным путем или если </w:t>
      </w:r>
      <w:proofErr w:type="spellStart"/>
      <w:r>
        <w:rPr>
          <w:sz w:val="20"/>
        </w:rPr>
        <w:t>Fleequid</w:t>
      </w:r>
      <w:proofErr w:type="spellEnd"/>
      <w:r>
        <w:rPr>
          <w:sz w:val="20"/>
        </w:rPr>
        <w:t xml:space="preserve"> по своему усмотрению решит, что не хочет или не может отменить продажу в соответствии с предыдущей статьей, Покупатель и Продавец признают и принимают, что Перепродажа, </w:t>
      </w:r>
      <w:r>
        <w:rPr>
          <w:sz w:val="20"/>
        </w:rPr>
        <w:lastRenderedPageBreak/>
        <w:t xml:space="preserve">осуществляемая </w:t>
      </w:r>
      <w:proofErr w:type="spellStart"/>
      <w:r>
        <w:rPr>
          <w:sz w:val="20"/>
        </w:rPr>
        <w:t>Fleequid</w:t>
      </w:r>
      <w:proofErr w:type="spellEnd"/>
      <w:r>
        <w:rPr>
          <w:sz w:val="20"/>
        </w:rPr>
        <w:t xml:space="preserve">, производится с единственной целью облегчения процедуры покупки Транспортного средства, предлагаемого Продавцом, без какого-либо увеличения продажной цены. В связи с этим, а также с учетом того, что покупка </w:t>
      </w:r>
      <w:proofErr w:type="spellStart"/>
      <w:r>
        <w:rPr>
          <w:sz w:val="20"/>
        </w:rPr>
        <w:t>Fleequid</w:t>
      </w:r>
      <w:proofErr w:type="spellEnd"/>
      <w:r>
        <w:rPr>
          <w:sz w:val="20"/>
        </w:rPr>
        <w:t xml:space="preserve"> у Продавца осуществляется «</w:t>
      </w:r>
      <w:r>
        <w:rPr>
          <w:i/>
          <w:sz w:val="20"/>
        </w:rPr>
        <w:t>на продажу</w:t>
      </w:r>
      <w:r>
        <w:rPr>
          <w:sz w:val="20"/>
        </w:rPr>
        <w:t xml:space="preserve">» (т.е. только после Присуждения) и исключительно с целью облегчения передачи права собственности на Транспортное средство Покупателю, Пользователи признают и понимают, что, когда </w:t>
      </w:r>
      <w:proofErr w:type="spellStart"/>
      <w:r>
        <w:rPr>
          <w:sz w:val="20"/>
        </w:rPr>
        <w:t>Fleequid</w:t>
      </w:r>
      <w:proofErr w:type="spellEnd"/>
      <w:r>
        <w:rPr>
          <w:sz w:val="20"/>
        </w:rPr>
        <w:t xml:space="preserve"> передает Транспортное средство, перепродавая его по окончании Аукциона, она все равно объективно осуществляет посредническую деятельность.</w:t>
      </w:r>
    </w:p>
    <w:p w14:paraId="0A1A0E93" w14:textId="77777777" w:rsidR="0091602D" w:rsidRDefault="0091602D">
      <w:pPr>
        <w:pStyle w:val="Corpotesto"/>
        <w:spacing w:before="198"/>
        <w:ind w:left="0"/>
        <w:jc w:val="left"/>
        <w:rPr>
          <w:lang w:val="it-IT"/>
        </w:rPr>
      </w:pPr>
    </w:p>
    <w:p w14:paraId="24ADCD22"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761708D9" wp14:editId="6CBB6251">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66D2E6D5"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761708D9"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66D2E6D5"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В силу вышеизложенного Продавец и Покупатель признают и соглашаются, что также в силу неразрывной договорной связи, существующей между Договором, по которому </w:t>
      </w:r>
      <w:proofErr w:type="spellStart"/>
      <w:r>
        <w:rPr>
          <w:sz w:val="20"/>
        </w:rPr>
        <w:t>Fleequid</w:t>
      </w:r>
      <w:proofErr w:type="spellEnd"/>
      <w:r>
        <w:rPr>
          <w:sz w:val="20"/>
        </w:rPr>
        <w:t xml:space="preserve"> покупает у Продавца и Договором, по которому он перепродает Покупателю в рамках прав и обязанностей, вытекающих из любой гарантии и/или соответствия Транспортных средств, купленных и проданных </w:t>
      </w:r>
      <w:proofErr w:type="spellStart"/>
      <w:r>
        <w:rPr>
          <w:sz w:val="20"/>
        </w:rPr>
        <w:t>Fleequid</w:t>
      </w:r>
      <w:proofErr w:type="spellEnd"/>
      <w:r>
        <w:rPr>
          <w:sz w:val="20"/>
        </w:rPr>
        <w:t xml:space="preserve"> в связи с деятельностью по Перепродаже, все претензии, иски, исключения или судебные возражения будут предъявляться Покупателем исключительно Продавцу, и наоборот (и таким образом также в соответствии с тем, что было установлено, </w:t>
      </w:r>
      <w:proofErr w:type="spellStart"/>
      <w:r>
        <w:rPr>
          <w:i/>
          <w:sz w:val="20"/>
        </w:rPr>
        <w:t>mutatis</w:t>
      </w:r>
      <w:proofErr w:type="spellEnd"/>
      <w:r>
        <w:rPr>
          <w:i/>
          <w:sz w:val="20"/>
        </w:rPr>
        <w:t xml:space="preserve"> </w:t>
      </w:r>
      <w:proofErr w:type="spellStart"/>
      <w:r>
        <w:rPr>
          <w:i/>
          <w:sz w:val="20"/>
        </w:rPr>
        <w:t>mutandi</w:t>
      </w:r>
      <w:proofErr w:type="spellEnd"/>
      <w:r>
        <w:rPr>
          <w:sz w:val="20"/>
        </w:rPr>
        <w:t xml:space="preserve">, Кассационным судом, Объединенные секции, 05.10.2015, </w:t>
      </w:r>
      <w:r>
        <w:t>номер</w:t>
      </w:r>
      <w:r>
        <w:rPr>
          <w:sz w:val="20"/>
        </w:rPr>
        <w:t xml:space="preserve"> 19785).</w:t>
      </w:r>
    </w:p>
    <w:p w14:paraId="3AA35FE1" w14:textId="77777777" w:rsidR="0091602D" w:rsidRDefault="0091602D">
      <w:pPr>
        <w:pStyle w:val="Corpotesto"/>
        <w:spacing w:before="126"/>
        <w:ind w:left="0"/>
        <w:jc w:val="left"/>
      </w:pPr>
    </w:p>
    <w:p w14:paraId="28A1FC01"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Применимое право, язык и компетентный суд</w:t>
      </w:r>
    </w:p>
    <w:p w14:paraId="694D6DDB"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 xml:space="preserve">Настоящие Общие положения, Договоры и все условия, регулирующие любые отношения между </w:t>
      </w:r>
      <w:proofErr w:type="spellStart"/>
      <w:r>
        <w:rPr>
          <w:sz w:val="20"/>
        </w:rPr>
        <w:t>Fleequid</w:t>
      </w:r>
      <w:proofErr w:type="spellEnd"/>
      <w:r>
        <w:rPr>
          <w:sz w:val="20"/>
        </w:rPr>
        <w:t xml:space="preserve"> и Пользователями, либо между Пользователем и другим Пользователем, подчиняются и будут подчиняться исключительно итальянскому законодательству.</w:t>
      </w:r>
    </w:p>
    <w:p w14:paraId="5A7C4CF0"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Любые споры, связанные с правомочностью, толкованием, применением и/или прекращением действия любого из настоящих Общих условий, Особых условий, Договоров или любых других юридических сделок, подпадают под исключительную юрисдикцию суда города Комо, с явным исключением любой возможной конкурирующей юрисдикции.</w:t>
      </w:r>
    </w:p>
    <w:p w14:paraId="6DA07FFB"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Договорный язык - итальянский. Если настоящие ОУ будут переведены на другие языки, то итальянская версия будет являться единственной обязательной.</w:t>
      </w:r>
    </w:p>
    <w:p w14:paraId="415AB67F" w14:textId="77777777" w:rsidR="0091602D" w:rsidRDefault="0091602D">
      <w:pPr>
        <w:pStyle w:val="Corpotesto"/>
        <w:spacing w:before="122"/>
        <w:ind w:left="0"/>
        <w:jc w:val="left"/>
      </w:pPr>
    </w:p>
    <w:p w14:paraId="5017F8C8"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Уведомления</w:t>
      </w:r>
    </w:p>
    <w:p w14:paraId="42AFF7E8"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Если не предусмотрено иное, все сообщения между </w:t>
      </w:r>
      <w:proofErr w:type="spellStart"/>
      <w:r>
        <w:rPr>
          <w:sz w:val="20"/>
        </w:rPr>
        <w:t>Fleequid</w:t>
      </w:r>
      <w:proofErr w:type="spellEnd"/>
      <w:r>
        <w:rPr>
          <w:sz w:val="20"/>
        </w:rPr>
        <w:t xml:space="preserve"> и Пользователями должны быть составлены в письменной форме и отправлены заказным письмом с уведомлением о вручении, курьерской службой или по электронной почте по следующему адресу:</w:t>
      </w:r>
    </w:p>
    <w:p w14:paraId="73C664A8"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1D107805" w14:textId="77777777" w:rsidR="0091602D" w:rsidRDefault="00954EAC">
      <w:pPr>
        <w:spacing w:before="122" w:line="360" w:lineRule="auto"/>
        <w:ind w:left="2654" w:right="3638"/>
        <w:jc w:val="center"/>
        <w:rPr>
          <w:b/>
          <w:sz w:val="20"/>
        </w:rPr>
      </w:pPr>
      <w:proofErr w:type="spellStart"/>
      <w:r>
        <w:rPr>
          <w:b/>
          <w:sz w:val="20"/>
        </w:rPr>
        <w:t>Via</w:t>
      </w:r>
      <w:proofErr w:type="spellEnd"/>
      <w:r>
        <w:rPr>
          <w:b/>
          <w:sz w:val="20"/>
        </w:rPr>
        <w:t xml:space="preserve"> </w:t>
      </w:r>
      <w:proofErr w:type="spellStart"/>
      <w:r>
        <w:rPr>
          <w:b/>
          <w:sz w:val="20"/>
        </w:rPr>
        <w:t>Provinciale</w:t>
      </w:r>
      <w:proofErr w:type="spellEnd"/>
      <w:r>
        <w:rPr>
          <w:b/>
          <w:sz w:val="20"/>
        </w:rPr>
        <w:t xml:space="preserve"> </w:t>
      </w:r>
      <w:proofErr w:type="spellStart"/>
      <w:r>
        <w:rPr>
          <w:b/>
          <w:sz w:val="20"/>
        </w:rPr>
        <w:t>per</w:t>
      </w:r>
      <w:proofErr w:type="spellEnd"/>
      <w:r>
        <w:rPr>
          <w:b/>
          <w:sz w:val="20"/>
        </w:rPr>
        <w:t xml:space="preserve">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1BD91C61" w14:textId="77777777" w:rsidR="0091602D" w:rsidRDefault="00954EAC">
      <w:pPr>
        <w:spacing w:before="1" w:line="360" w:lineRule="auto"/>
        <w:ind w:left="3424" w:right="4414"/>
        <w:jc w:val="center"/>
        <w:rPr>
          <w:b/>
          <w:sz w:val="20"/>
        </w:rPr>
      </w:pPr>
      <w:r>
        <w:rPr>
          <w:b/>
          <w:sz w:val="20"/>
        </w:rPr>
        <w:t>ИНН и номер НДС 04114790134 Тел. +390287176063</w:t>
      </w:r>
    </w:p>
    <w:p w14:paraId="7322706E" w14:textId="77777777" w:rsidR="0091602D" w:rsidRDefault="00954EAC">
      <w:pPr>
        <w:spacing w:before="1"/>
        <w:ind w:left="2654" w:right="3639"/>
        <w:jc w:val="center"/>
        <w:rPr>
          <w:b/>
          <w:sz w:val="20"/>
        </w:rPr>
      </w:pPr>
      <w:proofErr w:type="spellStart"/>
      <w:r>
        <w:rPr>
          <w:b/>
          <w:sz w:val="20"/>
        </w:rPr>
        <w:lastRenderedPageBreak/>
        <w:t>e-mail</w:t>
      </w:r>
      <w:proofErr w:type="spellEnd"/>
      <w:r>
        <w:rPr>
          <w:b/>
          <w:sz w:val="20"/>
        </w:rPr>
        <w:t xml:space="preserve"> </w:t>
      </w:r>
      <w:hyperlink r:id="rId21">
        <w:r>
          <w:rPr>
            <w:b/>
            <w:sz w:val="20"/>
          </w:rPr>
          <w:t>info@fleequid.com</w:t>
        </w:r>
      </w:hyperlink>
    </w:p>
    <w:p w14:paraId="0B4018D6"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t xml:space="preserve">Уведомления считаются действительными и обязательными к исполнению в момент доставки, если они отправлены заказным письмом с подтверждением получения, в момент вручения перевозчику, если они отправлены курьерской службой, или в момент подтверждения получения, если они отправлены по электронной почте на адрес </w:t>
      </w:r>
      <w:proofErr w:type="spellStart"/>
      <w:r>
        <w:rPr>
          <w:sz w:val="20"/>
        </w:rPr>
        <w:t>Fleequid</w:t>
      </w:r>
      <w:proofErr w:type="spellEnd"/>
      <w:r>
        <w:rPr>
          <w:sz w:val="20"/>
        </w:rPr>
        <w:t>.</w:t>
      </w:r>
    </w:p>
    <w:p w14:paraId="35057A5F"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Уведомления от </w:t>
      </w:r>
      <w:proofErr w:type="spellStart"/>
      <w:r>
        <w:rPr>
          <w:sz w:val="20"/>
        </w:rPr>
        <w:t>Fleequid</w:t>
      </w:r>
      <w:proofErr w:type="spellEnd"/>
      <w:r>
        <w:rPr>
          <w:sz w:val="20"/>
        </w:rPr>
        <w:t xml:space="preserve"> направляются ею по адресам, включая обычные адреса электронной почты, указанным Пользователем при регистрации, и считаются известными и полученными адресатом после их отправки </w:t>
      </w:r>
      <w:proofErr w:type="spellStart"/>
      <w:r>
        <w:rPr>
          <w:sz w:val="20"/>
        </w:rPr>
        <w:t>Fleequid</w:t>
      </w:r>
      <w:proofErr w:type="spellEnd"/>
      <w:r>
        <w:rPr>
          <w:sz w:val="20"/>
        </w:rPr>
        <w:t>. Любое изменение контактных адресов Пользователей должно быть сообщено другой стороне в письменном виде, чтобы считаться действительным.</w:t>
      </w:r>
    </w:p>
    <w:p w14:paraId="2E3463EE"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AEA7E00" w14:textId="77777777" w:rsidR="0091602D" w:rsidRDefault="0091602D">
      <w:pPr>
        <w:pStyle w:val="Corpotesto"/>
        <w:ind w:left="0"/>
        <w:jc w:val="left"/>
      </w:pPr>
    </w:p>
    <w:p w14:paraId="00F085FE" w14:textId="77777777" w:rsidR="0091602D" w:rsidRDefault="0091602D">
      <w:pPr>
        <w:pStyle w:val="Corpotesto"/>
        <w:ind w:left="0"/>
        <w:jc w:val="left"/>
      </w:pPr>
    </w:p>
    <w:p w14:paraId="26511966" w14:textId="77777777" w:rsidR="0091602D" w:rsidRDefault="0091602D">
      <w:pPr>
        <w:pStyle w:val="Corpotesto"/>
        <w:ind w:left="0"/>
        <w:jc w:val="left"/>
      </w:pPr>
    </w:p>
    <w:p w14:paraId="10481368" w14:textId="77777777" w:rsidR="0091602D" w:rsidRDefault="0091602D">
      <w:pPr>
        <w:pStyle w:val="Corpotesto"/>
        <w:ind w:left="0"/>
        <w:jc w:val="left"/>
      </w:pPr>
    </w:p>
    <w:p w14:paraId="381D4859" w14:textId="77777777" w:rsidR="0091602D" w:rsidRDefault="0091602D">
      <w:pPr>
        <w:pStyle w:val="Corpotesto"/>
        <w:ind w:left="0"/>
        <w:jc w:val="left"/>
      </w:pPr>
    </w:p>
    <w:p w14:paraId="566D4C12" w14:textId="77777777" w:rsidR="0091602D" w:rsidRDefault="0091602D">
      <w:pPr>
        <w:pStyle w:val="Corpotesto"/>
        <w:spacing w:before="238"/>
        <w:ind w:left="0"/>
        <w:jc w:val="left"/>
      </w:pPr>
    </w:p>
    <w:p w14:paraId="3A0C2695" w14:textId="77777777" w:rsidR="0091602D" w:rsidRDefault="00954EAC">
      <w:pPr>
        <w:tabs>
          <w:tab w:val="left" w:pos="914"/>
        </w:tabs>
        <w:spacing w:before="1"/>
        <w:ind w:right="989"/>
        <w:jc w:val="center"/>
        <w:rPr>
          <w:sz w:val="20"/>
        </w:rPr>
      </w:pPr>
      <w:r>
        <w:rPr>
          <w:sz w:val="20"/>
        </w:rPr>
        <w:t>*****</w:t>
      </w:r>
      <w:r>
        <w:rPr>
          <w:sz w:val="20"/>
        </w:rPr>
        <w:tab/>
        <w:t>*****</w:t>
      </w:r>
    </w:p>
    <w:p w14:paraId="7F30E603" w14:textId="77777777" w:rsidR="0091602D" w:rsidRDefault="0091602D">
      <w:pPr>
        <w:pStyle w:val="Corpotesto"/>
        <w:spacing w:before="38"/>
        <w:ind w:left="0"/>
        <w:jc w:val="left"/>
      </w:pPr>
    </w:p>
    <w:p w14:paraId="495EBB4C" w14:textId="77777777" w:rsidR="007B78FB" w:rsidRPr="007B78FB" w:rsidRDefault="007B78FB" w:rsidP="007B78FB">
      <w:pPr>
        <w:pStyle w:val="Corpotesto"/>
        <w:spacing w:before="1" w:line="360" w:lineRule="auto"/>
        <w:ind w:right="980"/>
        <w:rPr>
          <w:noProof/>
          <w:lang w:val="it-IT"/>
        </w:rPr>
      </w:pPr>
      <w:r w:rsidRPr="007B78FB">
        <w:rPr>
          <w:b/>
          <w:bCs/>
          <w:noProof/>
          <w:lang w:val="it-IT"/>
        </w:rPr>
        <w:t>В соответствии и во исполнение статей 1341 и 1342 Гражданского кодекса Италии</w:t>
      </w:r>
      <w:r w:rsidRPr="007B78FB">
        <w:rPr>
          <w:noProof/>
          <w:lang w:val="it-IT"/>
        </w:rPr>
        <w:t xml:space="preserve"> Пользователь прямо заявляет, что он прочитал, понял и принял следующие положения:</w:t>
      </w:r>
      <w:r w:rsidRPr="007B78FB">
        <w:rPr>
          <w:noProof/>
          <w:lang w:val="it-IT"/>
        </w:rPr>
        <w:br/>
        <w:t>Ст. 1 Определения, п. l), «Fleequid», юридическое лицо и применимое налоговое законодательство;</w:t>
      </w:r>
      <w:r w:rsidRPr="007B78FB">
        <w:rPr>
          <w:noProof/>
          <w:lang w:val="it-IT"/>
        </w:rPr>
        <w:br/>
        <w:t>Ст. 2.3 Комиссии, подлежащие уплате как Продавцом, так и Покупателем;</w:t>
      </w:r>
      <w:r w:rsidRPr="007B78FB">
        <w:rPr>
          <w:noProof/>
          <w:lang w:val="it-IT"/>
        </w:rPr>
        <w:br/>
        <w:t>Ст. 2.4 Порядок проведения аукционов и определение цены присуждения;</w:t>
      </w:r>
      <w:r w:rsidRPr="007B78FB">
        <w:rPr>
          <w:noProof/>
          <w:lang w:val="it-IT"/>
        </w:rPr>
        <w:br/>
        <w:t>Ст. 2.5 Процесс перепродажи;</w:t>
      </w:r>
      <w:r w:rsidRPr="007B78FB">
        <w:rPr>
          <w:noProof/>
          <w:lang w:val="it-IT"/>
        </w:rPr>
        <w:br/>
        <w:t>Ст. 3 Утверждение возможных общих условий, предложенных пользователями, одностороннее изменение Общих условий компанией Fleequid и иерархия договорных документов;</w:t>
      </w:r>
      <w:r w:rsidRPr="007B78FB">
        <w:rPr>
          <w:noProof/>
          <w:lang w:val="it-IT"/>
        </w:rPr>
        <w:br/>
        <w:t>Ст. 4.5 Ограничения использования Маркетплейса;</w:t>
      </w:r>
      <w:r w:rsidRPr="007B78FB">
        <w:rPr>
          <w:noProof/>
          <w:lang w:val="it-IT"/>
        </w:rPr>
        <w:br/>
        <w:t>Ст. 4.6 Меры, принимаемые Fleequid в случае нарушения правил использования;</w:t>
      </w:r>
      <w:r w:rsidRPr="007B78FB">
        <w:rPr>
          <w:noProof/>
          <w:lang w:val="it-IT"/>
        </w:rPr>
        <w:br/>
        <w:t>Ст. 4.7 Расторжение;</w:t>
      </w:r>
      <w:r w:rsidRPr="007B78FB">
        <w:rPr>
          <w:noProof/>
          <w:lang w:val="it-IT"/>
        </w:rPr>
        <w:br/>
        <w:t>Ст. 4.8 Штраф;</w:t>
      </w:r>
      <w:r w:rsidRPr="007B78FB">
        <w:rPr>
          <w:noProof/>
          <w:lang w:val="it-IT"/>
        </w:rPr>
        <w:br/>
        <w:t>Ст. 4.10 Отказ от ответственности за функционирование Маркетплейса;</w:t>
      </w:r>
      <w:r w:rsidRPr="007B78FB">
        <w:rPr>
          <w:noProof/>
          <w:lang w:val="it-IT"/>
        </w:rPr>
        <w:br/>
        <w:t>Ст. 4.11 Удаление учетной записи Пользователя и осуществление права на отказ;</w:t>
      </w:r>
      <w:r w:rsidRPr="007B78FB">
        <w:rPr>
          <w:noProof/>
          <w:lang w:val="it-IT"/>
        </w:rPr>
        <w:br/>
        <w:t>Ст. 6 касающаяся: выраженной оговорки о расторжении, эксклюзивности продажи, условий и срока действия такой эксклюзивности, возможности последующего присуждения, ограничений продажи, возможности аннулирования или расторжения продажи в случае просрочки или неоплаты Покупателем, отказа Продавца от возражений или требований, освобождения от ответственности, технического досье, штрафных санкций, налагаемых на Продавца;</w:t>
      </w:r>
      <w:r w:rsidRPr="007B78FB">
        <w:rPr>
          <w:noProof/>
          <w:lang w:val="it-IT"/>
        </w:rPr>
        <w:br/>
        <w:t>Ст. 7 Приглашение к подаче предложений (invitatio ad offerendum), срок действия безотзывного предложения о покупке, специальные условия аукциона, резервная цена;</w:t>
      </w:r>
      <w:r w:rsidRPr="007B78FB">
        <w:rPr>
          <w:noProof/>
          <w:lang w:val="it-IT"/>
        </w:rPr>
        <w:br/>
        <w:t>Ст. 8.4 Порядок обращения с гарантийным депозитом;</w:t>
      </w:r>
      <w:r w:rsidRPr="007B78FB">
        <w:rPr>
          <w:noProof/>
          <w:lang w:val="it-IT"/>
        </w:rPr>
        <w:br/>
        <w:t>Ст. 9.3 Оплата цены транспортного средства;</w:t>
      </w:r>
      <w:r w:rsidRPr="007B78FB">
        <w:rPr>
          <w:noProof/>
          <w:lang w:val="it-IT"/>
        </w:rPr>
        <w:br/>
        <w:t>Ст. 9.4 Предварительное выставление счета по запросу Fleequid, отлагательное условие оплаты, зависящее от полного получения средств от Покупателя (pay-when-paid), обязанность выставления кредит-ноты в случае неоплаты или аннулирования продажи, право зачета, ежедневные штрафы за просрочку или бездействие и отказ Продавца от возражений или требований в отношении Fleequid;</w:t>
      </w:r>
      <w:r w:rsidRPr="007B78FB">
        <w:rPr>
          <w:noProof/>
          <w:lang w:val="it-IT"/>
        </w:rPr>
        <w:br/>
        <w:t>Ст. 9.5 Штраф;</w:t>
      </w:r>
      <w:r w:rsidRPr="007B78FB">
        <w:rPr>
          <w:noProof/>
          <w:lang w:val="it-IT"/>
        </w:rPr>
        <w:br/>
        <w:t>Ст. 9.7 и 9.8 Сроки уведомления о дефектах и неисправностях;</w:t>
      </w:r>
      <w:r w:rsidRPr="007B78FB">
        <w:rPr>
          <w:noProof/>
          <w:lang w:val="it-IT"/>
        </w:rPr>
        <w:br/>
        <w:t>Ст. 9.10 Выраженная оговорка о расторжении и штраф;</w:t>
      </w:r>
      <w:r w:rsidRPr="007B78FB">
        <w:rPr>
          <w:noProof/>
          <w:lang w:val="it-IT"/>
        </w:rPr>
        <w:br/>
        <w:t>Ст. 10 Условия оплаты, расторжение, штрафы, условия, регулирующие перепродажу и освобождение от ответственности, пробег, сроки проверки дефектов при передаче;</w:t>
      </w:r>
      <w:r w:rsidRPr="007B78FB">
        <w:rPr>
          <w:noProof/>
          <w:lang w:val="it-IT"/>
        </w:rPr>
        <w:br/>
      </w:r>
      <w:r w:rsidRPr="007B78FB">
        <w:rPr>
          <w:noProof/>
          <w:lang w:val="it-IT"/>
        </w:rPr>
        <w:lastRenderedPageBreak/>
        <w:t>Ст. 11 Исключение гарантий и освобождение Fleequid от ответственности, переход риска, выраженная оговорка о расторжении, штрафы, право аннулирования продажи, исключение скрытых дефектов, пределы ответственности, основанные на пробеге и возрасте транспортного средства;</w:t>
      </w:r>
      <w:r w:rsidRPr="007B78FB">
        <w:rPr>
          <w:noProof/>
          <w:lang w:val="it-IT"/>
        </w:rPr>
        <w:br/>
        <w:t>Ст. 13 Претензии, предложения по урегулированию претензий, урегулирование претензии Fleequid путем аннулирования продажи, скрытые дефекты, освобождение от ответственности, оговорка «как есть», штрафы;</w:t>
      </w:r>
      <w:r w:rsidRPr="007B78FB">
        <w:rPr>
          <w:noProof/>
          <w:lang w:val="it-IT"/>
        </w:rPr>
        <w:br/>
        <w:t>Ст. 14 Связывающая оговорка;</w:t>
      </w:r>
      <w:r w:rsidRPr="007B78FB">
        <w:rPr>
          <w:noProof/>
          <w:lang w:val="it-IT"/>
        </w:rPr>
        <w:br/>
        <w:t>Ст. 15 Применимое право, язык и подсудность.</w:t>
      </w:r>
    </w:p>
    <w:p w14:paraId="11F4F0A9" w14:textId="5735E353" w:rsidR="0091602D" w:rsidRDefault="0091602D" w:rsidP="007B78FB">
      <w:pPr>
        <w:pStyle w:val="Corpotesto"/>
        <w:spacing w:before="1" w:line="360" w:lineRule="auto"/>
        <w:ind w:right="980"/>
      </w:pP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90059" w14:textId="77777777" w:rsidR="00FB4769" w:rsidRDefault="00FB4769">
      <w:r>
        <w:separator/>
      </w:r>
    </w:p>
  </w:endnote>
  <w:endnote w:type="continuationSeparator" w:id="0">
    <w:p w14:paraId="143EC1EB" w14:textId="77777777" w:rsidR="00FB4769" w:rsidRDefault="00FB4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235D6" w14:textId="77777777" w:rsidR="00FB4769" w:rsidRDefault="00FB4769">
      <w:r>
        <w:separator/>
      </w:r>
    </w:p>
  </w:footnote>
  <w:footnote w:type="continuationSeparator" w:id="0">
    <w:p w14:paraId="6CE7F32F" w14:textId="77777777" w:rsidR="00FB4769" w:rsidRDefault="00FB47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250A"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73628603" wp14:editId="25BC03D9">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5B75F845" w14:textId="77777777" w:rsidR="0091602D" w:rsidRDefault="00954EAC">
                          <w:pPr>
                            <w:spacing w:before="20"/>
                            <w:ind w:left="20"/>
                            <w:rPr>
                              <w:rFonts w:ascii="Trebuchet MS"/>
                              <w:i/>
                            </w:rPr>
                          </w:pPr>
                          <w:r>
                            <w:rPr>
                              <w:rFonts w:ascii="Trebuchet MS"/>
                              <w:i/>
                            </w:rPr>
                            <w:t>Версия</w:t>
                          </w:r>
                          <w:r>
                            <w:rPr>
                              <w:rFonts w:ascii="Trebuchet MS"/>
                              <w:i/>
                            </w:rPr>
                            <w:t xml:space="preserve"> </w:t>
                          </w:r>
                          <w:r>
                            <w:rPr>
                              <w:rFonts w:ascii="Trebuchet MS"/>
                              <w:i/>
                            </w:rPr>
                            <w:t>номер</w:t>
                          </w:r>
                          <w:r>
                            <w:rPr>
                              <w:rFonts w:ascii="Trebuchet MS"/>
                              <w:i/>
                            </w:rPr>
                            <w:t xml:space="preserve"> F000c_2025</w:t>
                          </w:r>
                        </w:p>
                      </w:txbxContent>
                    </wps:txbx>
                    <wps:bodyPr wrap="square" lIns="0" tIns="0" rIns="0" bIns="0" rtlCol="0">
                      <a:noAutofit/>
                    </wps:bodyPr>
                  </wps:wsp>
                </a:graphicData>
              </a:graphic>
            </wp:anchor>
          </w:drawing>
        </mc:Choice>
        <mc:Fallback>
          <w:pict>
            <v:shapetype w14:anchorId="73628603"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5B75F845" w14:textId="77777777" w:rsidR="0091602D" w:rsidRDefault="00954EAC">
                    <w:pPr>
                      <w:spacing w:before="20"/>
                      <w:ind w:left="20"/>
                      <w:rPr>
                        <w:rFonts w:ascii="Trebuchet MS"/>
                        <w:i/>
                      </w:rPr>
                    </w:pPr>
                    <w:r>
                      <w:rPr>
                        <w:rFonts w:ascii="Trebuchet MS"/>
                        <w:i/>
                      </w:rPr>
                      <w:t>Версия</w:t>
                    </w:r>
                    <w:r>
                      <w:rPr>
                        <w:rFonts w:ascii="Trebuchet MS"/>
                        <w:i/>
                      </w:rPr>
                      <w:t xml:space="preserve"> </w:t>
                    </w:r>
                    <w:r>
                      <w:rPr>
                        <w:rFonts w:ascii="Trebuchet MS"/>
                        <w:i/>
                      </w:rPr>
                      <w:t>номер</w:t>
                    </w:r>
                    <w:r>
                      <w:rPr>
                        <w:rFonts w:ascii="Trebuchet MS"/>
                        <w:i/>
                      </w:rPr>
                      <w:t xml:space="preserve">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38EC5EBE" wp14:editId="5EFB80BA">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57C0AC6C" w14:textId="77777777" w:rsidR="0091602D" w:rsidRDefault="00954EAC">
                          <w:pPr>
                            <w:spacing w:before="20"/>
                            <w:ind w:left="20"/>
                            <w:rPr>
                              <w:b/>
                              <w:sz w:val="20"/>
                            </w:rPr>
                          </w:pPr>
                          <w:r>
                            <w:rPr>
                              <w:b/>
                              <w:smallCaps/>
                              <w:sz w:val="20"/>
                            </w:rPr>
                            <w:t>Термины и Общие условия</w:t>
                          </w:r>
                        </w:p>
                      </w:txbxContent>
                    </wps:txbx>
                    <wps:bodyPr wrap="square" lIns="0" tIns="0" rIns="0" bIns="0" rtlCol="0">
                      <a:noAutofit/>
                    </wps:bodyPr>
                  </wps:wsp>
                </a:graphicData>
              </a:graphic>
            </wp:anchor>
          </w:drawing>
        </mc:Choice>
        <mc:Fallback>
          <w:pict>
            <v:shape w14:anchorId="38EC5EBE"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57C0AC6C" w14:textId="77777777" w:rsidR="0091602D" w:rsidRDefault="00954EAC">
                    <w:pPr>
                      <w:spacing w:before="20"/>
                      <w:ind w:left="20"/>
                      <w:rPr>
                        <w:b/>
                        <w:sz w:val="20"/>
                      </w:rPr>
                    </w:pPr>
                    <w:r>
                      <w:rPr>
                        <w:b/>
                        <w:smallCaps/>
                        <w:sz w:val="20"/>
                      </w:rPr>
                      <w:t>Термины и Общие условия</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6995"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7BF72534" wp14:editId="535B3BDE">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1071ECF5" w14:textId="77777777" w:rsidR="0091602D" w:rsidRDefault="00954EAC">
                          <w:pPr>
                            <w:spacing w:before="20"/>
                            <w:ind w:left="20"/>
                            <w:rPr>
                              <w:rFonts w:ascii="Trebuchet MS"/>
                              <w:i/>
                            </w:rPr>
                          </w:pPr>
                          <w:r>
                            <w:rPr>
                              <w:rFonts w:ascii="Trebuchet MS"/>
                              <w:i/>
                            </w:rPr>
                            <w:t>Версия</w:t>
                          </w:r>
                          <w:r>
                            <w:rPr>
                              <w:rFonts w:ascii="Trebuchet MS"/>
                              <w:i/>
                            </w:rPr>
                            <w:t xml:space="preserve"> </w:t>
                          </w:r>
                          <w:r>
                            <w:rPr>
                              <w:rFonts w:ascii="Trebuchet MS"/>
                              <w:i/>
                            </w:rPr>
                            <w:t>номер</w:t>
                          </w:r>
                          <w:r>
                            <w:rPr>
                              <w:rFonts w:ascii="Trebuchet MS"/>
                              <w:i/>
                            </w:rPr>
                            <w:t xml:space="preserve"> F000c_2025</w:t>
                          </w:r>
                        </w:p>
                      </w:txbxContent>
                    </wps:txbx>
                    <wps:bodyPr wrap="square" lIns="0" tIns="0" rIns="0" bIns="0" rtlCol="0">
                      <a:noAutofit/>
                    </wps:bodyPr>
                  </wps:wsp>
                </a:graphicData>
              </a:graphic>
            </wp:anchor>
          </w:drawing>
        </mc:Choice>
        <mc:Fallback>
          <w:pict>
            <v:shapetype w14:anchorId="7BF72534" id="_x0000_t202" coordsize="21600,21600" o:spt="202" path="m,l,21600r21600,l21600,xe">
              <v:stroke joinstyle="miter"/>
              <v:path gradientshapeok="t" o:connecttype="rect"/>
            </v:shapetype>
            <v:shape id="Textbox 10" o:spid="_x0000_s1127"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1071ECF5" w14:textId="77777777" w:rsidR="0091602D" w:rsidRDefault="00954EAC">
                    <w:pPr>
                      <w:spacing w:before="20"/>
                      <w:ind w:left="20"/>
                      <w:rPr>
                        <w:rFonts w:ascii="Trebuchet MS"/>
                        <w:i/>
                      </w:rPr>
                    </w:pPr>
                    <w:r>
                      <w:rPr>
                        <w:rFonts w:ascii="Trebuchet MS"/>
                        <w:i/>
                      </w:rPr>
                      <w:t>Версия</w:t>
                    </w:r>
                    <w:r>
                      <w:rPr>
                        <w:rFonts w:ascii="Trebuchet MS"/>
                        <w:i/>
                      </w:rPr>
                      <w:t xml:space="preserve"> </w:t>
                    </w:r>
                    <w:r>
                      <w:rPr>
                        <w:rFonts w:ascii="Trebuchet MS"/>
                        <w:i/>
                      </w:rPr>
                      <w:t>номер</w:t>
                    </w:r>
                    <w:r>
                      <w:rPr>
                        <w:rFonts w:ascii="Trebuchet MS"/>
                        <w:i/>
                      </w:rPr>
                      <w:t xml:space="preserve">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1407335303">
    <w:abstractNumId w:val="0"/>
  </w:num>
  <w:num w:numId="2" w16cid:durableId="1049568417">
    <w:abstractNumId w:val="1"/>
  </w:num>
  <w:num w:numId="3" w16cid:durableId="2140567694">
    <w:abstractNumId w:val="2"/>
  </w:num>
  <w:num w:numId="4" w16cid:durableId="757141528">
    <w:abstractNumId w:val="3"/>
  </w:num>
  <w:num w:numId="5" w16cid:durableId="2058625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125A11"/>
    <w:rsid w:val="00170E76"/>
    <w:rsid w:val="00224605"/>
    <w:rsid w:val="002C160A"/>
    <w:rsid w:val="002E46EC"/>
    <w:rsid w:val="00330749"/>
    <w:rsid w:val="003F2F53"/>
    <w:rsid w:val="004065FE"/>
    <w:rsid w:val="004C2586"/>
    <w:rsid w:val="00563502"/>
    <w:rsid w:val="005A4790"/>
    <w:rsid w:val="006B138A"/>
    <w:rsid w:val="006B4ED6"/>
    <w:rsid w:val="006E4E2F"/>
    <w:rsid w:val="007B78FB"/>
    <w:rsid w:val="00817CF1"/>
    <w:rsid w:val="00904D2A"/>
    <w:rsid w:val="0091602D"/>
    <w:rsid w:val="00954EAC"/>
    <w:rsid w:val="009B51CB"/>
    <w:rsid w:val="00A47BBA"/>
    <w:rsid w:val="00AA5730"/>
    <w:rsid w:val="00B00D24"/>
    <w:rsid w:val="00B51C40"/>
    <w:rsid w:val="00BA6E1D"/>
    <w:rsid w:val="00E53204"/>
    <w:rsid w:val="00F67792"/>
    <w:rsid w:val="00F76C53"/>
    <w:rsid w:val="00FB476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77EA"/>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ru-RU"/>
    </w:rPr>
  </w:style>
  <w:style w:type="paragraph" w:styleId="NormaleWeb">
    <w:name w:val="Normal (Web)"/>
    <w:basedOn w:val="Normale"/>
    <w:uiPriority w:val="99"/>
    <w:unhideWhenUsed/>
    <w:rsid w:val="00125A11"/>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eequid.com/en/pricing-seller" TargetMode="External"/><Relationship Id="rId13" Type="http://schemas.openxmlformats.org/officeDocument/2006/relationships/hyperlink" Target="https://fleequid.com/en/pricing-seller"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mailto:info@fleequid.com" TargetMode="External"/><Relationship Id="rId7" Type="http://schemas.openxmlformats.org/officeDocument/2006/relationships/header" Target="header1.xml"/><Relationship Id="rId12" Type="http://schemas.openxmlformats.org/officeDocument/2006/relationships/hyperlink" Target="https://www.fleequid.com/" TargetMode="External"/><Relationship Id="rId17" Type="http://schemas.openxmlformats.org/officeDocument/2006/relationships/hyperlink" Target="https://www.comolecco.camcom.it/pagina672_come-avviareaderire-ad-una-mediazione.html" TargetMode="External"/><Relationship Id="rId2" Type="http://schemas.openxmlformats.org/officeDocument/2006/relationships/styles" Target="styles.xml"/><Relationship Id="rId16" Type="http://schemas.openxmlformats.org/officeDocument/2006/relationships/hyperlink" Target="mailto:claims@fleequid.com" TargetMode="External"/><Relationship Id="rId20" Type="http://schemas.openxmlformats.org/officeDocument/2006/relationships/hyperlink" Target="mailto:claims@fleequid.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fleequid.com" TargetMode="External"/><Relationship Id="rId5" Type="http://schemas.openxmlformats.org/officeDocument/2006/relationships/footnotes" Target="footnotes.xml"/><Relationship Id="rId15" Type="http://schemas.openxmlformats.org/officeDocument/2006/relationships/hyperlink" Target="mailto:withdrawal@fleequid.com" TargetMode="External"/><Relationship Id="rId23" Type="http://schemas.openxmlformats.org/officeDocument/2006/relationships/theme" Target="theme/theme1.xml"/><Relationship Id="rId10" Type="http://schemas.openxmlformats.org/officeDocument/2006/relationships/hyperlink" Target="https://fleequid.com/en/pricing-buyer" TargetMode="External"/><Relationship Id="rId19" Type="http://schemas.openxmlformats.org/officeDocument/2006/relationships/hyperlink" Target="https://fleequid.com/it/privacy-policy" TargetMode="External"/><Relationship Id="rId4" Type="http://schemas.openxmlformats.org/officeDocument/2006/relationships/webSettings" Target="webSettings.xml"/><Relationship Id="rId9" Type="http://schemas.openxmlformats.org/officeDocument/2006/relationships/hyperlink" Target="https://fleequid.com/en/pricing-buyer" TargetMode="External"/><Relationship Id="rId14" Type="http://schemas.openxmlformats.org/officeDocument/2006/relationships/hyperlink" Target="https://fleequid.com/en/pricing-buy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43</Pages>
  <Words>17325</Words>
  <Characters>103607</Characters>
  <Application>Microsoft Office Word</Application>
  <DocSecurity>0</DocSecurity>
  <Lines>1400</Lines>
  <Paragraphs>221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27</cp:revision>
  <dcterms:created xsi:type="dcterms:W3CDTF">2025-09-10T07:36:00Z</dcterms:created>
  <dcterms:modified xsi:type="dcterms:W3CDTF">2026-01-09T21:53:00Z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