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生肖英雄 · UI 贴图替换清单</w:t>
      </w:r>
    </w:p>
    <w:p>
      <w:r>
        <w:rPr>
          <w:sz w:val="20"/>
        </w:rPr>
        <w:t>整理日期：2026-08-26</w:t>
        <w:tab/>
        <w:t>适用版本：v0.5+</w:t>
      </w:r>
    </w:p>
    <w:p>
      <w:r>
        <w:rPr>
          <w:sz w:val="20"/>
        </w:rPr>
        <w:t>说明：本文档列出游戏内所有需要/建议替换为贴图的 UI 元素。凡有贴图则显示贴图，无贴图自动回退现有 CSS 深色渐变外观。建议图片为 PNG / SVG、透明底，按组件逻辑尺寸等比（程序自动 background-size:100% 100% / object-fit:contain 拉伸贴合）。换皮 = 往 images/UI/&lt;子目录&gt;/&lt;文件名&gt;.png(.svg) 放同名图即可，不改代码。</w:t>
      </w:r>
    </w:p>
    <w:p>
      <w:pPr>
        <w:pStyle w:val="Heading1"/>
      </w:pPr>
      <w:r>
        <w:t>〇、通用替换入口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资源线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images/UI/</w:t>
            </w:r>
          </w:p>
        </w:tc>
        <w:tc>
          <w:tcPr>
            <w:tcW w:type="dxa" w:w="4320"/>
          </w:tcPr>
          <w:p>
            <w:r>
              <w:t>UI 组件（顶栏/状态卡/按钮/弹窗/面板等），放同名图即覆盖</w:t>
            </w:r>
          </w:p>
        </w:tc>
      </w:tr>
    </w:tbl>
    <w:p>
      <w:pPr>
        <w:pStyle w:val="Heading1"/>
      </w:pPr>
      <w:r>
        <w:t>一、主界面（已有 / 建议替换）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主界面背景+按钮</w:t>
            </w:r>
          </w:p>
        </w:tc>
        <w:tc>
          <w:tcPr>
            <w:tcW w:type="dxa" w:w="2880"/>
          </w:tcPr>
          <w:p>
            <w:r>
              <w:t>images/UI/主界面UI.png</w:t>
            </w:r>
          </w:p>
        </w:tc>
        <w:tc>
          <w:tcPr>
            <w:tcW w:type="dxa" w:w="2880"/>
          </w:tcPr>
          <w:p>
            <w:r>
              <w:t>已接入（1024×1536 竖版，6 按钮热区百分比定位）</w:t>
            </w:r>
          </w:p>
        </w:tc>
      </w:tr>
      <w:tr>
        <w:tc>
          <w:tcPr>
            <w:tcW w:type="dxa" w:w="2880"/>
          </w:tcPr>
          <w:p>
            <w:r>
              <w:t>开始游戏 / 玩法说明 / 成就 / 地图编辑器 / 符咒图鉴 / 设置</w:t>
            </w:r>
          </w:p>
        </w:tc>
        <w:tc>
          <w:tcPr>
            <w:tcW w:type="dxa" w:w="2880"/>
          </w:tcPr>
          <w:p>
            <w:r>
              <w:t>主界面图内 6 个按钮</w:t>
            </w:r>
          </w:p>
        </w:tc>
        <w:tc>
          <w:tcPr>
            <w:tcW w:type="dxa" w:w="2880"/>
          </w:tcPr>
          <w:p>
            <w:r>
              <w:t>热区已对齐；成就·符咒图鉴已接通，其余“即将上线”</w:t>
            </w:r>
          </w:p>
        </w:tc>
      </w:tr>
    </w:tbl>
    <w:p>
      <w:pPr>
        <w:pStyle w:val="Heading1"/>
      </w:pPr>
      <w:r>
        <w:t>二、存档界面（新增 → 建议并入 UI 资源）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存档界面底板</w:t>
            </w:r>
          </w:p>
        </w:tc>
        <w:tc>
          <w:tcPr>
            <w:tcW w:type="dxa" w:w="2880"/>
          </w:tcPr>
          <w:p>
            <w:r>
              <w:t>images/UI/panel/saves-bg.png</w:t>
            </w:r>
          </w:p>
        </w:tc>
        <w:tc>
          <w:tcPr>
            <w:tcW w:type="dxa" w:w="2880"/>
          </w:tcPr>
          <w:p>
            <w:r>
              <w:t>saves-screen 背景</w:t>
            </w:r>
          </w:p>
        </w:tc>
      </w:tr>
      <w:tr>
        <w:tc>
          <w:tcPr>
            <w:tcW w:type="dxa" w:w="2880"/>
          </w:tcPr>
          <w:p>
            <w:r>
              <w:t>存档卡（每槽）</w:t>
            </w:r>
          </w:p>
        </w:tc>
        <w:tc>
          <w:tcPr>
            <w:tcW w:type="dxa" w:w="2880"/>
          </w:tcPr>
          <w:p>
            <w:r>
              <w:t>images/UI/panel/save-card.png</w:t>
            </w:r>
          </w:p>
        </w:tc>
        <w:tc>
          <w:tcPr>
            <w:tcW w:type="dxa" w:w="2880"/>
          </w:tcPr>
          <w:p>
            <w:r>
              <w:t>save-card 底板</w:t>
            </w:r>
          </w:p>
        </w:tc>
      </w:tr>
      <w:tr>
        <w:tc>
          <w:tcPr>
            <w:tcW w:type="dxa" w:w="2880"/>
          </w:tcPr>
          <w:p>
            <w:r>
              <w:t>存档卡按钮(读/删/新建)</w:t>
            </w:r>
          </w:p>
        </w:tc>
        <w:tc>
          <w:tcPr>
            <w:tcW w:type="dxa" w:w="2880"/>
          </w:tcPr>
          <w:p>
            <w:r>
              <w:t>images/UI/controls/save-btn.png</w:t>
            </w:r>
          </w:p>
        </w:tc>
        <w:tc>
          <w:tcPr>
            <w:tcW w:type="dxa" w:w="2880"/>
          </w:tcPr>
          <w:p>
            <w:r>
              <w:t>sc-btn 按钮</w:t>
            </w:r>
          </w:p>
        </w:tc>
      </w:tr>
    </w:tbl>
    <w:p>
      <w:pPr>
        <w:pStyle w:val="Heading1"/>
      </w:pPr>
      <w:r>
        <w:t>三、成就界面（新增）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成就条目卡</w:t>
            </w:r>
          </w:p>
        </w:tc>
        <w:tc>
          <w:tcPr>
            <w:tcW w:type="dxa" w:w="2880"/>
          </w:tcPr>
          <w:p>
            <w:r>
              <w:t>images/UI/panel/ach-item.png</w:t>
            </w:r>
          </w:p>
        </w:tc>
        <w:tc>
          <w:tcPr>
            <w:tcW w:type="dxa" w:w="2880"/>
          </w:tcPr>
          <w:p>
            <w:r>
              <w:t>ach-item 底板</w:t>
            </w:r>
          </w:p>
        </w:tc>
      </w:tr>
      <w:tr>
        <w:tc>
          <w:tcPr>
            <w:tcW w:type="dxa" w:w="2880"/>
          </w:tcPr>
          <w:p>
            <w:r>
              <w:t>清空进度按钮</w:t>
            </w:r>
          </w:p>
        </w:tc>
        <w:tc>
          <w:tcPr>
            <w:tcW w:type="dxa" w:w="2880"/>
          </w:tcPr>
          <w:p>
            <w:r>
              <w:t>images/UI/controls/reset-btn.png</w:t>
            </w:r>
          </w:p>
        </w:tc>
        <w:tc>
          <w:tcPr>
            <w:tcW w:type="dxa" w:w="2880"/>
          </w:tcPr>
          <w:p>
            <w:r>
              <w:t>resetAllProgress 按钮</w:t>
            </w:r>
          </w:p>
        </w:tc>
      </w:tr>
    </w:tbl>
    <w:p>
      <w:pPr>
        <w:pStyle w:val="Heading1"/>
      </w:pPr>
      <w:r>
        <w:t>四、符咒图鉴（新增）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符咒格卡</w:t>
            </w:r>
          </w:p>
        </w:tc>
        <w:tc>
          <w:tcPr>
            <w:tcW w:type="dxa" w:w="2880"/>
          </w:tcPr>
          <w:p>
            <w:r>
              <w:t>images/UI/panel/charm-cell.png</w:t>
            </w:r>
          </w:p>
        </w:tc>
        <w:tc>
          <w:tcPr>
            <w:tcW w:type="dxa" w:w="2880"/>
          </w:tcPr>
          <w:p>
            <w:r>
              <w:t>charm-cell 底板</w:t>
            </w:r>
          </w:p>
        </w:tc>
      </w:tr>
      <w:tr>
        <w:tc>
          <w:tcPr>
            <w:tcW w:type="dxa" w:w="2880"/>
          </w:tcPr>
          <w:p>
            <w:r>
              <w:t>符咒贴图(12张)</w:t>
            </w:r>
          </w:p>
        </w:tc>
        <w:tc>
          <w:tcPr>
            <w:tcW w:type="dxa" w:w="2880"/>
          </w:tcPr>
          <w:p>
            <w:r>
              <w:t>images/charms/&lt;id&gt;.svg</w:t>
            </w:r>
          </w:p>
        </w:tc>
        <w:tc>
          <w:tcPr>
            <w:tcW w:type="dxa" w:w="2880"/>
          </w:tcPr>
          <w:p>
            <w:r>
              <w:t>dog/rat/ox/tiger/rabbit/dragon/snake/horse/goat/monkey/rooster/pig</w:t>
            </w:r>
          </w:p>
        </w:tc>
      </w:tr>
    </w:tbl>
    <w:p>
      <w:pPr>
        <w:pStyle w:val="Heading1"/>
      </w:pPr>
      <w:r>
        <w:t>五、游戏内 HUD（README 已列，此处并入）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返回按钮</w:t>
            </w:r>
          </w:p>
        </w:tc>
        <w:tc>
          <w:tcPr>
            <w:tcW w:type="dxa" w:w="2880"/>
          </w:tcPr>
          <w:p>
            <w:r>
              <w:t>images/UI/topbar/back.png</w:t>
            </w:r>
          </w:p>
        </w:tc>
        <w:tc>
          <w:tcPr>
            <w:tcW w:type="dxa" w:w="2880"/>
          </w:tcPr>
          <w:p>
            <w:r>
              <w:t>lv-back</w:t>
            </w:r>
          </w:p>
        </w:tc>
      </w:tr>
      <w:tr>
        <w:tc>
          <w:tcPr>
            <w:tcW w:type="dxa" w:w="2880"/>
          </w:tcPr>
          <w:p>
            <w:r>
              <w:t>音效开关</w:t>
            </w:r>
          </w:p>
        </w:tc>
        <w:tc>
          <w:tcPr>
            <w:tcW w:type="dxa" w:w="2880"/>
          </w:tcPr>
          <w:p>
            <w:r>
              <w:t>images/UI/topbar/mute.png</w:t>
            </w:r>
          </w:p>
        </w:tc>
        <w:tc>
          <w:tcPr>
            <w:tcW w:type="dxa" w:w="2880"/>
          </w:tcPr>
          <w:p>
            <w:r>
              <w:t>mutebtn</w:t>
            </w:r>
          </w:p>
        </w:tc>
      </w:tr>
      <w:tr>
        <w:tc>
          <w:tcPr>
            <w:tcW w:type="dxa" w:w="2880"/>
          </w:tcPr>
          <w:p>
            <w:r>
              <w:t>金币袋</w:t>
            </w:r>
          </w:p>
        </w:tc>
        <w:tc>
          <w:tcPr>
            <w:tcW w:type="dxa" w:w="2880"/>
          </w:tcPr>
          <w:p>
            <w:r>
              <w:t>images/UI/topbar/coinbag.png</w:t>
            </w:r>
          </w:p>
        </w:tc>
        <w:tc>
          <w:tcPr>
            <w:tcW w:type="dxa" w:w="2880"/>
          </w:tcPr>
          <w:p>
            <w:r>
              <w:t>coinbag</w:t>
            </w:r>
          </w:p>
        </w:tc>
      </w:tr>
      <w:tr>
        <w:tc>
          <w:tcPr>
            <w:tcW w:type="dxa" w:w="2880"/>
          </w:tcPr>
          <w:p>
            <w:r>
              <w:t>游戏标题栏</w:t>
            </w:r>
          </w:p>
        </w:tc>
        <w:tc>
          <w:tcPr>
            <w:tcW w:type="dxa" w:w="2880"/>
          </w:tcPr>
          <w:p>
            <w:r>
              <w:t>images/UI/topbar/titlebar.png</w:t>
            </w:r>
          </w:p>
        </w:tc>
        <w:tc>
          <w:tcPr>
            <w:tcW w:type="dxa" w:w="2880"/>
          </w:tcPr>
          <w:p>
            <w:r>
              <w:t>gameTitle</w:t>
            </w:r>
          </w:p>
        </w:tc>
      </w:tr>
      <w:tr>
        <w:tc>
          <w:tcPr>
            <w:tcW w:type="dxa" w:w="2880"/>
          </w:tcPr>
          <w:p>
            <w:r>
              <w:t>状态卡×4(行动/骰/距Boss/步)</w:t>
            </w:r>
          </w:p>
        </w:tc>
        <w:tc>
          <w:tcPr>
            <w:tcW w:type="dxa" w:w="2880"/>
          </w:tcPr>
          <w:p>
            <w:r>
              <w:t>images/UI/stat/stat-card.png</w:t>
            </w:r>
          </w:p>
        </w:tc>
        <w:tc>
          <w:tcPr>
            <w:tcW w:type="dxa" w:w="2880"/>
          </w:tcPr>
          <w:p>
            <w:r>
              <w:t>stat-card 四张同用</w:t>
            </w:r>
          </w:p>
        </w:tc>
      </w:tr>
    </w:tbl>
    <w:p>
      <w:pPr>
        <w:pStyle w:val="Heading1"/>
      </w:pPr>
      <w:r>
        <w:t>六、棋盘场景（独立资源线）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天空</w:t>
            </w:r>
          </w:p>
        </w:tc>
        <w:tc>
          <w:tcPr>
            <w:tcW w:type="dxa" w:w="2880"/>
          </w:tcPr>
          <w:p>
            <w:r>
              <w:t>images/themes/setN/sky.svg</w:t>
            </w:r>
          </w:p>
        </w:tc>
        <w:tc>
          <w:tcPr>
            <w:tcW w:type="dxa" w:w="2880"/>
          </w:tcPr>
          <w:p>
            <w:r>
              <w:t>分段换皮，缺图回退 images/sky.svg</w:t>
            </w:r>
          </w:p>
        </w:tc>
      </w:tr>
      <w:tr>
        <w:tc>
          <w:tcPr>
            <w:tcW w:type="dxa" w:w="2880"/>
          </w:tcPr>
          <w:p>
            <w:r>
              <w:t>棋盘底面</w:t>
            </w:r>
          </w:p>
        </w:tc>
        <w:tc>
          <w:tcPr>
            <w:tcW w:type="dxa" w:w="2880"/>
          </w:tcPr>
          <w:p>
            <w:r>
              <w:t>images/themes/setN/board.svg</w:t>
            </w:r>
          </w:p>
        </w:tc>
        <w:tc>
          <w:tcPr>
            <w:tcW w:type="dxa" w:w="2880"/>
          </w:tcPr>
          <w:p>
            <w:r>
              <w:t>9×9 地面贴图</w:t>
            </w:r>
          </w:p>
        </w:tc>
      </w:tr>
      <w:tr>
        <w:tc>
          <w:tcPr>
            <w:tcW w:type="dxa" w:w="2880"/>
          </w:tcPr>
          <w:p>
            <w:r>
              <w:t>棋盘 pad 顶面</w:t>
            </w:r>
          </w:p>
        </w:tc>
        <w:tc>
          <w:tcPr>
            <w:tcW w:type="dxa" w:w="2880"/>
          </w:tcPr>
          <w:p>
            <w:r>
              <w:t>images/ground.png（或套图 ground.png/svg）</w:t>
            </w:r>
          </w:p>
        </w:tc>
        <w:tc>
          <w:tcPr>
            <w:tcW w:type="dxa" w:w="2880"/>
          </w:tcPr>
          <w:p>
            <w:r>
              <w:t>浮岛底座贴图</w:t>
            </w:r>
          </w:p>
        </w:tc>
      </w:tr>
      <w:tr>
        <w:tc>
          <w:tcPr>
            <w:tcW w:type="dxa" w:w="2880"/>
          </w:tcPr>
          <w:p>
            <w:r>
              <w:t>格子纹(平躺)</w:t>
            </w:r>
          </w:p>
        </w:tc>
        <w:tc>
          <w:tcPr>
            <w:tcW w:type="dxa" w:w="2880"/>
          </w:tcPr>
          <w:p>
            <w:r>
              <w:t>images/themes/setN/tiles/&lt;type&gt;.svg</w:t>
            </w:r>
          </w:p>
        </w:tc>
        <w:tc>
          <w:tcPr>
            <w:tcW w:type="dxa" w:w="2880"/>
          </w:tcPr>
          <w:p>
            <w:r>
              <w:t>normal/gain/trap/portal/coin/dice/cloud/sleep</w:t>
            </w:r>
          </w:p>
        </w:tc>
      </w:tr>
      <w:tr>
        <w:tc>
          <w:tcPr>
            <w:tcW w:type="dxa" w:w="2880"/>
          </w:tcPr>
          <w:p>
            <w:r>
              <w:t>实体立绘</w:t>
            </w:r>
          </w:p>
        </w:tc>
        <w:tc>
          <w:tcPr>
            <w:tcW w:type="dxa" w:w="2880"/>
          </w:tcPr>
          <w:p>
            <w:r>
              <w:t>images/themes/setN/tiles|entities/&lt;name&gt;.svg</w:t>
            </w:r>
          </w:p>
        </w:tc>
        <w:tc>
          <w:tcPr>
            <w:tcW w:type="dxa" w:w="2880"/>
          </w:tcPr>
          <w:p>
            <w:r>
              <w:t>mob1-3/elite1-2/chest/avatar/boss_&lt;z&gt;</w:t>
            </w:r>
          </w:p>
        </w:tc>
      </w:tr>
      <w:tr>
        <w:tc>
          <w:tcPr>
            <w:tcW w:type="dxa" w:w="2880"/>
          </w:tcPr>
          <w:p>
            <w:r>
              <w:t>页面背景</w:t>
            </w:r>
          </w:p>
        </w:tc>
        <w:tc>
          <w:tcPr>
            <w:tcW w:type="dxa" w:w="2880"/>
          </w:tcPr>
          <w:p>
            <w:r>
              <w:t>images/background.png</w:t>
            </w:r>
          </w:p>
        </w:tc>
        <w:tc>
          <w:tcPr>
            <w:tcW w:type="dxa" w:w="2880"/>
          </w:tcPr>
          <w:p>
            <w:r>
              <w:t>整页 body 背景</w:t>
            </w:r>
          </w:p>
        </w:tc>
      </w:tr>
    </w:tbl>
    <w:p>
      <w:pPr>
        <w:pStyle w:val="Heading1"/>
      </w:pPr>
      <w:r>
        <w:t>七、角色 / 物品贴图（images/common &amp; 专属）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主角</w:t>
            </w:r>
          </w:p>
        </w:tc>
        <w:tc>
          <w:tcPr>
            <w:tcW w:type="dxa" w:w="2880"/>
          </w:tcPr>
          <w:p>
            <w:r>
              <w:t>images/common/hero.svg</w:t>
            </w:r>
          </w:p>
        </w:tc>
        <w:tc>
          <w:tcPr>
            <w:tcW w:type="dxa" w:w="2880"/>
          </w:tcPr>
          <w:p>
            <w:r>
              <w:t>主角立绘（已接入）</w:t>
            </w:r>
          </w:p>
        </w:tc>
      </w:tr>
      <w:tr>
        <w:tc>
          <w:tcPr>
            <w:tcW w:type="dxa" w:w="2880"/>
          </w:tcPr>
          <w:p>
            <w:r>
              <w:t>分身</w:t>
            </w:r>
          </w:p>
        </w:tc>
        <w:tc>
          <w:tcPr>
            <w:tcW w:type="dxa" w:w="2880"/>
          </w:tcPr>
          <w:p>
            <w:r>
              <w:t>images/common/avatar.svg</w:t>
            </w:r>
          </w:p>
        </w:tc>
        <w:tc>
          <w:tcPr>
            <w:tcW w:type="dxa" w:w="2880"/>
          </w:tcPr>
          <w:p>
            <w:r>
              <w:t>分身格立绘（已接入）</w:t>
            </w:r>
          </w:p>
        </w:tc>
      </w:tr>
      <w:tr>
        <w:tc>
          <w:tcPr>
            <w:tcW w:type="dxa" w:w="2880"/>
          </w:tcPr>
          <w:p>
            <w:r>
              <w:t>武器(6把)</w:t>
            </w:r>
          </w:p>
        </w:tc>
        <w:tc>
          <w:tcPr>
            <w:tcW w:type="dxa" w:w="2880"/>
          </w:tcPr>
          <w:p>
            <w:r>
              <w:t>images/common/weapons/&lt;id&gt;.svg</w:t>
            </w:r>
          </w:p>
        </w:tc>
        <w:tc>
          <w:tcPr>
            <w:tcW w:type="dxa" w:w="2880"/>
          </w:tcPr>
          <w:p>
            <w:r>
              <w:t>blade/scythe/dagger/lucky/twin/cursed</w:t>
            </w:r>
          </w:p>
        </w:tc>
      </w:tr>
      <w:tr>
        <w:tc>
          <w:tcPr>
            <w:tcW w:type="dxa" w:w="2880"/>
          </w:tcPr>
          <w:p>
            <w:r>
              <w:t>生肖Boss立绘</w:t>
            </w:r>
          </w:p>
        </w:tc>
        <w:tc>
          <w:tcPr>
            <w:tcW w:type="dxa" w:w="2880"/>
          </w:tcPr>
          <w:p>
            <w:r>
              <w:t>images/bosses/boss_&lt;z&gt;.png|.svg</w:t>
            </w:r>
          </w:p>
        </w:tc>
        <w:tc>
          <w:tcPr>
            <w:tcW w:type="dxa" w:w="2880"/>
          </w:tcPr>
          <w:p>
            <w:r>
              <w:t>狗鼠牛虎兔龙蛇马羊猴鸡猪 + 年兽 nian</w:t>
            </w:r>
          </w:p>
        </w:tc>
      </w:tr>
    </w:tbl>
    <w:p>
      <w:pPr>
        <w:pStyle w:val="Heading1"/>
      </w:pPr>
      <w:r>
        <w:t>八、小图标（icons/）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金币</w:t>
            </w:r>
          </w:p>
        </w:tc>
        <w:tc>
          <w:tcPr>
            <w:tcW w:type="dxa" w:w="2880"/>
          </w:tcPr>
          <w:p>
            <w:r>
              <w:t>images/UI/icons/coin.png</w:t>
            </w:r>
          </w:p>
        </w:tc>
        <w:tc>
          <w:tcPr>
            <w:tcW w:type="dxa" w:w="2880"/>
          </w:tcPr>
          <w:p>
            <w:r>
              <w:t>mini-coin</w:t>
            </w:r>
          </w:p>
        </w:tc>
      </w:tr>
      <w:tr>
        <w:tc>
          <w:tcPr>
            <w:tcW w:type="dxa" w:w="2880"/>
          </w:tcPr>
          <w:p>
            <w:r>
              <w:t>骰子</w:t>
            </w:r>
          </w:p>
        </w:tc>
        <w:tc>
          <w:tcPr>
            <w:tcW w:type="dxa" w:w="2880"/>
          </w:tcPr>
          <w:p>
            <w:r>
              <w:t>images/UI/icons/dice.png</w:t>
            </w:r>
          </w:p>
        </w:tc>
        <w:tc>
          <w:tcPr>
            <w:tcW w:type="dxa" w:w="2880"/>
          </w:tcPr>
          <w:p>
            <w:r>
              <w:t>dice-icon</w:t>
            </w:r>
          </w:p>
        </w:tc>
      </w:tr>
      <w:tr>
        <w:tc>
          <w:tcPr>
            <w:tcW w:type="dxa" w:w="2880"/>
          </w:tcPr>
          <w:p>
            <w:r>
              <w:t>旗帜</w:t>
            </w:r>
          </w:p>
        </w:tc>
        <w:tc>
          <w:tcPr>
            <w:tcW w:type="dxa" w:w="2880"/>
          </w:tcPr>
          <w:p>
            <w:r>
              <w:t>images/UI/icons/flag.png</w:t>
            </w:r>
          </w:p>
        </w:tc>
        <w:tc>
          <w:tcPr>
            <w:tcW w:type="dxa" w:w="2880"/>
          </w:tcPr>
          <w:p>
            <w:r>
              <w:t>距Boss 图标</w:t>
            </w:r>
          </w:p>
        </w:tc>
      </w:tr>
      <w:tr>
        <w:tc>
          <w:tcPr>
            <w:tcW w:type="dxa" w:w="2880"/>
          </w:tcPr>
          <w:p>
            <w:r>
              <w:t>步数</w:t>
            </w:r>
          </w:p>
        </w:tc>
        <w:tc>
          <w:tcPr>
            <w:tcW w:type="dxa" w:w="2880"/>
          </w:tcPr>
          <w:p>
            <w:r>
              <w:t>images/UI/icons/move.png</w:t>
            </w:r>
          </w:p>
        </w:tc>
        <w:tc>
          <w:tcPr>
            <w:tcW w:type="dxa" w:w="2880"/>
          </w:tcPr>
          <w:p>
            <w:r>
              <w:t>已行动 图标</w:t>
            </w:r>
          </w:p>
        </w:tc>
      </w:tr>
    </w:tbl>
    <w:p>
      <w:pPr>
        <w:pStyle w:val="Heading1"/>
      </w:pPr>
      <w:r>
        <w:t>九、其它可替换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建议文件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战斗/结算横幅</w:t>
            </w:r>
          </w:p>
        </w:tc>
        <w:tc>
          <w:tcPr>
            <w:tcW w:type="dxa" w:w="2880"/>
          </w:tcPr>
          <w:p>
            <w:r>
              <w:t>images/UI/modal/announce-bg.png</w:t>
            </w:r>
          </w:p>
        </w:tc>
        <w:tc>
          <w:tcPr>
            <w:tcW w:type="dxa" w:w="2880"/>
          </w:tcPr>
          <w:p>
            <w:r>
              <w:t>announce 通告横幅</w:t>
            </w:r>
          </w:p>
        </w:tc>
      </w:tr>
      <w:tr>
        <w:tc>
          <w:tcPr>
            <w:tcW w:type="dxa" w:w="2880"/>
          </w:tcPr>
          <w:p>
            <w:r>
              <w:t>Toast 提示条</w:t>
            </w:r>
          </w:p>
        </w:tc>
        <w:tc>
          <w:tcPr>
            <w:tcW w:type="dxa" w:w="2880"/>
          </w:tcPr>
          <w:p>
            <w:r>
              <w:t>images/UI/modal/toast-bg.png</w:t>
            </w:r>
          </w:p>
        </w:tc>
        <w:tc>
          <w:tcPr>
            <w:tcW w:type="dxa" w:w="2880"/>
          </w:tcPr>
          <w:p>
            <w:r>
              <w:t>toast 提示</w:t>
            </w:r>
          </w:p>
        </w:tc>
      </w:tr>
      <w:tr>
        <w:tc>
          <w:tcPr>
            <w:tcW w:type="dxa" w:w="2880"/>
          </w:tcPr>
          <w:p>
            <w:r>
              <w:t>弹窗底板</w:t>
            </w:r>
          </w:p>
        </w:tc>
        <w:tc>
          <w:tcPr>
            <w:tcW w:type="dxa" w:w="2880"/>
          </w:tcPr>
          <w:p>
            <w:r>
              <w:t>images/UI/modal/modal-bg.png</w:t>
            </w:r>
          </w:p>
        </w:tc>
        <w:tc>
          <w:tcPr>
            <w:tcW w:type="dxa" w:w="2880"/>
          </w:tcPr>
          <w:p>
            <w:r>
              <w:t>mbox 底板</w:t>
            </w:r>
          </w:p>
        </w:tc>
      </w:tr>
      <w:tr>
        <w:tc>
          <w:tcPr>
            <w:tcW w:type="dxa" w:w="2880"/>
          </w:tcPr>
          <w:p>
            <w:r>
              <w:t>物品卡(武器/符咒)</w:t>
            </w:r>
          </w:p>
        </w:tc>
        <w:tc>
          <w:tcPr>
            <w:tcW w:type="dxa" w:w="2880"/>
          </w:tcPr>
          <w:p>
            <w:r>
              <w:t>images/UI/panel/card.png</w:t>
            </w:r>
          </w:p>
        </w:tc>
        <w:tc>
          <w:tcPr>
            <w:tcW w:type="dxa" w:w="2880"/>
          </w:tcPr>
          <w:p>
            <w:r>
              <w:t>pw/pc 卡</w:t>
            </w:r>
          </w:p>
        </w:tc>
      </w:tr>
      <w:tr>
        <w:tc>
          <w:tcPr>
            <w:tcW w:type="dxa" w:w="2880"/>
          </w:tcPr>
          <w:p>
            <w:r>
              <w:t>选关格子/红绸横幅</w:t>
            </w:r>
          </w:p>
        </w:tc>
        <w:tc>
          <w:tcPr>
            <w:tcW w:type="dxa" w:w="2880"/>
          </w:tcPr>
          <w:p>
            <w:r>
              <w:t>images/UI/level/{lv-cell,lv-banner}.png</w:t>
            </w:r>
          </w:p>
        </w:tc>
        <w:tc>
          <w:tcPr>
            <w:tcW w:type="dxa" w:w="2880"/>
          </w:tcPr>
          <w:p>
            <w:r>
              <w:t>level/ 两张</w:t>
            </w:r>
          </w:p>
        </w:tc>
      </w:tr>
      <w:tr>
        <w:tc>
          <w:tcPr>
            <w:tcW w:type="dxa" w:w="2880"/>
          </w:tcPr>
          <w:p>
            <w:r>
              <w:t>商店按钮</w:t>
            </w:r>
          </w:p>
        </w:tc>
        <w:tc>
          <w:tcPr>
            <w:tcW w:type="dxa" w:w="2880"/>
          </w:tcPr>
          <w:p>
            <w:r>
              <w:t>images/UI/shop/shop-btn.png</w:t>
            </w:r>
          </w:p>
        </w:tc>
        <w:tc>
          <w:tcPr>
            <w:tcW w:type="dxa" w:w="2880"/>
          </w:tcPr>
          <w:p>
            <w:r>
              <w:t>lv-shop</w:t>
            </w:r>
          </w:p>
        </w:tc>
      </w:tr>
    </w:tbl>
    <w:p>
      <w:pPr>
        <w:pStyle w:val="Heading1"/>
      </w:pPr>
      <w:r>
        <w:t>十、替换建议与命名注意</w:t>
      </w:r>
    </w:p>
    <w:p>
      <w:r>
        <w:rPr>
          <w:sz w:val="20"/>
        </w:rPr>
        <w:t>1. 命名严格按 images/UI/&lt;子目录&gt;/&lt;文件同名&gt;.png(.svg)，与 data-ui / uiBg 槽位名一致；文件名自动 kebab-case 转换。</w:t>
      </w:r>
    </w:p>
    <w:p>
      <w:r>
        <w:rPr>
          <w:sz w:val="20"/>
        </w:rPr>
        <w:t>2. 贴图建议 ≥ 组件显示尺寸；背景类用 background-size:100% 100% 拉伸，图标类用 object-fit:contain 等比。</w:t>
      </w:r>
    </w:p>
    <w:p>
      <w:r>
        <w:rPr>
          <w:sz w:val="20"/>
        </w:rPr>
        <w:t>3. 主菜单（主界面UI.png）与棋盘场景（themes/）是独立资源线，不走 images/UI/。</w:t>
      </w:r>
    </w:p>
    <w:p>
      <w:r>
        <w:rPr>
          <w:sz w:val="20"/>
        </w:rPr>
        <w:t>4. 新增界面（存档/成就/图鉴）建议补 data-ui 标记后即可如 README 一样逐张换皮（需在 JS 的 UI_ART 加映射并调 applyUIArt/applyUICards）。</w:t>
      </w:r>
    </w:p>
    <w:p>
      <w:r>
        <w:rPr>
          <w:sz w:val="20"/>
        </w:rPr>
        <w:t>5. 缺图一律自动回退现有 CSS 外观，不影响运行；可逐张替换、随时试玩。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