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Jamal Washington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Atlanta, GA · jamal.washington04@example.com · (404) 555-0136 · U.S. citizen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Georgia State University — B.S. Computer Science, expected May 2028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GPA 3.52, Dean's List (Fall 2024, Spring 2025)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Coursework: data structures, computer organization, linear algebra, intro to machine learning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PROJECTS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MARTA bus alerts (personal, 2025)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Python + Flask app that reads MARTA's real-time GTFS feed and texts me when my bus is 5 minutes out. About 40 classmates use it.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The feed drops vehicles for minutes at a time, so I added a fallback that estimates position from the schedule and the last known stop. False "bus is here" texts went from about 1 in 5 to almost none.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Recycling sorter (Intro to ML class project, Spring 2026)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Trained a small CNN on a Raspberry Pi camera to sort cans, bottles and paper. 82% accuracy on our test set; ran at 6 frames per second on the Pi after I quantized the model.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HackGSU 2025 — 2nd place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Built a campus shuttle crowding tracker with three friends in 24 hours.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Octane Coffee — Barista, part time (Sep 2023 – present)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About 20 hours a week while in school. Train new hires on the espresso bar and run the weekend 6 a.m. open by myself.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Python, Java, C, JavaScript, Flask, Git, Linux, Raspberry Pi, some PyTorch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