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Emily Smith</w:t>
      </w:r>
    </w:p>
    <w:p>
      <w:r>
        <w:t>emily.smith@example.com | 555-985-2153</w:t>
      </w:r>
    </w:p>
    <w:p/>
    <w:p>
      <w:pPr>
        <w:pStyle w:val="Heading1"/>
      </w:pPr>
      <w:r>
        <w:t>PROFESSIONAL SUMMARY</w:t>
      </w:r>
    </w:p>
    <w:p>
      <w:r>
        <w:t>Senior software professional with 19 years of industry experience leading teams and architecting complex systems. Proven track record of delivering high-quality software solutions and mentoring junior developers.</w:t>
      </w:r>
    </w:p>
    <w:p/>
    <w:p>
      <w:pPr>
        <w:pStyle w:val="Heading1"/>
      </w:pPr>
      <w:r>
        <w:t>EDUCATION</w:t>
      </w:r>
    </w:p>
    <w:p>
      <w:r>
        <w:t>University of Technology</w:t>
      </w:r>
    </w:p>
    <w:p>
      <w:r>
        <w:t>Master of Engineering in Artificial Intelligence, 2015</w:t>
      </w:r>
    </w:p>
    <w:p/>
    <w:p>
      <w:pPr>
        <w:pStyle w:val="Heading1"/>
      </w:pPr>
      <w:r>
        <w:t>TECHNICAL SKILLS</w:t>
      </w:r>
    </w:p>
    <w:p>
      <w:r>
        <w:t>Microservices, Angular, React, Node.js, Java, TypeScript, CI/CD</w:t>
      </w:r>
    </w:p>
    <w:p/>
    <w:p>
      <w:pPr>
        <w:pStyle w:val="Heading1"/>
      </w:pPr>
      <w:r>
        <w:t>PROFESSIONAL EXPERIENCE</w:t>
      </w:r>
    </w:p>
    <w:p>
      <w:r>
        <w:t>Senior Software Engineer | Digital Dynamics</w:t>
      </w:r>
    </w:p>
    <w:p>
      <w:r>
        <w:t>May 2023 - Present</w:t>
      </w:r>
    </w:p>
    <w:p>
      <w:r>
        <w:t>• Mentored junior developers and conducted code reviews</w:t>
      </w:r>
    </w:p>
    <w:p>
      <w:r>
        <w:t>• Designed and implemented system architecture</w:t>
      </w:r>
    </w:p>
    <w:p>
      <w:r>
        <w:t>• Implemented DevOps practices and CI/CD pipelines</w:t>
      </w:r>
    </w:p>
    <w:p/>
    <w:p>
      <w:r>
        <w:t>Senior Software Engineer | Future Software Ltd.</w:t>
      </w:r>
    </w:p>
    <w:p>
      <w:r>
        <w:t>Sep 2024 - May 2025</w:t>
      </w:r>
    </w:p>
    <w:p>
      <w:r>
        <w:t>• Mentored junior developers and conducted code reviews</w:t>
      </w:r>
    </w:p>
    <w:p>
      <w:r>
        <w:t>• Implemented DevOps practices and CI/CD pipelines</w:t>
      </w:r>
    </w:p>
    <w:p>
      <w:r>
        <w:t>• Collaborated with stakeholders to define technical requirements</w:t>
      </w:r>
    </w:p>
    <w:p/>
    <w:p>
      <w:r>
        <w:t>Software Architect | Digital Dynamics</w:t>
      </w:r>
    </w:p>
    <w:p>
      <w:r>
        <w:t>Apr 2022 - Jul 2024</w:t>
      </w:r>
    </w:p>
    <w:p>
      <w:r>
        <w:t>• Mentored junior developers and conducted code reviews</w:t>
      </w:r>
    </w:p>
    <w:p>
      <w:r>
        <w:t>• Led team of developers in delivering critical projects</w:t>
      </w:r>
    </w:p>
    <w:p>
      <w:r>
        <w:t>• Collaborated with stakeholders to define technical requirements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