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9F77D" w14:textId="77777777" w:rsidR="002C79E6" w:rsidRDefault="002C79E6" w:rsidP="002C79E6"/>
    <w:p w14:paraId="60883ECA" w14:textId="77777777" w:rsidR="002C79E6" w:rsidRDefault="002C79E6" w:rsidP="002C79E6"/>
    <w:p w14:paraId="65DDB70E" w14:textId="77777777" w:rsidR="002C79E6" w:rsidRDefault="002C79E6" w:rsidP="002C79E6"/>
    <w:p w14:paraId="05C46E9A" w14:textId="77777777" w:rsidR="002C79E6" w:rsidRDefault="002C79E6" w:rsidP="002C79E6"/>
    <w:p w14:paraId="5BD3CD9B" w14:textId="77777777" w:rsidR="002C79E6" w:rsidRDefault="002C79E6" w:rsidP="002C79E6"/>
    <w:p w14:paraId="67838DF8" w14:textId="432D169E" w:rsidR="6A36C4BF" w:rsidRPr="00B863FB" w:rsidRDefault="00A26820" w:rsidP="00B863FB">
      <w:pPr>
        <w:pStyle w:val="Title"/>
      </w:pPr>
      <w:r>
        <w:t>Dev Environment Setup</w:t>
      </w:r>
    </w:p>
    <w:p w14:paraId="3CEA5B0E" w14:textId="4BD2442B" w:rsidR="201D26C8" w:rsidRDefault="201D26C8" w:rsidP="002C79E6">
      <w:pPr>
        <w:pStyle w:val="Subtitle"/>
      </w:pPr>
    </w:p>
    <w:p w14:paraId="05B3FA83" w14:textId="412E8E73" w:rsidR="00A417C1" w:rsidRDefault="00A26820" w:rsidP="002C79E6">
      <w:pPr>
        <w:pStyle w:val="Subtitle"/>
      </w:pPr>
      <w:r>
        <w:t>Samuel Caldwell</w:t>
      </w:r>
    </w:p>
    <w:p w14:paraId="649E1F92" w14:textId="3D38B253" w:rsidR="002C79E6" w:rsidRDefault="00A26820" w:rsidP="002C79E6">
      <w:pPr>
        <w:pStyle w:val="Subtitle"/>
      </w:pPr>
      <w:r>
        <w:t>Champlain College</w:t>
      </w:r>
    </w:p>
    <w:p w14:paraId="212E15C8" w14:textId="60451453" w:rsidR="002C79E6" w:rsidRDefault="00A26820" w:rsidP="002C79E6">
      <w:pPr>
        <w:pStyle w:val="Subtitle"/>
      </w:pPr>
      <w:r>
        <w:t>CSCI-430: Compilers</w:t>
      </w:r>
    </w:p>
    <w:p w14:paraId="00066929" w14:textId="26D1D253" w:rsidR="002C79E6" w:rsidRDefault="00A26820" w:rsidP="002C79E6">
      <w:pPr>
        <w:pStyle w:val="Subtitle"/>
      </w:pPr>
      <w:r>
        <w:t>Dr. Ken Revett</w:t>
      </w:r>
    </w:p>
    <w:p w14:paraId="10FCF2A9" w14:textId="1366DC66" w:rsidR="201D26C8" w:rsidRDefault="00A26820" w:rsidP="002C79E6">
      <w:pPr>
        <w:pStyle w:val="Subtitle"/>
      </w:pPr>
      <w:r>
        <w:t>2</w:t>
      </w:r>
      <w:r w:rsidR="00C07FE3">
        <w:t>7</w:t>
      </w:r>
      <w:r>
        <w:t xml:space="preserve"> October 27, 2025</w:t>
      </w:r>
    </w:p>
    <w:p w14:paraId="52F5E9AD" w14:textId="77777777" w:rsidR="201D26C8" w:rsidRDefault="201D26C8" w:rsidP="014CA2B6">
      <w:pPr>
        <w:pStyle w:val="Title2"/>
        <w:rPr>
          <w:rFonts w:ascii="Calibri" w:eastAsia="Calibri" w:hAnsi="Calibri" w:cs="Calibri"/>
          <w:szCs w:val="22"/>
        </w:rPr>
      </w:pPr>
    </w:p>
    <w:p w14:paraId="3F1286C1" w14:textId="77777777" w:rsidR="201D26C8" w:rsidRDefault="201D26C8" w:rsidP="014CA2B6">
      <w:pPr>
        <w:pStyle w:val="Title2"/>
        <w:rPr>
          <w:rFonts w:ascii="Calibri" w:eastAsia="Calibri" w:hAnsi="Calibri" w:cs="Calibri"/>
          <w:szCs w:val="22"/>
        </w:rPr>
      </w:pPr>
    </w:p>
    <w:p w14:paraId="44C879DF" w14:textId="77777777" w:rsidR="201D26C8" w:rsidRDefault="201D26C8" w:rsidP="014CA2B6">
      <w:pPr>
        <w:pStyle w:val="Title2"/>
        <w:rPr>
          <w:rFonts w:ascii="Calibri" w:eastAsia="Calibri" w:hAnsi="Calibri" w:cs="Calibri"/>
          <w:szCs w:val="22"/>
        </w:rPr>
      </w:pPr>
    </w:p>
    <w:p w14:paraId="59F83F18" w14:textId="77777777" w:rsidR="201D26C8" w:rsidRDefault="201D26C8" w:rsidP="014CA2B6">
      <w:pPr>
        <w:pStyle w:val="Title2"/>
        <w:rPr>
          <w:rFonts w:ascii="Calibri" w:eastAsia="Calibri" w:hAnsi="Calibri" w:cs="Calibri"/>
          <w:szCs w:val="22"/>
        </w:rPr>
      </w:pPr>
    </w:p>
    <w:p w14:paraId="239968D1" w14:textId="77777777" w:rsidR="201D26C8" w:rsidRDefault="201D26C8" w:rsidP="014CA2B6">
      <w:pPr>
        <w:pStyle w:val="Title2"/>
        <w:rPr>
          <w:rFonts w:ascii="Calibri" w:eastAsia="Calibri" w:hAnsi="Calibri" w:cs="Calibri"/>
          <w:szCs w:val="22"/>
        </w:rPr>
      </w:pPr>
    </w:p>
    <w:p w14:paraId="4F56DF62" w14:textId="77777777" w:rsidR="201D26C8" w:rsidRDefault="201D26C8" w:rsidP="014CA2B6">
      <w:pPr>
        <w:pStyle w:val="Title2"/>
        <w:rPr>
          <w:rFonts w:ascii="Calibri" w:eastAsia="Calibri" w:hAnsi="Calibri" w:cs="Calibri"/>
          <w:szCs w:val="22"/>
        </w:rPr>
      </w:pPr>
    </w:p>
    <w:p w14:paraId="52C49B0D" w14:textId="77777777" w:rsidR="201D26C8" w:rsidRDefault="201D26C8" w:rsidP="014CA2B6">
      <w:pPr>
        <w:pStyle w:val="Title2"/>
        <w:rPr>
          <w:rFonts w:ascii="Calibri" w:eastAsia="Calibri" w:hAnsi="Calibri" w:cs="Calibri"/>
          <w:szCs w:val="22"/>
        </w:rPr>
      </w:pPr>
    </w:p>
    <w:p w14:paraId="5B7D2381" w14:textId="77777777" w:rsidR="000D4642" w:rsidRDefault="000D4642">
      <w:pPr>
        <w:rPr>
          <w:rFonts w:ascii="Calibri" w:eastAsia="Calibri" w:hAnsi="Calibri" w:cs="Calibri"/>
          <w:szCs w:val="22"/>
        </w:rPr>
      </w:pPr>
      <w:r>
        <w:rPr>
          <w:rFonts w:ascii="Calibri" w:eastAsia="Calibri" w:hAnsi="Calibri" w:cs="Calibri"/>
          <w:szCs w:val="22"/>
        </w:rPr>
        <w:br w:type="page"/>
      </w:r>
    </w:p>
    <w:p w14:paraId="38B702E4" w14:textId="62E71D8E" w:rsidR="00A26820" w:rsidRDefault="00A26820" w:rsidP="00A26820">
      <w:pPr>
        <w:pStyle w:val="Title"/>
      </w:pPr>
      <w:r>
        <w:lastRenderedPageBreak/>
        <w:t>Dev Environment Setup</w:t>
      </w:r>
    </w:p>
    <w:p w14:paraId="0789062B" w14:textId="65F6477E" w:rsidR="00ED5459" w:rsidRDefault="00A26820" w:rsidP="00A26820">
      <w:pPr>
        <w:ind w:firstLine="0"/>
      </w:pPr>
      <w:r>
        <w:tab/>
        <w:t xml:space="preserve">This document describes the development environment setup for this student’s computer.  Much of the setup was already completed as part of this student’s professional life, including clang++ and LLVM.  </w:t>
      </w:r>
      <w:r w:rsidR="00ED5459">
        <w:t>The underlying machine is an Apple MacBook Pro with 48GB RAM and an M4 Max CPU.</w:t>
      </w:r>
    </w:p>
    <w:p w14:paraId="7F074A8E" w14:textId="7545FCB4" w:rsidR="00ED5459" w:rsidRPr="00C07FE3" w:rsidRDefault="00ED5459" w:rsidP="00A26820">
      <w:pPr>
        <w:ind w:firstLine="0"/>
        <w:rPr>
          <w:i/>
          <w:iCs/>
        </w:rPr>
      </w:pPr>
      <w:r w:rsidRPr="00C07FE3">
        <w:rPr>
          <w:i/>
          <w:iCs/>
        </w:rPr>
        <w:tab/>
      </w:r>
      <w:r w:rsidR="00C07FE3" w:rsidRPr="00C07FE3">
        <w:rPr>
          <w:i/>
          <w:iCs/>
        </w:rPr>
        <w:t>(</w:t>
      </w:r>
      <w:r w:rsidRPr="00C07FE3">
        <w:rPr>
          <w:i/>
          <w:iCs/>
        </w:rPr>
        <w:t xml:space="preserve">Please note that a .zip file of this student’s work is submitted along with this report to avoid </w:t>
      </w:r>
      <w:r w:rsidR="00C07FE3" w:rsidRPr="00C07FE3">
        <w:rPr>
          <w:i/>
          <w:iCs/>
        </w:rPr>
        <w:t>excessive code snippets to explain what has been done.)</w:t>
      </w:r>
    </w:p>
    <w:p w14:paraId="18EA6750" w14:textId="77777777" w:rsidR="00ED5459" w:rsidRDefault="00ED5459" w:rsidP="00A26820">
      <w:pPr>
        <w:ind w:firstLine="0"/>
      </w:pPr>
    </w:p>
    <w:p w14:paraId="300A766E" w14:textId="33BF5BC0" w:rsidR="00ED5459" w:rsidRDefault="00ED5459" w:rsidP="00ED5459">
      <w:pPr>
        <w:pStyle w:val="Heading2"/>
      </w:pPr>
      <w:r>
        <w:t>The Build System</w:t>
      </w:r>
    </w:p>
    <w:p w14:paraId="7585FB8E" w14:textId="7C47FFA2" w:rsidR="00ED5459" w:rsidRDefault="00ED5459" w:rsidP="00A26820">
      <w:pPr>
        <w:ind w:firstLine="0"/>
      </w:pPr>
      <w:r>
        <w:tab/>
        <w:t>The project uses CMake + Ninja as a build system with a Makefile wrapper for simplicity, all explained in a README.md file at the top-level directory.  This Makefile is just sugar to allow ‘make clean build’ instead of more verbose CMake commands. We have docker available should we need to build in Linux, and we can quickly mount an Ubuntu:24.04 build container should this be appropriate.</w:t>
      </w:r>
    </w:p>
    <w:p w14:paraId="1A740392" w14:textId="5EA117F0" w:rsidR="00ED5459" w:rsidRDefault="00ED5459" w:rsidP="00A26820">
      <w:pPr>
        <w:ind w:firstLine="0"/>
      </w:pPr>
      <w:r>
        <w:tab/>
        <w:t>Our CMakeLists.txt file is kept intentionally thin with modular parts in cmake/*.cmake as follows:</w:t>
      </w:r>
    </w:p>
    <w:p w14:paraId="36ABE65A" w14:textId="471FF968" w:rsidR="00ED5459" w:rsidRDefault="00CD7827" w:rsidP="00CD7827">
      <w:pPr>
        <w:ind w:left="720" w:firstLine="0"/>
      </w:pPr>
      <w:r w:rsidRPr="00CD7827">
        <w:drawing>
          <wp:inline distT="0" distB="0" distL="0" distR="0" wp14:anchorId="5CC3EE09" wp14:editId="1C038A11">
            <wp:extent cx="3822700" cy="3352800"/>
            <wp:effectExtent l="0" t="0" r="0" b="0"/>
            <wp:docPr id="18629628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62888" name="Picture 1" descr="A screenshot of a computer program&#10;&#10;AI-generated content may be incorrect."/>
                    <pic:cNvPicPr/>
                  </pic:nvPicPr>
                  <pic:blipFill>
                    <a:blip r:embed="rId10"/>
                    <a:stretch>
                      <a:fillRect/>
                    </a:stretch>
                  </pic:blipFill>
                  <pic:spPr>
                    <a:xfrm>
                      <a:off x="0" y="0"/>
                      <a:ext cx="3822700" cy="3352800"/>
                    </a:xfrm>
                    <a:prstGeom prst="rect">
                      <a:avLst/>
                    </a:prstGeom>
                  </pic:spPr>
                </pic:pic>
              </a:graphicData>
            </a:graphic>
          </wp:inline>
        </w:drawing>
      </w:r>
    </w:p>
    <w:p w14:paraId="528A2598" w14:textId="7D776A19" w:rsidR="00ED5459" w:rsidRDefault="00ED5459" w:rsidP="00CD7827">
      <w:pPr>
        <w:ind w:left="720" w:firstLine="0"/>
      </w:pPr>
      <w:r w:rsidRPr="00ED5459">
        <w:lastRenderedPageBreak/>
        <w:drawing>
          <wp:inline distT="0" distB="0" distL="0" distR="0" wp14:anchorId="692E4866" wp14:editId="1FF0FFCE">
            <wp:extent cx="2336800" cy="977900"/>
            <wp:effectExtent l="0" t="0" r="0" b="0"/>
            <wp:docPr id="1910989599"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89599" name="Picture 1" descr="A computer screen shot of a computer program&#10;&#10;AI-generated content may be incorrect."/>
                    <pic:cNvPicPr/>
                  </pic:nvPicPr>
                  <pic:blipFill>
                    <a:blip r:embed="rId11"/>
                    <a:stretch>
                      <a:fillRect/>
                    </a:stretch>
                  </pic:blipFill>
                  <pic:spPr>
                    <a:xfrm>
                      <a:off x="0" y="0"/>
                      <a:ext cx="2336800" cy="977900"/>
                    </a:xfrm>
                    <a:prstGeom prst="rect">
                      <a:avLst/>
                    </a:prstGeom>
                  </pic:spPr>
                </pic:pic>
              </a:graphicData>
            </a:graphic>
          </wp:inline>
        </w:drawing>
      </w:r>
    </w:p>
    <w:p w14:paraId="7D3009C8" w14:textId="68C95FAA" w:rsidR="00ED5459" w:rsidRDefault="00ED5459" w:rsidP="00A26820">
      <w:pPr>
        <w:ind w:firstLine="0"/>
      </w:pPr>
      <w:r>
        <w:t>We prefer this approach because the code is easier to read and we can create modular parts which are reusable across many projects.</w:t>
      </w:r>
    </w:p>
    <w:p w14:paraId="34B871D1" w14:textId="05E70ECC" w:rsidR="00ED5459" w:rsidRDefault="00ED5459" w:rsidP="00ED5459">
      <w:pPr>
        <w:pStyle w:val="Heading2"/>
      </w:pPr>
      <w:r>
        <w:t>Repository Structure</w:t>
      </w:r>
    </w:p>
    <w:p w14:paraId="133E3B18" w14:textId="42DC336A" w:rsidR="00ED5459" w:rsidRDefault="00ED5459" w:rsidP="00C07FE3">
      <w:r>
        <w:t>The project is a git repository (</w:t>
      </w:r>
      <w:hyperlink r:id="rId12" w:history="1">
        <w:r w:rsidRPr="00524A61">
          <w:rPr>
            <w:rStyle w:val="Hyperlink"/>
          </w:rPr>
          <w:t>https://github.com/sam-caldwell/csci-430</w:t>
        </w:r>
      </w:hyperlink>
      <w:r>
        <w:t>) which will be maintained over the weeks using branching: week1, week2, week3, and so on.</w:t>
      </w:r>
    </w:p>
    <w:p w14:paraId="571FD1F1" w14:textId="5555FF46" w:rsidR="00C07FE3" w:rsidRDefault="00C07FE3" w:rsidP="00C07FE3">
      <w:r>
        <w:t>This student believes in making code repositories intuitive for new people to onboard quickly.  One practice he has evolved over the years is the use of a ‘make help’ as the default make target so that simply typing ‘make’ will deliver the helpful information needed:</w:t>
      </w:r>
    </w:p>
    <w:p w14:paraId="2AEA5C38" w14:textId="43AD8A4F" w:rsidR="00C07FE3" w:rsidRDefault="00C07FE3" w:rsidP="00CD7827">
      <w:pPr>
        <w:ind w:left="720" w:firstLine="0"/>
      </w:pPr>
      <w:r w:rsidRPr="00C07FE3">
        <w:drawing>
          <wp:inline distT="0" distB="0" distL="0" distR="0" wp14:anchorId="739FD7EE" wp14:editId="6784855A">
            <wp:extent cx="4254500" cy="2336800"/>
            <wp:effectExtent l="0" t="0" r="0" b="0"/>
            <wp:docPr id="2894066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6692" name="Picture 1" descr="A screenshot of a computer program&#10;&#10;AI-generated content may be incorrect."/>
                    <pic:cNvPicPr/>
                  </pic:nvPicPr>
                  <pic:blipFill>
                    <a:blip r:embed="rId13"/>
                    <a:stretch>
                      <a:fillRect/>
                    </a:stretch>
                  </pic:blipFill>
                  <pic:spPr>
                    <a:xfrm>
                      <a:off x="0" y="0"/>
                      <a:ext cx="4254500" cy="2336800"/>
                    </a:xfrm>
                    <a:prstGeom prst="rect">
                      <a:avLst/>
                    </a:prstGeom>
                  </pic:spPr>
                </pic:pic>
              </a:graphicData>
            </a:graphic>
          </wp:inline>
        </w:drawing>
      </w:r>
    </w:p>
    <w:p w14:paraId="370149EE" w14:textId="675319BD" w:rsidR="00C07FE3" w:rsidRDefault="00C07FE3" w:rsidP="00C07FE3">
      <w:pPr>
        <w:ind w:firstLine="0"/>
      </w:pPr>
      <w:r>
        <w:t>This allows the simplicity of ‘make’ to leverage the power of Cmake and Ninja, as should be evident.</w:t>
      </w:r>
    </w:p>
    <w:p w14:paraId="058E48D6" w14:textId="77777777" w:rsidR="00ED5459" w:rsidRDefault="00ED5459" w:rsidP="00A26820">
      <w:pPr>
        <w:ind w:firstLine="0"/>
      </w:pPr>
    </w:p>
    <w:p w14:paraId="58417AD5" w14:textId="3E8CF1B7" w:rsidR="00ED5459" w:rsidRDefault="00ED5459" w:rsidP="00ED5459">
      <w:pPr>
        <w:pStyle w:val="Heading2"/>
      </w:pPr>
      <w:r>
        <w:t>Versions Used</w:t>
      </w:r>
    </w:p>
    <w:p w14:paraId="21FA825B" w14:textId="2EBE5EA4" w:rsidR="00A26820" w:rsidRDefault="00A26820" w:rsidP="00A26820">
      <w:pPr>
        <w:ind w:firstLine="0"/>
      </w:pPr>
      <w:r>
        <w:t>The following output of ‘make version’ summarizes the current environment:</w:t>
      </w:r>
    </w:p>
    <w:p w14:paraId="0357F207" w14:textId="40330EED" w:rsidR="00A26820" w:rsidRDefault="00CD7827" w:rsidP="00CD7827">
      <w:pPr>
        <w:ind w:left="720" w:firstLine="0"/>
      </w:pPr>
      <w:r w:rsidRPr="00CD7827">
        <w:lastRenderedPageBreak/>
        <w:drawing>
          <wp:inline distT="0" distB="0" distL="0" distR="0" wp14:anchorId="01D0828D" wp14:editId="57CA6CFE">
            <wp:extent cx="5245100" cy="2870200"/>
            <wp:effectExtent l="0" t="0" r="0" b="0"/>
            <wp:docPr id="1944248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8446" name="Picture 1" descr="A screenshot of a computer&#10;&#10;AI-generated content may be incorrect."/>
                    <pic:cNvPicPr/>
                  </pic:nvPicPr>
                  <pic:blipFill>
                    <a:blip r:embed="rId14"/>
                    <a:stretch>
                      <a:fillRect/>
                    </a:stretch>
                  </pic:blipFill>
                  <pic:spPr>
                    <a:xfrm>
                      <a:off x="0" y="0"/>
                      <a:ext cx="5245100" cy="2870200"/>
                    </a:xfrm>
                    <a:prstGeom prst="rect">
                      <a:avLst/>
                    </a:prstGeom>
                  </pic:spPr>
                </pic:pic>
              </a:graphicData>
            </a:graphic>
          </wp:inline>
        </w:drawing>
      </w:r>
    </w:p>
    <w:p w14:paraId="135BE842" w14:textId="77777777" w:rsidR="00CD7827" w:rsidRDefault="00ED5459" w:rsidP="00C07FE3">
      <w:pPr>
        <w:pStyle w:val="Heading2"/>
      </w:pPr>
      <w:r>
        <w:t xml:space="preserve"> </w:t>
      </w:r>
    </w:p>
    <w:p w14:paraId="4F2C4034" w14:textId="4E6EFFE6" w:rsidR="00A26820" w:rsidRDefault="00C07FE3" w:rsidP="00C07FE3">
      <w:pPr>
        <w:pStyle w:val="Heading2"/>
      </w:pPr>
      <w:r>
        <w:t>Evidence of Proper Operation</w:t>
      </w:r>
    </w:p>
    <w:p w14:paraId="6EA3E4AB" w14:textId="18830CF3" w:rsidR="00C07FE3" w:rsidRDefault="00C07FE3" w:rsidP="00C07FE3">
      <w:r>
        <w:t>Finally, we come to the hello world program to prove this development environment works.  By executing ‘make clean build’ we get the following:</w:t>
      </w:r>
    </w:p>
    <w:p w14:paraId="4D4CDB3A" w14:textId="5D9B38B1" w:rsidR="00C07FE3" w:rsidRDefault="00C07FE3" w:rsidP="00C07FE3">
      <w:r w:rsidRPr="00C07FE3">
        <w:drawing>
          <wp:inline distT="0" distB="0" distL="0" distR="0" wp14:anchorId="26DAC6D4" wp14:editId="5646C7B5">
            <wp:extent cx="5270500" cy="3162300"/>
            <wp:effectExtent l="0" t="0" r="0" b="0"/>
            <wp:docPr id="185338358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83586" name="Picture 1" descr="A screen shot of a computer screen&#10;&#10;AI-generated content may be incorrect."/>
                    <pic:cNvPicPr/>
                  </pic:nvPicPr>
                  <pic:blipFill>
                    <a:blip r:embed="rId15"/>
                    <a:stretch>
                      <a:fillRect/>
                    </a:stretch>
                  </pic:blipFill>
                  <pic:spPr>
                    <a:xfrm>
                      <a:off x="0" y="0"/>
                      <a:ext cx="5270500" cy="3162300"/>
                    </a:xfrm>
                    <a:prstGeom prst="rect">
                      <a:avLst/>
                    </a:prstGeom>
                  </pic:spPr>
                </pic:pic>
              </a:graphicData>
            </a:graphic>
          </wp:inline>
        </w:drawing>
      </w:r>
    </w:p>
    <w:p w14:paraId="7347366C" w14:textId="607CE368" w:rsidR="00C07FE3" w:rsidRDefault="00C07FE3" w:rsidP="00C07FE3">
      <w:pPr>
        <w:ind w:firstLine="0"/>
      </w:pPr>
      <w:r>
        <w:t>This produces the following artifacts (including the executable hello_world) and various LLVM outputs:</w:t>
      </w:r>
    </w:p>
    <w:p w14:paraId="716407FA" w14:textId="52C2A8F1" w:rsidR="00C07FE3" w:rsidRDefault="00C07FE3" w:rsidP="00C07FE3">
      <w:pPr>
        <w:ind w:firstLine="0"/>
      </w:pPr>
      <w:r w:rsidRPr="00C07FE3">
        <w:lastRenderedPageBreak/>
        <w:drawing>
          <wp:inline distT="0" distB="0" distL="0" distR="0" wp14:anchorId="10D803BD" wp14:editId="0288E40D">
            <wp:extent cx="3035300" cy="1104900"/>
            <wp:effectExtent l="0" t="0" r="0" b="0"/>
            <wp:docPr id="514376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76478" name="Picture 1" descr="A screenshot of a computer&#10;&#10;AI-generated content may be incorrect."/>
                    <pic:cNvPicPr/>
                  </pic:nvPicPr>
                  <pic:blipFill>
                    <a:blip r:embed="rId16"/>
                    <a:stretch>
                      <a:fillRect/>
                    </a:stretch>
                  </pic:blipFill>
                  <pic:spPr>
                    <a:xfrm>
                      <a:off x="0" y="0"/>
                      <a:ext cx="3035300" cy="1104900"/>
                    </a:xfrm>
                    <a:prstGeom prst="rect">
                      <a:avLst/>
                    </a:prstGeom>
                  </pic:spPr>
                </pic:pic>
              </a:graphicData>
            </a:graphic>
          </wp:inline>
        </w:drawing>
      </w:r>
    </w:p>
    <w:p w14:paraId="62A00469" w14:textId="3312CCCA" w:rsidR="00C07FE3" w:rsidRDefault="00C07FE3" w:rsidP="00C07FE3">
      <w:pPr>
        <w:ind w:firstLine="0"/>
      </w:pPr>
      <w:r>
        <w:t xml:space="preserve">We then run the binary as follows: </w:t>
      </w:r>
    </w:p>
    <w:p w14:paraId="124B5074" w14:textId="7D241DF0" w:rsidR="00C07FE3" w:rsidRDefault="00C07FE3" w:rsidP="00C07FE3">
      <w:pPr>
        <w:ind w:firstLine="0"/>
      </w:pPr>
      <w:r w:rsidRPr="00C07FE3">
        <w:drawing>
          <wp:inline distT="0" distB="0" distL="0" distR="0" wp14:anchorId="6D9D8CC0" wp14:editId="00466F6E">
            <wp:extent cx="3441700" cy="393700"/>
            <wp:effectExtent l="0" t="0" r="0" b="0"/>
            <wp:docPr id="1264109229" name="Picture 1" descr="A screenshot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09229" name="Picture 1" descr="A screenshot of numbers and symbols&#10;&#10;AI-generated content may be incorrect."/>
                    <pic:cNvPicPr/>
                  </pic:nvPicPr>
                  <pic:blipFill>
                    <a:blip r:embed="rId17"/>
                    <a:stretch>
                      <a:fillRect/>
                    </a:stretch>
                  </pic:blipFill>
                  <pic:spPr>
                    <a:xfrm>
                      <a:off x="0" y="0"/>
                      <a:ext cx="3441700" cy="393700"/>
                    </a:xfrm>
                    <a:prstGeom prst="rect">
                      <a:avLst/>
                    </a:prstGeom>
                  </pic:spPr>
                </pic:pic>
              </a:graphicData>
            </a:graphic>
          </wp:inline>
        </w:drawing>
      </w:r>
    </w:p>
    <w:p w14:paraId="2F5D9FB7" w14:textId="78A29375" w:rsidR="67AE9998" w:rsidRDefault="00C07FE3" w:rsidP="00C07FE3">
      <w:pPr>
        <w:ind w:firstLine="0"/>
      </w:pPr>
      <w:r>
        <w:t>We can add new projects to the repository alongside this hello world program, keeping it in place as a baseline for our build system.</w:t>
      </w:r>
    </w:p>
    <w:p w14:paraId="66DB58AC" w14:textId="77777777" w:rsidR="00C07FE3" w:rsidRPr="00C07FE3" w:rsidRDefault="00C07FE3" w:rsidP="00C07FE3">
      <w:pPr>
        <w:ind w:firstLine="0"/>
      </w:pPr>
    </w:p>
    <w:sectPr w:rsidR="00C07FE3" w:rsidRPr="00C07FE3">
      <w:headerReference w:type="even" r:id="rId18"/>
      <w:headerReference w:type="defaul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C8A57" w14:textId="77777777" w:rsidR="002C3C3A" w:rsidRDefault="002C3C3A">
      <w:pPr>
        <w:spacing w:line="240" w:lineRule="auto"/>
      </w:pPr>
      <w:r>
        <w:separator/>
      </w:r>
    </w:p>
    <w:p w14:paraId="01C3DE1C" w14:textId="77777777" w:rsidR="002C3C3A" w:rsidRDefault="002C3C3A"/>
  </w:endnote>
  <w:endnote w:type="continuationSeparator" w:id="0">
    <w:p w14:paraId="1468EBC9" w14:textId="77777777" w:rsidR="002C3C3A" w:rsidRDefault="002C3C3A">
      <w:pPr>
        <w:spacing w:line="240" w:lineRule="auto"/>
      </w:pPr>
      <w:r>
        <w:continuationSeparator/>
      </w:r>
    </w:p>
    <w:p w14:paraId="182A36AB" w14:textId="77777777" w:rsidR="002C3C3A" w:rsidRDefault="002C3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4CD90" w14:textId="77777777" w:rsidR="002C3C3A" w:rsidRDefault="002C3C3A">
      <w:pPr>
        <w:spacing w:line="240" w:lineRule="auto"/>
      </w:pPr>
      <w:r>
        <w:separator/>
      </w:r>
    </w:p>
    <w:p w14:paraId="660ED158" w14:textId="77777777" w:rsidR="002C3C3A" w:rsidRDefault="002C3C3A"/>
  </w:footnote>
  <w:footnote w:type="continuationSeparator" w:id="0">
    <w:p w14:paraId="573E7750" w14:textId="77777777" w:rsidR="002C3C3A" w:rsidRDefault="002C3C3A">
      <w:pPr>
        <w:spacing w:line="240" w:lineRule="auto"/>
      </w:pPr>
      <w:r>
        <w:continuationSeparator/>
      </w:r>
    </w:p>
    <w:p w14:paraId="12740C5C" w14:textId="77777777" w:rsidR="002C3C3A" w:rsidRDefault="002C3C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2181557"/>
      <w:docPartObj>
        <w:docPartGallery w:val="Page Numbers (Top of Page)"/>
        <w:docPartUnique/>
      </w:docPartObj>
    </w:sdtPr>
    <w:sdtContent>
      <w:p w14:paraId="78D30C50" w14:textId="467AE337" w:rsidR="00A26820" w:rsidRDefault="00A26820"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6880984" w14:textId="77777777" w:rsidR="002F3AE9" w:rsidRDefault="002F3AE9" w:rsidP="00A268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3852662"/>
      <w:docPartObj>
        <w:docPartGallery w:val="Page Numbers (Top of Page)"/>
        <w:docPartUnique/>
      </w:docPartObj>
    </w:sdtPr>
    <w:sdtContent>
      <w:p w14:paraId="7B479D14" w14:textId="60FC013B" w:rsidR="00A26820" w:rsidRDefault="00A26820"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10541A" w14:textId="77777777" w:rsidR="0D6E5604" w:rsidRPr="002F3AE9" w:rsidRDefault="0D6E5604" w:rsidP="00A2682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20"/>
    <w:rsid w:val="00023AFE"/>
    <w:rsid w:val="000A3D9B"/>
    <w:rsid w:val="000D4642"/>
    <w:rsid w:val="000D539D"/>
    <w:rsid w:val="000F3A7C"/>
    <w:rsid w:val="00116273"/>
    <w:rsid w:val="002C3C3A"/>
    <w:rsid w:val="002C79E6"/>
    <w:rsid w:val="002F3AE9"/>
    <w:rsid w:val="003804CC"/>
    <w:rsid w:val="005C199E"/>
    <w:rsid w:val="00664C1A"/>
    <w:rsid w:val="0087407D"/>
    <w:rsid w:val="00A26820"/>
    <w:rsid w:val="00A417C1"/>
    <w:rsid w:val="00B863FB"/>
    <w:rsid w:val="00B86440"/>
    <w:rsid w:val="00BB2D6F"/>
    <w:rsid w:val="00C00F8F"/>
    <w:rsid w:val="00C03068"/>
    <w:rsid w:val="00C07FE3"/>
    <w:rsid w:val="00CD7827"/>
    <w:rsid w:val="00D620FD"/>
    <w:rsid w:val="00D91044"/>
    <w:rsid w:val="00E16CE6"/>
    <w:rsid w:val="00E67454"/>
    <w:rsid w:val="00ED5459"/>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F7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A26820"/>
  </w:style>
  <w:style w:type="character" w:styleId="UnresolvedMention">
    <w:name w:val="Unresolved Mention"/>
    <w:basedOn w:val="DefaultParagraphFont"/>
    <w:uiPriority w:val="99"/>
    <w:semiHidden/>
    <w:unhideWhenUsed/>
    <w:rsid w:val="00ED5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sam-caldwell/csci-430"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caldwell/Library/Containers/com.microsoft.Word/Data/Library/Application%20Support/Microsoft/Office/16.0/DTS/Search/%7b2317C692-E4C9-0047-816F-6C763A82CB02%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5</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2025-10-28T02:52:00Z</dcterms:created>
  <dcterms:modified xsi:type="dcterms:W3CDTF">2025-10-28T03:57:00Z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