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zwdrofwuz1s" w:id="0"/>
      <w:bookmarkEnd w:id="0"/>
      <w:r w:rsidDel="00000000" w:rsidR="00000000" w:rsidRPr="00000000">
        <w:rPr>
          <w:rtl w:val="0"/>
        </w:rPr>
        <w:t xml:space="preserve">Cochrane Library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vogkxf3wdfxt" w:id="1"/>
      <w:bookmarkEnd w:id="1"/>
      <w:r w:rsidDel="00000000" w:rsidR="00000000" w:rsidRPr="00000000">
        <w:rPr>
          <w:rtl w:val="0"/>
        </w:rPr>
        <w:t xml:space="preserve">Requirements 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17kcct0oqqn" w:id="2"/>
      <w:bookmarkEnd w:id="2"/>
      <w:r w:rsidDel="00000000" w:rsidR="00000000" w:rsidRPr="00000000">
        <w:rPr>
          <w:rtl w:val="0"/>
        </w:rPr>
        <w:t xml:space="preserve">How to run application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mvn clean install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mvn compile exec:java -Dexec.mainClass=org.sam.vantage.labs.interview.Main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32fuv4v6rqv1" w:id="3"/>
      <w:bookmarkEnd w:id="3"/>
      <w:r w:rsidDel="00000000" w:rsidR="00000000" w:rsidRPr="00000000">
        <w:rPr>
          <w:rtl w:val="0"/>
        </w:rPr>
        <w:t xml:space="preserve">Application Design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bh8gwqyt63fk" w:id="4"/>
      <w:bookmarkEnd w:id="4"/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web crawler first navigates to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https://www.cochranelibrary.com/cdsr/reviews/topics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crawler then consumes the name and link of each topic in the list and parses this data into a TopicDTO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xtuur1tgz1ay" w:id="5"/>
      <w:bookmarkEnd w:id="5"/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web crawler is provided the list of topics discussed in the previous section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Next, the crawler navigates to the link for each topic and parses each review on the page into a ReviewDTO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full page has been parsed, the crawler consumes the link from the next page element and continues to the next page until the next page does not exist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533400</wp:posOffset>
            </wp:positionV>
            <wp:extent cx="5943600" cy="23876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all pages for a topic have been parsed, the crawler proceeds to the next topic and repeats the process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