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70BBF" w14:textId="21291273" w:rsidR="00043ACB" w:rsidRPr="0002253B" w:rsidRDefault="00043ACB">
      <w:pPr>
        <w:rPr>
          <w:b/>
          <w:bCs/>
          <w:i/>
          <w:iCs/>
          <w:sz w:val="28"/>
          <w:szCs w:val="28"/>
        </w:rPr>
      </w:pPr>
      <w:r w:rsidRPr="0002253B">
        <w:rPr>
          <w:b/>
          <w:bCs/>
          <w:i/>
          <w:iCs/>
          <w:sz w:val="28"/>
          <w:szCs w:val="28"/>
        </w:rPr>
        <w:t>Kitchen &amp; Wardrobe</w:t>
      </w:r>
    </w:p>
    <w:p w14:paraId="4658899D" w14:textId="1E88129D" w:rsidR="00043ACB" w:rsidRPr="00043ACB" w:rsidRDefault="00043ACB" w:rsidP="00043ACB">
      <w:pPr>
        <w:spacing w:line="360" w:lineRule="auto"/>
      </w:pPr>
      <w:r w:rsidRPr="00043ACB">
        <w:t xml:space="preserve">If you opted for </w:t>
      </w:r>
      <w:r w:rsidR="0002253B">
        <w:t>them</w:t>
      </w:r>
      <w:r w:rsidRPr="00043ACB">
        <w:t xml:space="preserve">, your kitchen and wardrobes were expertly crafted and fitted by </w:t>
      </w:r>
      <w:r w:rsidR="00490D5A">
        <w:t>O’Sullivan Brothers</w:t>
      </w:r>
      <w:r w:rsidRPr="00043ACB">
        <w:t>, a renowned name with years of experience in bespoke kitchen and wardrobe design. This ensures a high-quality finish that enhances both the style and functionality of your home.</w:t>
      </w:r>
    </w:p>
    <w:p w14:paraId="4DA42413" w14:textId="77777777" w:rsidR="00043ACB" w:rsidRPr="00043ACB" w:rsidRDefault="00043ACB" w:rsidP="00043ACB">
      <w:pPr>
        <w:spacing w:line="360" w:lineRule="auto"/>
      </w:pPr>
      <w:r w:rsidRPr="00043ACB">
        <w:t>The kitchen is designed with durability and practicality at its core, built to withstand the demands of a modern household while offering a sleek, contemporary aesthetic. Every detail has been considered to make your family kitchen both spacious and highly functional. For those who selected the option, an additional isolator switch has been fitted, allowing for a dual oven and hob setup. This feature offers flexibility, enabling you to upgrade your cooking equipment now or in the future.</w:t>
      </w:r>
    </w:p>
    <w:p w14:paraId="2D08D727" w14:textId="77777777" w:rsidR="00043ACB" w:rsidRPr="00043ACB" w:rsidRDefault="00043ACB" w:rsidP="00043ACB">
      <w:pPr>
        <w:spacing w:line="360" w:lineRule="auto"/>
      </w:pPr>
      <w:r w:rsidRPr="00043ACB">
        <w:t>Your custom wardrobe is equally thoughtful in design, combining ample storage with a modern, clean look that enhances your bedroom. With well-planned spaces, it provides plenty of room for all your belongings, bringing both style and organisation to your living space.</w:t>
      </w:r>
    </w:p>
    <w:p w14:paraId="1C3B569A" w14:textId="77777777" w:rsidR="00B60615" w:rsidRPr="005D0488" w:rsidRDefault="00B60615" w:rsidP="00B60615">
      <w:pPr>
        <w:spacing w:line="360" w:lineRule="auto"/>
        <w:rPr>
          <w:color w:val="FFFFFF" w:themeColor="background1"/>
        </w:rPr>
      </w:pPr>
      <w:r w:rsidRPr="005D0488">
        <w:rPr>
          <w:color w:val="FFFFFF" w:themeColor="background1"/>
        </w:rPr>
        <w:t>The option sheet overleaf provides a detailed overview of all available kitchen options and specifications, showcasing the choices and upgrades tailored to meet a variety of needs and preferences. This guide ensures you have a comprehensive view of the premium materials, fittings, and design features that were available, helping you fully appreciate the craftsmanship and flexibility of your new kitchen.</w:t>
      </w:r>
    </w:p>
    <w:p w14:paraId="049F617D" w14:textId="6514BA5F" w:rsidR="00043ACB" w:rsidRPr="00043ACB" w:rsidRDefault="00B60615" w:rsidP="00043ACB">
      <w:r>
        <w:rPr>
          <w:noProof/>
        </w:rPr>
        <w:drawing>
          <wp:anchor distT="0" distB="0" distL="114300" distR="114300" simplePos="0" relativeHeight="251659264" behindDoc="0" locked="0" layoutInCell="1" allowOverlap="1" wp14:anchorId="673EC293" wp14:editId="7E4050AE">
            <wp:simplePos x="0" y="0"/>
            <wp:positionH relativeFrom="margin">
              <wp:align>center</wp:align>
            </wp:positionH>
            <wp:positionV relativeFrom="paragraph">
              <wp:posOffset>719231</wp:posOffset>
            </wp:positionV>
            <wp:extent cx="3381375" cy="2115820"/>
            <wp:effectExtent l="0" t="0" r="9525" b="0"/>
            <wp:wrapSquare wrapText="bothSides"/>
            <wp:docPr id="2088532518" name="Picture 5"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32518" name="Picture 5" descr="A green and white logo&#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81375" cy="211582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sectPr w:rsidR="00043ACB" w:rsidRPr="00043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CB"/>
    <w:rsid w:val="0002253B"/>
    <w:rsid w:val="00043ACB"/>
    <w:rsid w:val="000A012B"/>
    <w:rsid w:val="00490D5A"/>
    <w:rsid w:val="005236E5"/>
    <w:rsid w:val="005D0488"/>
    <w:rsid w:val="007B3FCC"/>
    <w:rsid w:val="00B04F2A"/>
    <w:rsid w:val="00B606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BFD7"/>
  <w15:chartTrackingRefBased/>
  <w15:docId w15:val="{F96BF4AC-CB8C-4A97-8F8D-25801155B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A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A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A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A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A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A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A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A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A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A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ACB"/>
    <w:rPr>
      <w:rFonts w:eastAsiaTheme="majorEastAsia" w:cstheme="majorBidi"/>
      <w:color w:val="272727" w:themeColor="text1" w:themeTint="D8"/>
    </w:rPr>
  </w:style>
  <w:style w:type="paragraph" w:styleId="Title">
    <w:name w:val="Title"/>
    <w:basedOn w:val="Normal"/>
    <w:next w:val="Normal"/>
    <w:link w:val="TitleChar"/>
    <w:uiPriority w:val="10"/>
    <w:qFormat/>
    <w:rsid w:val="00043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ACB"/>
    <w:pPr>
      <w:spacing w:before="160"/>
      <w:jc w:val="center"/>
    </w:pPr>
    <w:rPr>
      <w:i/>
      <w:iCs/>
      <w:color w:val="404040" w:themeColor="text1" w:themeTint="BF"/>
    </w:rPr>
  </w:style>
  <w:style w:type="character" w:customStyle="1" w:styleId="QuoteChar">
    <w:name w:val="Quote Char"/>
    <w:basedOn w:val="DefaultParagraphFont"/>
    <w:link w:val="Quote"/>
    <w:uiPriority w:val="29"/>
    <w:rsid w:val="00043ACB"/>
    <w:rPr>
      <w:i/>
      <w:iCs/>
      <w:color w:val="404040" w:themeColor="text1" w:themeTint="BF"/>
    </w:rPr>
  </w:style>
  <w:style w:type="paragraph" w:styleId="ListParagraph">
    <w:name w:val="List Paragraph"/>
    <w:basedOn w:val="Normal"/>
    <w:uiPriority w:val="34"/>
    <w:qFormat/>
    <w:rsid w:val="00043ACB"/>
    <w:pPr>
      <w:ind w:left="720"/>
      <w:contextualSpacing/>
    </w:pPr>
  </w:style>
  <w:style w:type="character" w:styleId="IntenseEmphasis">
    <w:name w:val="Intense Emphasis"/>
    <w:basedOn w:val="DefaultParagraphFont"/>
    <w:uiPriority w:val="21"/>
    <w:qFormat/>
    <w:rsid w:val="00043ACB"/>
    <w:rPr>
      <w:i/>
      <w:iCs/>
      <w:color w:val="0F4761" w:themeColor="accent1" w:themeShade="BF"/>
    </w:rPr>
  </w:style>
  <w:style w:type="paragraph" w:styleId="IntenseQuote">
    <w:name w:val="Intense Quote"/>
    <w:basedOn w:val="Normal"/>
    <w:next w:val="Normal"/>
    <w:link w:val="IntenseQuoteChar"/>
    <w:uiPriority w:val="30"/>
    <w:qFormat/>
    <w:rsid w:val="00043A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ACB"/>
    <w:rPr>
      <w:i/>
      <w:iCs/>
      <w:color w:val="0F4761" w:themeColor="accent1" w:themeShade="BF"/>
    </w:rPr>
  </w:style>
  <w:style w:type="character" w:styleId="IntenseReference">
    <w:name w:val="Intense Reference"/>
    <w:basedOn w:val="DefaultParagraphFont"/>
    <w:uiPriority w:val="32"/>
    <w:qFormat/>
    <w:rsid w:val="00043A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27740">
      <w:bodyDiv w:val="1"/>
      <w:marLeft w:val="0"/>
      <w:marRight w:val="0"/>
      <w:marTop w:val="0"/>
      <w:marBottom w:val="0"/>
      <w:divBdr>
        <w:top w:val="none" w:sz="0" w:space="0" w:color="auto"/>
        <w:left w:val="none" w:sz="0" w:space="0" w:color="auto"/>
        <w:bottom w:val="none" w:sz="0" w:space="0" w:color="auto"/>
        <w:right w:val="none" w:sz="0" w:space="0" w:color="auto"/>
      </w:divBdr>
    </w:div>
    <w:div w:id="1501116941">
      <w:bodyDiv w:val="1"/>
      <w:marLeft w:val="0"/>
      <w:marRight w:val="0"/>
      <w:marTop w:val="0"/>
      <w:marBottom w:val="0"/>
      <w:divBdr>
        <w:top w:val="none" w:sz="0" w:space="0" w:color="auto"/>
        <w:left w:val="none" w:sz="0" w:space="0" w:color="auto"/>
        <w:bottom w:val="none" w:sz="0" w:space="0" w:color="auto"/>
        <w:right w:val="none" w:sz="0" w:space="0" w:color="auto"/>
      </w:divBdr>
      <w:divsChild>
        <w:div w:id="1550334725">
          <w:marLeft w:val="0"/>
          <w:marRight w:val="0"/>
          <w:marTop w:val="0"/>
          <w:marBottom w:val="0"/>
          <w:divBdr>
            <w:top w:val="none" w:sz="0" w:space="0" w:color="auto"/>
            <w:left w:val="none" w:sz="0" w:space="0" w:color="auto"/>
            <w:bottom w:val="none" w:sz="0" w:space="0" w:color="auto"/>
            <w:right w:val="none" w:sz="0" w:space="0" w:color="auto"/>
          </w:divBdr>
          <w:divsChild>
            <w:div w:id="1802386015">
              <w:marLeft w:val="0"/>
              <w:marRight w:val="0"/>
              <w:marTop w:val="0"/>
              <w:marBottom w:val="0"/>
              <w:divBdr>
                <w:top w:val="none" w:sz="0" w:space="0" w:color="auto"/>
                <w:left w:val="none" w:sz="0" w:space="0" w:color="auto"/>
                <w:bottom w:val="none" w:sz="0" w:space="0" w:color="auto"/>
                <w:right w:val="none" w:sz="0" w:space="0" w:color="auto"/>
              </w:divBdr>
              <w:divsChild>
                <w:div w:id="35352403">
                  <w:marLeft w:val="0"/>
                  <w:marRight w:val="0"/>
                  <w:marTop w:val="0"/>
                  <w:marBottom w:val="0"/>
                  <w:divBdr>
                    <w:top w:val="none" w:sz="0" w:space="0" w:color="auto"/>
                    <w:left w:val="none" w:sz="0" w:space="0" w:color="auto"/>
                    <w:bottom w:val="none" w:sz="0" w:space="0" w:color="auto"/>
                    <w:right w:val="none" w:sz="0" w:space="0" w:color="auto"/>
                  </w:divBdr>
                  <w:divsChild>
                    <w:div w:id="1921669920">
                      <w:marLeft w:val="0"/>
                      <w:marRight w:val="0"/>
                      <w:marTop w:val="0"/>
                      <w:marBottom w:val="0"/>
                      <w:divBdr>
                        <w:top w:val="none" w:sz="0" w:space="0" w:color="auto"/>
                        <w:left w:val="none" w:sz="0" w:space="0" w:color="auto"/>
                        <w:bottom w:val="none" w:sz="0" w:space="0" w:color="auto"/>
                        <w:right w:val="none" w:sz="0" w:space="0" w:color="auto"/>
                      </w:divBdr>
                      <w:divsChild>
                        <w:div w:id="1966153116">
                          <w:marLeft w:val="0"/>
                          <w:marRight w:val="0"/>
                          <w:marTop w:val="0"/>
                          <w:marBottom w:val="0"/>
                          <w:divBdr>
                            <w:top w:val="none" w:sz="0" w:space="0" w:color="auto"/>
                            <w:left w:val="none" w:sz="0" w:space="0" w:color="auto"/>
                            <w:bottom w:val="none" w:sz="0" w:space="0" w:color="auto"/>
                            <w:right w:val="none" w:sz="0" w:space="0" w:color="auto"/>
                          </w:divBdr>
                          <w:divsChild>
                            <w:div w:id="15089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836676">
      <w:bodyDiv w:val="1"/>
      <w:marLeft w:val="0"/>
      <w:marRight w:val="0"/>
      <w:marTop w:val="0"/>
      <w:marBottom w:val="0"/>
      <w:divBdr>
        <w:top w:val="none" w:sz="0" w:space="0" w:color="auto"/>
        <w:left w:val="none" w:sz="0" w:space="0" w:color="auto"/>
        <w:bottom w:val="none" w:sz="0" w:space="0" w:color="auto"/>
        <w:right w:val="none" w:sz="0" w:space="0" w:color="auto"/>
      </w:divBdr>
    </w:div>
    <w:div w:id="1959139511">
      <w:bodyDiv w:val="1"/>
      <w:marLeft w:val="0"/>
      <w:marRight w:val="0"/>
      <w:marTop w:val="0"/>
      <w:marBottom w:val="0"/>
      <w:divBdr>
        <w:top w:val="none" w:sz="0" w:space="0" w:color="auto"/>
        <w:left w:val="none" w:sz="0" w:space="0" w:color="auto"/>
        <w:bottom w:val="none" w:sz="0" w:space="0" w:color="auto"/>
        <w:right w:val="none" w:sz="0" w:space="0" w:color="auto"/>
      </w:divBdr>
      <w:divsChild>
        <w:div w:id="1408459456">
          <w:marLeft w:val="0"/>
          <w:marRight w:val="0"/>
          <w:marTop w:val="0"/>
          <w:marBottom w:val="0"/>
          <w:divBdr>
            <w:top w:val="none" w:sz="0" w:space="0" w:color="auto"/>
            <w:left w:val="none" w:sz="0" w:space="0" w:color="auto"/>
            <w:bottom w:val="none" w:sz="0" w:space="0" w:color="auto"/>
            <w:right w:val="none" w:sz="0" w:space="0" w:color="auto"/>
          </w:divBdr>
          <w:divsChild>
            <w:div w:id="1791511566">
              <w:marLeft w:val="0"/>
              <w:marRight w:val="0"/>
              <w:marTop w:val="0"/>
              <w:marBottom w:val="0"/>
              <w:divBdr>
                <w:top w:val="none" w:sz="0" w:space="0" w:color="auto"/>
                <w:left w:val="none" w:sz="0" w:space="0" w:color="auto"/>
                <w:bottom w:val="none" w:sz="0" w:space="0" w:color="auto"/>
                <w:right w:val="none" w:sz="0" w:space="0" w:color="auto"/>
              </w:divBdr>
              <w:divsChild>
                <w:div w:id="17394645">
                  <w:marLeft w:val="0"/>
                  <w:marRight w:val="0"/>
                  <w:marTop w:val="0"/>
                  <w:marBottom w:val="0"/>
                  <w:divBdr>
                    <w:top w:val="none" w:sz="0" w:space="0" w:color="auto"/>
                    <w:left w:val="none" w:sz="0" w:space="0" w:color="auto"/>
                    <w:bottom w:val="none" w:sz="0" w:space="0" w:color="auto"/>
                    <w:right w:val="none" w:sz="0" w:space="0" w:color="auto"/>
                  </w:divBdr>
                  <w:divsChild>
                    <w:div w:id="1325478045">
                      <w:marLeft w:val="0"/>
                      <w:marRight w:val="0"/>
                      <w:marTop w:val="0"/>
                      <w:marBottom w:val="0"/>
                      <w:divBdr>
                        <w:top w:val="none" w:sz="0" w:space="0" w:color="auto"/>
                        <w:left w:val="none" w:sz="0" w:space="0" w:color="auto"/>
                        <w:bottom w:val="none" w:sz="0" w:space="0" w:color="auto"/>
                        <w:right w:val="none" w:sz="0" w:space="0" w:color="auto"/>
                      </w:divBdr>
                      <w:divsChild>
                        <w:div w:id="297419422">
                          <w:marLeft w:val="0"/>
                          <w:marRight w:val="0"/>
                          <w:marTop w:val="0"/>
                          <w:marBottom w:val="0"/>
                          <w:divBdr>
                            <w:top w:val="none" w:sz="0" w:space="0" w:color="auto"/>
                            <w:left w:val="none" w:sz="0" w:space="0" w:color="auto"/>
                            <w:bottom w:val="none" w:sz="0" w:space="0" w:color="auto"/>
                            <w:right w:val="none" w:sz="0" w:space="0" w:color="auto"/>
                          </w:divBdr>
                          <w:divsChild>
                            <w:div w:id="12250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220</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Donworth</dc:creator>
  <cp:keywords/>
  <dc:description/>
  <cp:lastModifiedBy>Sam Donworth</cp:lastModifiedBy>
  <cp:revision>2</cp:revision>
  <cp:lastPrinted>2025-03-11T10:32:00Z</cp:lastPrinted>
  <dcterms:created xsi:type="dcterms:W3CDTF">2025-10-13T10:39:00Z</dcterms:created>
  <dcterms:modified xsi:type="dcterms:W3CDTF">2025-10-13T10:39:00Z</dcterms:modified>
</cp:coreProperties>
</file>