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1760AE" w14:textId="00FB05A7" w:rsidR="00A303E1" w:rsidRDefault="00653224">
      <w:r>
        <w:t>I went looking for 3 takeaways from the jitteredHeadCount data set. 1: I wanted to see when a player is most likely to find other players to play with and with what game. 2: I also wanted to see what a player should play if they did not want to see any other players. 3: Lastly I looked at what games spent the most time employing staff for empty tables.</w:t>
      </w:r>
    </w:p>
    <w:p w14:paraId="4FD8A9FE" w14:textId="77777777" w:rsidR="00E22CF4" w:rsidRDefault="00E22CF4"/>
    <w:p w14:paraId="45FE5601" w14:textId="3CFD7D45" w:rsidR="00E22CF4" w:rsidRDefault="00E22CF4">
      <w:r>
        <w:t xml:space="preserve">1: </w:t>
      </w:r>
      <w:r w:rsidR="00B4135A">
        <w:t xml:space="preserve">There was a clear winner in the game code that had the most players playing it. </w:t>
      </w:r>
      <w:r w:rsidR="003F41B5">
        <w:t xml:space="preserve"> S6 Outpaced everything with </w:t>
      </w:r>
      <w:r w:rsidR="00E1125F">
        <w:t>mean head count of 1994.6250 each hour. That is significantly higher than the second-place game code of ‘CR’. I set out thinking about what the best time and game is to play with other people but the top 5 games looked like they all had players at it for every single hour each week on average.</w:t>
      </w:r>
      <w:r w:rsidR="003F41B5">
        <w:t xml:space="preserve"> </w:t>
      </w:r>
      <w:r w:rsidR="00E1125F">
        <w:t xml:space="preserve">Looks like someone arriving at any time of day could play with other people for the top 5 game codes of S6, C4, RO, SH and TP. </w:t>
      </w:r>
    </w:p>
    <w:p w14:paraId="645ED93D" w14:textId="77777777" w:rsidR="00E1125F" w:rsidRDefault="00E1125F"/>
    <w:p w14:paraId="7D9BAFAE" w14:textId="6481CE69" w:rsidR="003F41B5" w:rsidRDefault="003F41B5">
      <w:r>
        <w:rPr>
          <w:noProof/>
        </w:rPr>
        <w:drawing>
          <wp:inline distT="0" distB="0" distL="0" distR="0" wp14:anchorId="62D8763F" wp14:editId="58682835">
            <wp:extent cx="3023235" cy="171898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keaway1Vis2.png"/>
                    <pic:cNvPicPr/>
                  </pic:nvPicPr>
                  <pic:blipFill>
                    <a:blip r:embed="rId4">
                      <a:extLst>
                        <a:ext uri="{28A0092B-C50C-407E-A947-70E740481C1C}">
                          <a14:useLocalDpi xmlns:a14="http://schemas.microsoft.com/office/drawing/2010/main" val="0"/>
                        </a:ext>
                      </a:extLst>
                    </a:blip>
                    <a:stretch>
                      <a:fillRect/>
                    </a:stretch>
                  </pic:blipFill>
                  <pic:spPr>
                    <a:xfrm>
                      <a:off x="0" y="0"/>
                      <a:ext cx="3040168" cy="1728608"/>
                    </a:xfrm>
                    <a:prstGeom prst="rect">
                      <a:avLst/>
                    </a:prstGeom>
                  </pic:spPr>
                </pic:pic>
              </a:graphicData>
            </a:graphic>
          </wp:inline>
        </w:drawing>
      </w:r>
    </w:p>
    <w:p w14:paraId="2EDB6CF2" w14:textId="77777777" w:rsidR="00E1125F" w:rsidRDefault="00E1125F"/>
    <w:p w14:paraId="3581645E" w14:textId="77777777" w:rsidR="00E1125F" w:rsidRDefault="00E1125F">
      <w:r>
        <w:t xml:space="preserve">2: Figuring out how to play alone as a player was a little bit trickier. We had to have an open table but we also had to make sure that table was usually both empty and available. This means that on average there needed to be at least 1 open table and ideally probably more. This also meant that we didn’t want the player to have fewer than 1 table open on average, this would mean they would have to play with someone else or that there wasn’t even a game available. </w:t>
      </w:r>
    </w:p>
    <w:p w14:paraId="1582B962" w14:textId="77777777" w:rsidR="00E1125F" w:rsidRDefault="00E1125F"/>
    <w:p w14:paraId="2800B106" w14:textId="65237826" w:rsidR="00E1125F" w:rsidRDefault="00E1125F">
      <w:r>
        <w:t xml:space="preserve">What I ended up wanting to know was which game and at which hour was a player most likely to find at least 1 open table. </w:t>
      </w:r>
      <w:r>
        <w:br/>
      </w:r>
      <w:r w:rsidR="008C140D">
        <w:br/>
        <w:t>Looks like Day 7 to 1 (can’t remember if this is Saturday or Sunday) at 22-23-1 hours of the day consistently had the most OPEN available tables. What is interesting about this is that these seem like high traffic times but it also looks like it makes it easiest to find a table with nobody at it.</w:t>
      </w:r>
      <w:r w:rsidR="008C140D">
        <w:br/>
      </w:r>
    </w:p>
    <w:p w14:paraId="18633402" w14:textId="682F5201" w:rsidR="00E1125F" w:rsidRDefault="00E1125F">
      <w:r>
        <w:rPr>
          <w:noProof/>
        </w:rPr>
        <w:lastRenderedPageBreak/>
        <w:drawing>
          <wp:inline distT="0" distB="0" distL="0" distR="0" wp14:anchorId="7A69F043" wp14:editId="70277A07">
            <wp:extent cx="3366135" cy="1913950"/>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keaway2Vis.png"/>
                    <pic:cNvPicPr/>
                  </pic:nvPicPr>
                  <pic:blipFill>
                    <a:blip r:embed="rId5">
                      <a:extLst>
                        <a:ext uri="{28A0092B-C50C-407E-A947-70E740481C1C}">
                          <a14:useLocalDpi xmlns:a14="http://schemas.microsoft.com/office/drawing/2010/main" val="0"/>
                        </a:ext>
                      </a:extLst>
                    </a:blip>
                    <a:stretch>
                      <a:fillRect/>
                    </a:stretch>
                  </pic:blipFill>
                  <pic:spPr>
                    <a:xfrm>
                      <a:off x="0" y="0"/>
                      <a:ext cx="3396015" cy="1930940"/>
                    </a:xfrm>
                    <a:prstGeom prst="rect">
                      <a:avLst/>
                    </a:prstGeom>
                  </pic:spPr>
                </pic:pic>
              </a:graphicData>
            </a:graphic>
          </wp:inline>
        </w:drawing>
      </w:r>
    </w:p>
    <w:p w14:paraId="07F3D2CF" w14:textId="63BBA60B" w:rsidR="003F41B5" w:rsidRDefault="003F41B5"/>
    <w:p w14:paraId="47838719" w14:textId="5575A307" w:rsidR="00381098" w:rsidRDefault="00381098">
      <w:r>
        <w:t>3: Finding out which table had the most hours of open tables turned out to be straightforward. You just need to sum the open tables for each hour of the games existence.</w:t>
      </w:r>
      <w:r w:rsidR="00FF664B">
        <w:t xml:space="preserve"> After looking at the data I wasn’t satisfied that I was properly answering the question. I decided to look at what games had the most open table time as a ratio of the total time tables were held open. While on a net level this wouldn’t really tell me what was costing the most money it would let me know what game was least effective at filling the tables they did open. This data is obviously independent of the expected rake from the casino and is just looking at pure table times.</w:t>
      </w:r>
    </w:p>
    <w:p w14:paraId="5AD06994" w14:textId="77777777" w:rsidR="0073738B" w:rsidRDefault="0073738B"/>
    <w:tbl>
      <w:tblPr>
        <w:tblW w:w="8800" w:type="dxa"/>
        <w:tblLook w:val="04A0" w:firstRow="1" w:lastRow="0" w:firstColumn="1" w:lastColumn="0" w:noHBand="0" w:noVBand="1"/>
      </w:tblPr>
      <w:tblGrid>
        <w:gridCol w:w="781"/>
        <w:gridCol w:w="1424"/>
        <w:gridCol w:w="1528"/>
        <w:gridCol w:w="1979"/>
        <w:gridCol w:w="1969"/>
        <w:gridCol w:w="1540"/>
      </w:tblGrid>
      <w:tr w:rsidR="000B281B" w:rsidRPr="000B281B" w14:paraId="753C9B3F" w14:textId="77777777" w:rsidTr="000B281B">
        <w:trPr>
          <w:trHeight w:val="320"/>
        </w:trPr>
        <w:tc>
          <w:tcPr>
            <w:tcW w:w="700" w:type="dxa"/>
            <w:tcBorders>
              <w:top w:val="nil"/>
              <w:left w:val="nil"/>
              <w:bottom w:val="nil"/>
              <w:right w:val="nil"/>
            </w:tcBorders>
            <w:shd w:val="clear" w:color="auto" w:fill="auto"/>
            <w:noWrap/>
            <w:vAlign w:val="bottom"/>
            <w:hideMark/>
          </w:tcPr>
          <w:p w14:paraId="2B861A83" w14:textId="77777777" w:rsidR="000B281B" w:rsidRPr="000B281B" w:rsidRDefault="000B281B" w:rsidP="000B281B">
            <w:pPr>
              <w:rPr>
                <w:rFonts w:ascii="Lucida Sans" w:eastAsia="Times New Roman" w:hAnsi="Lucida Sans" w:cs="Times New Roman"/>
                <w:b/>
                <w:bCs/>
                <w:color w:val="555555"/>
                <w:sz w:val="22"/>
                <w:szCs w:val="22"/>
              </w:rPr>
            </w:pPr>
            <w:r w:rsidRPr="000B281B">
              <w:rPr>
                <w:rFonts w:ascii="Lucida Sans" w:eastAsia="Times New Roman" w:hAnsi="Lucida Sans" w:cs="Times New Roman"/>
                <w:b/>
                <w:bCs/>
                <w:color w:val="555555"/>
                <w:sz w:val="22"/>
                <w:szCs w:val="22"/>
              </w:rPr>
              <w:t>Rank</w:t>
            </w:r>
          </w:p>
        </w:tc>
        <w:tc>
          <w:tcPr>
            <w:tcW w:w="1340" w:type="dxa"/>
            <w:tcBorders>
              <w:top w:val="nil"/>
              <w:left w:val="nil"/>
              <w:bottom w:val="nil"/>
              <w:right w:val="nil"/>
            </w:tcBorders>
            <w:shd w:val="clear" w:color="auto" w:fill="auto"/>
            <w:noWrap/>
            <w:vAlign w:val="bottom"/>
            <w:hideMark/>
          </w:tcPr>
          <w:p w14:paraId="52B3D514" w14:textId="77777777" w:rsidR="000B281B" w:rsidRPr="000B281B" w:rsidRDefault="000B281B" w:rsidP="000B281B">
            <w:pPr>
              <w:rPr>
                <w:rFonts w:ascii="Lucida Sans" w:eastAsia="Times New Roman" w:hAnsi="Lucida Sans" w:cs="Times New Roman"/>
                <w:b/>
                <w:bCs/>
                <w:color w:val="555555"/>
                <w:sz w:val="22"/>
                <w:szCs w:val="22"/>
              </w:rPr>
            </w:pPr>
            <w:r w:rsidRPr="000B281B">
              <w:rPr>
                <w:rFonts w:ascii="Lucida Sans" w:eastAsia="Times New Roman" w:hAnsi="Lucida Sans" w:cs="Times New Roman"/>
                <w:b/>
                <w:bCs/>
                <w:color w:val="555555"/>
                <w:sz w:val="22"/>
                <w:szCs w:val="22"/>
              </w:rPr>
              <w:t>GameCode</w:t>
            </w:r>
          </w:p>
        </w:tc>
        <w:tc>
          <w:tcPr>
            <w:tcW w:w="1440" w:type="dxa"/>
            <w:tcBorders>
              <w:top w:val="nil"/>
              <w:left w:val="nil"/>
              <w:bottom w:val="nil"/>
              <w:right w:val="nil"/>
            </w:tcBorders>
            <w:shd w:val="clear" w:color="auto" w:fill="auto"/>
            <w:noWrap/>
            <w:vAlign w:val="bottom"/>
            <w:hideMark/>
          </w:tcPr>
          <w:p w14:paraId="580230AA" w14:textId="77777777" w:rsidR="000B281B" w:rsidRPr="000B281B" w:rsidRDefault="000B281B" w:rsidP="000B281B">
            <w:pPr>
              <w:rPr>
                <w:rFonts w:ascii="Lucida Sans" w:eastAsia="Times New Roman" w:hAnsi="Lucida Sans" w:cs="Times New Roman"/>
                <w:b/>
                <w:bCs/>
                <w:color w:val="555555"/>
                <w:sz w:val="22"/>
                <w:szCs w:val="22"/>
              </w:rPr>
            </w:pPr>
            <w:r w:rsidRPr="000B281B">
              <w:rPr>
                <w:rFonts w:ascii="Lucida Sans" w:eastAsia="Times New Roman" w:hAnsi="Lucida Sans" w:cs="Times New Roman"/>
                <w:b/>
                <w:bCs/>
                <w:color w:val="555555"/>
                <w:sz w:val="22"/>
                <w:szCs w:val="22"/>
              </w:rPr>
              <w:t>openTables</w:t>
            </w:r>
          </w:p>
        </w:tc>
        <w:tc>
          <w:tcPr>
            <w:tcW w:w="1900" w:type="dxa"/>
            <w:tcBorders>
              <w:top w:val="nil"/>
              <w:left w:val="nil"/>
              <w:bottom w:val="nil"/>
              <w:right w:val="nil"/>
            </w:tcBorders>
            <w:shd w:val="clear" w:color="auto" w:fill="auto"/>
            <w:noWrap/>
            <w:vAlign w:val="bottom"/>
            <w:hideMark/>
          </w:tcPr>
          <w:p w14:paraId="6711BFC6" w14:textId="77777777" w:rsidR="000B281B" w:rsidRPr="000B281B" w:rsidRDefault="000B281B" w:rsidP="000B281B">
            <w:pPr>
              <w:rPr>
                <w:rFonts w:ascii="Lucida Sans" w:eastAsia="Times New Roman" w:hAnsi="Lucida Sans" w:cs="Times New Roman"/>
                <w:b/>
                <w:bCs/>
                <w:color w:val="555555"/>
                <w:sz w:val="22"/>
                <w:szCs w:val="22"/>
              </w:rPr>
            </w:pPr>
            <w:r w:rsidRPr="000B281B">
              <w:rPr>
                <w:rFonts w:ascii="Lucida Sans" w:eastAsia="Times New Roman" w:hAnsi="Lucida Sans" w:cs="Times New Roman"/>
                <w:b/>
                <w:bCs/>
                <w:color w:val="555555"/>
                <w:sz w:val="22"/>
                <w:szCs w:val="22"/>
              </w:rPr>
              <w:t>occupiedTables</w:t>
            </w:r>
          </w:p>
        </w:tc>
        <w:tc>
          <w:tcPr>
            <w:tcW w:w="1880" w:type="dxa"/>
            <w:tcBorders>
              <w:top w:val="nil"/>
              <w:left w:val="nil"/>
              <w:bottom w:val="nil"/>
              <w:right w:val="nil"/>
            </w:tcBorders>
            <w:shd w:val="clear" w:color="auto" w:fill="auto"/>
            <w:noWrap/>
            <w:vAlign w:val="bottom"/>
            <w:hideMark/>
          </w:tcPr>
          <w:p w14:paraId="2EF6FCDA" w14:textId="77777777" w:rsidR="000B281B" w:rsidRPr="000B281B" w:rsidRDefault="000B281B" w:rsidP="000B281B">
            <w:pPr>
              <w:rPr>
                <w:rFonts w:ascii="Lucida Sans" w:eastAsia="Times New Roman" w:hAnsi="Lucida Sans" w:cs="Times New Roman"/>
                <w:b/>
                <w:bCs/>
                <w:color w:val="555555"/>
                <w:sz w:val="22"/>
                <w:szCs w:val="22"/>
              </w:rPr>
            </w:pPr>
            <w:r w:rsidRPr="000B281B">
              <w:rPr>
                <w:rFonts w:ascii="Lucida Sans" w:eastAsia="Times New Roman" w:hAnsi="Lucida Sans" w:cs="Times New Roman"/>
                <w:b/>
                <w:bCs/>
                <w:color w:val="555555"/>
                <w:sz w:val="22"/>
                <w:szCs w:val="22"/>
              </w:rPr>
              <w:t>openTableTime</w:t>
            </w:r>
          </w:p>
        </w:tc>
        <w:tc>
          <w:tcPr>
            <w:tcW w:w="1540" w:type="dxa"/>
            <w:tcBorders>
              <w:top w:val="nil"/>
              <w:left w:val="nil"/>
              <w:bottom w:val="nil"/>
              <w:right w:val="nil"/>
            </w:tcBorders>
            <w:shd w:val="clear" w:color="auto" w:fill="auto"/>
            <w:noWrap/>
            <w:vAlign w:val="bottom"/>
            <w:hideMark/>
          </w:tcPr>
          <w:p w14:paraId="544EFC94" w14:textId="77777777" w:rsidR="000B281B" w:rsidRPr="000B281B" w:rsidRDefault="000B281B" w:rsidP="000B281B">
            <w:pPr>
              <w:rPr>
                <w:rFonts w:ascii="Lucida Sans" w:eastAsia="Times New Roman" w:hAnsi="Lucida Sans" w:cs="Times New Roman"/>
                <w:b/>
                <w:bCs/>
                <w:color w:val="555555"/>
                <w:sz w:val="22"/>
                <w:szCs w:val="22"/>
              </w:rPr>
            </w:pPr>
            <w:r w:rsidRPr="000B281B">
              <w:rPr>
                <w:rFonts w:ascii="Lucida Sans" w:eastAsia="Times New Roman" w:hAnsi="Lucida Sans" w:cs="Times New Roman"/>
                <w:b/>
                <w:bCs/>
                <w:color w:val="555555"/>
                <w:sz w:val="22"/>
                <w:szCs w:val="22"/>
              </w:rPr>
              <w:t>ratio</w:t>
            </w:r>
          </w:p>
        </w:tc>
      </w:tr>
      <w:tr w:rsidR="000B281B" w:rsidRPr="000B281B" w14:paraId="32340447" w14:textId="77777777" w:rsidTr="000B281B">
        <w:trPr>
          <w:trHeight w:val="320"/>
        </w:trPr>
        <w:tc>
          <w:tcPr>
            <w:tcW w:w="700" w:type="dxa"/>
            <w:tcBorders>
              <w:top w:val="nil"/>
              <w:left w:val="nil"/>
              <w:bottom w:val="nil"/>
              <w:right w:val="nil"/>
            </w:tcBorders>
            <w:shd w:val="clear" w:color="auto" w:fill="auto"/>
            <w:noWrap/>
            <w:vAlign w:val="bottom"/>
            <w:hideMark/>
          </w:tcPr>
          <w:p w14:paraId="311CA5CA" w14:textId="77777777" w:rsidR="000B281B" w:rsidRPr="000B281B" w:rsidRDefault="000B281B" w:rsidP="000B281B">
            <w:pPr>
              <w:jc w:val="right"/>
              <w:rPr>
                <w:rFonts w:ascii="Lucida Sans" w:eastAsia="Times New Roman" w:hAnsi="Lucida Sans" w:cs="Times New Roman"/>
                <w:b/>
                <w:bCs/>
                <w:color w:val="555555"/>
                <w:sz w:val="22"/>
                <w:szCs w:val="22"/>
              </w:rPr>
            </w:pPr>
            <w:r w:rsidRPr="000B281B">
              <w:rPr>
                <w:rFonts w:ascii="Lucida Sans" w:eastAsia="Times New Roman" w:hAnsi="Lucida Sans" w:cs="Times New Roman"/>
                <w:b/>
                <w:bCs/>
                <w:color w:val="555555"/>
                <w:sz w:val="22"/>
                <w:szCs w:val="22"/>
              </w:rPr>
              <w:t>1</w:t>
            </w:r>
          </w:p>
        </w:tc>
        <w:tc>
          <w:tcPr>
            <w:tcW w:w="1340" w:type="dxa"/>
            <w:tcBorders>
              <w:top w:val="nil"/>
              <w:left w:val="nil"/>
              <w:bottom w:val="nil"/>
              <w:right w:val="nil"/>
            </w:tcBorders>
            <w:shd w:val="clear" w:color="auto" w:fill="auto"/>
            <w:noWrap/>
            <w:vAlign w:val="bottom"/>
            <w:hideMark/>
          </w:tcPr>
          <w:p w14:paraId="3311116C" w14:textId="77777777" w:rsidR="000B281B" w:rsidRPr="000B281B" w:rsidRDefault="000B281B" w:rsidP="000B281B">
            <w:pPr>
              <w:rPr>
                <w:rFonts w:ascii="Lucida Sans" w:eastAsia="Times New Roman" w:hAnsi="Lucida Sans" w:cs="Times New Roman"/>
                <w:color w:val="000000"/>
                <w:sz w:val="22"/>
                <w:szCs w:val="22"/>
              </w:rPr>
            </w:pPr>
            <w:r w:rsidRPr="000B281B">
              <w:rPr>
                <w:rFonts w:ascii="Lucida Sans" w:eastAsia="Times New Roman" w:hAnsi="Lucida Sans" w:cs="Times New Roman"/>
                <w:color w:val="000000"/>
                <w:sz w:val="22"/>
                <w:szCs w:val="22"/>
              </w:rPr>
              <w:t>BA</w:t>
            </w:r>
          </w:p>
        </w:tc>
        <w:tc>
          <w:tcPr>
            <w:tcW w:w="1440" w:type="dxa"/>
            <w:tcBorders>
              <w:top w:val="nil"/>
              <w:left w:val="nil"/>
              <w:bottom w:val="nil"/>
              <w:right w:val="nil"/>
            </w:tcBorders>
            <w:shd w:val="clear" w:color="auto" w:fill="auto"/>
            <w:noWrap/>
            <w:vAlign w:val="bottom"/>
            <w:hideMark/>
          </w:tcPr>
          <w:p w14:paraId="30D62A50" w14:textId="77777777" w:rsidR="000B281B" w:rsidRPr="000B281B" w:rsidRDefault="000B281B" w:rsidP="000B281B">
            <w:pPr>
              <w:jc w:val="right"/>
              <w:rPr>
                <w:rFonts w:ascii="Lucida Sans" w:eastAsia="Times New Roman" w:hAnsi="Lucida Sans" w:cs="Times New Roman"/>
                <w:color w:val="000000"/>
                <w:sz w:val="22"/>
                <w:szCs w:val="22"/>
              </w:rPr>
            </w:pPr>
            <w:r w:rsidRPr="000B281B">
              <w:rPr>
                <w:rFonts w:ascii="Lucida Sans" w:eastAsia="Times New Roman" w:hAnsi="Lucida Sans" w:cs="Times New Roman"/>
                <w:color w:val="000000"/>
                <w:sz w:val="22"/>
                <w:szCs w:val="22"/>
              </w:rPr>
              <w:t>73</w:t>
            </w:r>
          </w:p>
        </w:tc>
        <w:tc>
          <w:tcPr>
            <w:tcW w:w="1900" w:type="dxa"/>
            <w:tcBorders>
              <w:top w:val="nil"/>
              <w:left w:val="nil"/>
              <w:bottom w:val="nil"/>
              <w:right w:val="nil"/>
            </w:tcBorders>
            <w:shd w:val="clear" w:color="auto" w:fill="auto"/>
            <w:noWrap/>
            <w:vAlign w:val="bottom"/>
            <w:hideMark/>
          </w:tcPr>
          <w:p w14:paraId="2321FCE1" w14:textId="77777777" w:rsidR="000B281B" w:rsidRPr="000B281B" w:rsidRDefault="000B281B" w:rsidP="000B281B">
            <w:pPr>
              <w:jc w:val="right"/>
              <w:rPr>
                <w:rFonts w:ascii="Lucida Sans" w:eastAsia="Times New Roman" w:hAnsi="Lucida Sans" w:cs="Times New Roman"/>
                <w:color w:val="000000"/>
                <w:sz w:val="22"/>
                <w:szCs w:val="22"/>
              </w:rPr>
            </w:pPr>
            <w:r w:rsidRPr="000B281B">
              <w:rPr>
                <w:rFonts w:ascii="Lucida Sans" w:eastAsia="Times New Roman" w:hAnsi="Lucida Sans" w:cs="Times New Roman"/>
                <w:color w:val="000000"/>
                <w:sz w:val="22"/>
                <w:szCs w:val="22"/>
              </w:rPr>
              <w:t>18</w:t>
            </w:r>
          </w:p>
        </w:tc>
        <w:tc>
          <w:tcPr>
            <w:tcW w:w="1880" w:type="dxa"/>
            <w:tcBorders>
              <w:top w:val="nil"/>
              <w:left w:val="nil"/>
              <w:bottom w:val="nil"/>
              <w:right w:val="nil"/>
            </w:tcBorders>
            <w:shd w:val="clear" w:color="auto" w:fill="auto"/>
            <w:noWrap/>
            <w:vAlign w:val="bottom"/>
            <w:hideMark/>
          </w:tcPr>
          <w:p w14:paraId="69EF17F5" w14:textId="77777777" w:rsidR="000B281B" w:rsidRPr="000B281B" w:rsidRDefault="000B281B" w:rsidP="000B281B">
            <w:pPr>
              <w:jc w:val="right"/>
              <w:rPr>
                <w:rFonts w:ascii="Lucida Sans" w:eastAsia="Times New Roman" w:hAnsi="Lucida Sans" w:cs="Times New Roman"/>
                <w:color w:val="000000"/>
                <w:sz w:val="22"/>
                <w:szCs w:val="22"/>
              </w:rPr>
            </w:pPr>
            <w:r w:rsidRPr="000B281B">
              <w:rPr>
                <w:rFonts w:ascii="Lucida Sans" w:eastAsia="Times New Roman" w:hAnsi="Lucida Sans" w:cs="Times New Roman"/>
                <w:color w:val="000000"/>
                <w:sz w:val="22"/>
                <w:szCs w:val="22"/>
              </w:rPr>
              <w:t>55</w:t>
            </w:r>
          </w:p>
        </w:tc>
        <w:tc>
          <w:tcPr>
            <w:tcW w:w="1540" w:type="dxa"/>
            <w:tcBorders>
              <w:top w:val="nil"/>
              <w:left w:val="nil"/>
              <w:bottom w:val="nil"/>
              <w:right w:val="nil"/>
            </w:tcBorders>
            <w:shd w:val="clear" w:color="auto" w:fill="auto"/>
            <w:noWrap/>
            <w:vAlign w:val="bottom"/>
            <w:hideMark/>
          </w:tcPr>
          <w:p w14:paraId="1476F224" w14:textId="77777777" w:rsidR="000B281B" w:rsidRPr="000B281B" w:rsidRDefault="000B281B" w:rsidP="000B281B">
            <w:pPr>
              <w:jc w:val="right"/>
              <w:rPr>
                <w:rFonts w:ascii="Lucida Sans" w:eastAsia="Times New Roman" w:hAnsi="Lucida Sans" w:cs="Times New Roman"/>
                <w:color w:val="000000"/>
                <w:sz w:val="22"/>
                <w:szCs w:val="22"/>
              </w:rPr>
            </w:pPr>
            <w:r w:rsidRPr="000B281B">
              <w:rPr>
                <w:rFonts w:ascii="Lucida Sans" w:eastAsia="Times New Roman" w:hAnsi="Lucida Sans" w:cs="Times New Roman"/>
                <w:color w:val="000000"/>
                <w:sz w:val="22"/>
                <w:szCs w:val="22"/>
              </w:rPr>
              <w:t>0.75342466</w:t>
            </w:r>
          </w:p>
        </w:tc>
      </w:tr>
      <w:tr w:rsidR="000B281B" w:rsidRPr="000B281B" w14:paraId="4BD8DA92" w14:textId="77777777" w:rsidTr="000B281B">
        <w:trPr>
          <w:trHeight w:val="320"/>
        </w:trPr>
        <w:tc>
          <w:tcPr>
            <w:tcW w:w="700" w:type="dxa"/>
            <w:tcBorders>
              <w:top w:val="nil"/>
              <w:left w:val="nil"/>
              <w:bottom w:val="nil"/>
              <w:right w:val="nil"/>
            </w:tcBorders>
            <w:shd w:val="clear" w:color="auto" w:fill="auto"/>
            <w:noWrap/>
            <w:vAlign w:val="bottom"/>
            <w:hideMark/>
          </w:tcPr>
          <w:p w14:paraId="1094F049" w14:textId="77777777" w:rsidR="000B281B" w:rsidRPr="000B281B" w:rsidRDefault="000B281B" w:rsidP="000B281B">
            <w:pPr>
              <w:jc w:val="right"/>
              <w:rPr>
                <w:rFonts w:ascii="Lucida Sans" w:eastAsia="Times New Roman" w:hAnsi="Lucida Sans" w:cs="Times New Roman"/>
                <w:b/>
                <w:bCs/>
                <w:color w:val="555555"/>
                <w:sz w:val="22"/>
                <w:szCs w:val="22"/>
              </w:rPr>
            </w:pPr>
            <w:r w:rsidRPr="000B281B">
              <w:rPr>
                <w:rFonts w:ascii="Lucida Sans" w:eastAsia="Times New Roman" w:hAnsi="Lucida Sans" w:cs="Times New Roman"/>
                <w:b/>
                <w:bCs/>
                <w:color w:val="555555"/>
                <w:sz w:val="22"/>
                <w:szCs w:val="22"/>
              </w:rPr>
              <w:t>2</w:t>
            </w:r>
          </w:p>
        </w:tc>
        <w:tc>
          <w:tcPr>
            <w:tcW w:w="1340" w:type="dxa"/>
            <w:tcBorders>
              <w:top w:val="nil"/>
              <w:left w:val="nil"/>
              <w:bottom w:val="nil"/>
              <w:right w:val="nil"/>
            </w:tcBorders>
            <w:shd w:val="clear" w:color="auto" w:fill="auto"/>
            <w:noWrap/>
            <w:vAlign w:val="bottom"/>
            <w:hideMark/>
          </w:tcPr>
          <w:p w14:paraId="3CD2E7DA" w14:textId="77777777" w:rsidR="000B281B" w:rsidRPr="000B281B" w:rsidRDefault="000B281B" w:rsidP="000B281B">
            <w:pPr>
              <w:rPr>
                <w:rFonts w:ascii="Lucida Sans" w:eastAsia="Times New Roman" w:hAnsi="Lucida Sans" w:cs="Times New Roman"/>
                <w:color w:val="000000"/>
                <w:sz w:val="22"/>
                <w:szCs w:val="22"/>
              </w:rPr>
            </w:pPr>
            <w:r w:rsidRPr="000B281B">
              <w:rPr>
                <w:rFonts w:ascii="Lucida Sans" w:eastAsia="Times New Roman" w:hAnsi="Lucida Sans" w:cs="Times New Roman"/>
                <w:color w:val="000000"/>
                <w:sz w:val="22"/>
                <w:szCs w:val="22"/>
              </w:rPr>
              <w:t>MQ</w:t>
            </w:r>
          </w:p>
        </w:tc>
        <w:tc>
          <w:tcPr>
            <w:tcW w:w="1440" w:type="dxa"/>
            <w:tcBorders>
              <w:top w:val="nil"/>
              <w:left w:val="nil"/>
              <w:bottom w:val="nil"/>
              <w:right w:val="nil"/>
            </w:tcBorders>
            <w:shd w:val="clear" w:color="auto" w:fill="auto"/>
            <w:noWrap/>
            <w:vAlign w:val="bottom"/>
            <w:hideMark/>
          </w:tcPr>
          <w:p w14:paraId="02156D0B" w14:textId="77777777" w:rsidR="000B281B" w:rsidRPr="000B281B" w:rsidRDefault="000B281B" w:rsidP="000B281B">
            <w:pPr>
              <w:jc w:val="right"/>
              <w:rPr>
                <w:rFonts w:ascii="Lucida Sans" w:eastAsia="Times New Roman" w:hAnsi="Lucida Sans" w:cs="Times New Roman"/>
                <w:color w:val="000000"/>
                <w:sz w:val="22"/>
                <w:szCs w:val="22"/>
              </w:rPr>
            </w:pPr>
            <w:r w:rsidRPr="000B281B">
              <w:rPr>
                <w:rFonts w:ascii="Lucida Sans" w:eastAsia="Times New Roman" w:hAnsi="Lucida Sans" w:cs="Times New Roman"/>
                <w:color w:val="000000"/>
                <w:sz w:val="22"/>
                <w:szCs w:val="22"/>
              </w:rPr>
              <w:t>3589</w:t>
            </w:r>
          </w:p>
        </w:tc>
        <w:tc>
          <w:tcPr>
            <w:tcW w:w="1900" w:type="dxa"/>
            <w:tcBorders>
              <w:top w:val="nil"/>
              <w:left w:val="nil"/>
              <w:bottom w:val="nil"/>
              <w:right w:val="nil"/>
            </w:tcBorders>
            <w:shd w:val="clear" w:color="auto" w:fill="auto"/>
            <w:noWrap/>
            <w:vAlign w:val="bottom"/>
            <w:hideMark/>
          </w:tcPr>
          <w:p w14:paraId="0B04E01E" w14:textId="77777777" w:rsidR="000B281B" w:rsidRPr="000B281B" w:rsidRDefault="000B281B" w:rsidP="000B281B">
            <w:pPr>
              <w:jc w:val="right"/>
              <w:rPr>
                <w:rFonts w:ascii="Lucida Sans" w:eastAsia="Times New Roman" w:hAnsi="Lucida Sans" w:cs="Times New Roman"/>
                <w:color w:val="000000"/>
                <w:sz w:val="22"/>
                <w:szCs w:val="22"/>
              </w:rPr>
            </w:pPr>
            <w:r w:rsidRPr="000B281B">
              <w:rPr>
                <w:rFonts w:ascii="Lucida Sans" w:eastAsia="Times New Roman" w:hAnsi="Lucida Sans" w:cs="Times New Roman"/>
                <w:color w:val="000000"/>
                <w:sz w:val="22"/>
                <w:szCs w:val="22"/>
              </w:rPr>
              <w:t>1035</w:t>
            </w:r>
          </w:p>
        </w:tc>
        <w:tc>
          <w:tcPr>
            <w:tcW w:w="1880" w:type="dxa"/>
            <w:tcBorders>
              <w:top w:val="nil"/>
              <w:left w:val="nil"/>
              <w:bottom w:val="nil"/>
              <w:right w:val="nil"/>
            </w:tcBorders>
            <w:shd w:val="clear" w:color="auto" w:fill="auto"/>
            <w:noWrap/>
            <w:vAlign w:val="bottom"/>
            <w:hideMark/>
          </w:tcPr>
          <w:p w14:paraId="55169D51" w14:textId="77777777" w:rsidR="000B281B" w:rsidRPr="000B281B" w:rsidRDefault="000B281B" w:rsidP="000B281B">
            <w:pPr>
              <w:jc w:val="right"/>
              <w:rPr>
                <w:rFonts w:ascii="Lucida Sans" w:eastAsia="Times New Roman" w:hAnsi="Lucida Sans" w:cs="Times New Roman"/>
                <w:color w:val="000000"/>
                <w:sz w:val="22"/>
                <w:szCs w:val="22"/>
              </w:rPr>
            </w:pPr>
            <w:r w:rsidRPr="000B281B">
              <w:rPr>
                <w:rFonts w:ascii="Lucida Sans" w:eastAsia="Times New Roman" w:hAnsi="Lucida Sans" w:cs="Times New Roman"/>
                <w:color w:val="000000"/>
                <w:sz w:val="22"/>
                <w:szCs w:val="22"/>
              </w:rPr>
              <w:t>2554</w:t>
            </w:r>
          </w:p>
        </w:tc>
        <w:tc>
          <w:tcPr>
            <w:tcW w:w="1540" w:type="dxa"/>
            <w:tcBorders>
              <w:top w:val="nil"/>
              <w:left w:val="nil"/>
              <w:bottom w:val="nil"/>
              <w:right w:val="nil"/>
            </w:tcBorders>
            <w:shd w:val="clear" w:color="auto" w:fill="auto"/>
            <w:noWrap/>
            <w:vAlign w:val="bottom"/>
            <w:hideMark/>
          </w:tcPr>
          <w:p w14:paraId="5F9E02A8" w14:textId="77777777" w:rsidR="000B281B" w:rsidRPr="000B281B" w:rsidRDefault="000B281B" w:rsidP="000B281B">
            <w:pPr>
              <w:jc w:val="right"/>
              <w:rPr>
                <w:rFonts w:ascii="Lucida Sans" w:eastAsia="Times New Roman" w:hAnsi="Lucida Sans" w:cs="Times New Roman"/>
                <w:color w:val="000000"/>
                <w:sz w:val="22"/>
                <w:szCs w:val="22"/>
              </w:rPr>
            </w:pPr>
            <w:r w:rsidRPr="000B281B">
              <w:rPr>
                <w:rFonts w:ascii="Lucida Sans" w:eastAsia="Times New Roman" w:hAnsi="Lucida Sans" w:cs="Times New Roman"/>
                <w:color w:val="000000"/>
                <w:sz w:val="22"/>
                <w:szCs w:val="22"/>
              </w:rPr>
              <w:t>0.71161884</w:t>
            </w:r>
          </w:p>
        </w:tc>
      </w:tr>
      <w:tr w:rsidR="000B281B" w:rsidRPr="000B281B" w14:paraId="20503B92" w14:textId="77777777" w:rsidTr="000B281B">
        <w:trPr>
          <w:trHeight w:val="320"/>
        </w:trPr>
        <w:tc>
          <w:tcPr>
            <w:tcW w:w="700" w:type="dxa"/>
            <w:tcBorders>
              <w:top w:val="nil"/>
              <w:left w:val="nil"/>
              <w:bottom w:val="nil"/>
              <w:right w:val="nil"/>
            </w:tcBorders>
            <w:shd w:val="clear" w:color="auto" w:fill="auto"/>
            <w:noWrap/>
            <w:vAlign w:val="bottom"/>
            <w:hideMark/>
          </w:tcPr>
          <w:p w14:paraId="5945F053" w14:textId="77777777" w:rsidR="000B281B" w:rsidRPr="000B281B" w:rsidRDefault="000B281B" w:rsidP="000B281B">
            <w:pPr>
              <w:jc w:val="right"/>
              <w:rPr>
                <w:rFonts w:ascii="Lucida Sans" w:eastAsia="Times New Roman" w:hAnsi="Lucida Sans" w:cs="Times New Roman"/>
                <w:b/>
                <w:bCs/>
                <w:color w:val="555555"/>
                <w:sz w:val="22"/>
                <w:szCs w:val="22"/>
              </w:rPr>
            </w:pPr>
            <w:r w:rsidRPr="000B281B">
              <w:rPr>
                <w:rFonts w:ascii="Lucida Sans" w:eastAsia="Times New Roman" w:hAnsi="Lucida Sans" w:cs="Times New Roman"/>
                <w:b/>
                <w:bCs/>
                <w:color w:val="555555"/>
                <w:sz w:val="22"/>
                <w:szCs w:val="22"/>
              </w:rPr>
              <w:t>3</w:t>
            </w:r>
          </w:p>
        </w:tc>
        <w:tc>
          <w:tcPr>
            <w:tcW w:w="1340" w:type="dxa"/>
            <w:tcBorders>
              <w:top w:val="nil"/>
              <w:left w:val="nil"/>
              <w:bottom w:val="nil"/>
              <w:right w:val="nil"/>
            </w:tcBorders>
            <w:shd w:val="clear" w:color="auto" w:fill="auto"/>
            <w:noWrap/>
            <w:vAlign w:val="bottom"/>
            <w:hideMark/>
          </w:tcPr>
          <w:p w14:paraId="6B217F75" w14:textId="77777777" w:rsidR="000B281B" w:rsidRPr="000B281B" w:rsidRDefault="000B281B" w:rsidP="000B281B">
            <w:pPr>
              <w:rPr>
                <w:rFonts w:ascii="Lucida Sans" w:eastAsia="Times New Roman" w:hAnsi="Lucida Sans" w:cs="Times New Roman"/>
                <w:color w:val="000000"/>
                <w:sz w:val="22"/>
                <w:szCs w:val="22"/>
              </w:rPr>
            </w:pPr>
            <w:r w:rsidRPr="000B281B">
              <w:rPr>
                <w:rFonts w:ascii="Lucida Sans" w:eastAsia="Times New Roman" w:hAnsi="Lucida Sans" w:cs="Times New Roman"/>
                <w:color w:val="000000"/>
                <w:sz w:val="22"/>
                <w:szCs w:val="22"/>
              </w:rPr>
              <w:t>ND</w:t>
            </w:r>
          </w:p>
        </w:tc>
        <w:tc>
          <w:tcPr>
            <w:tcW w:w="1440" w:type="dxa"/>
            <w:tcBorders>
              <w:top w:val="nil"/>
              <w:left w:val="nil"/>
              <w:bottom w:val="nil"/>
              <w:right w:val="nil"/>
            </w:tcBorders>
            <w:shd w:val="clear" w:color="auto" w:fill="auto"/>
            <w:noWrap/>
            <w:vAlign w:val="bottom"/>
            <w:hideMark/>
          </w:tcPr>
          <w:p w14:paraId="7F23AD80" w14:textId="77777777" w:rsidR="000B281B" w:rsidRPr="000B281B" w:rsidRDefault="000B281B" w:rsidP="000B281B">
            <w:pPr>
              <w:jc w:val="right"/>
              <w:rPr>
                <w:rFonts w:ascii="Lucida Sans" w:eastAsia="Times New Roman" w:hAnsi="Lucida Sans" w:cs="Times New Roman"/>
                <w:color w:val="000000"/>
                <w:sz w:val="22"/>
                <w:szCs w:val="22"/>
              </w:rPr>
            </w:pPr>
            <w:r w:rsidRPr="000B281B">
              <w:rPr>
                <w:rFonts w:ascii="Lucida Sans" w:eastAsia="Times New Roman" w:hAnsi="Lucida Sans" w:cs="Times New Roman"/>
                <w:color w:val="000000"/>
                <w:sz w:val="22"/>
                <w:szCs w:val="22"/>
              </w:rPr>
              <w:t>8833</w:t>
            </w:r>
          </w:p>
        </w:tc>
        <w:tc>
          <w:tcPr>
            <w:tcW w:w="1900" w:type="dxa"/>
            <w:tcBorders>
              <w:top w:val="nil"/>
              <w:left w:val="nil"/>
              <w:bottom w:val="nil"/>
              <w:right w:val="nil"/>
            </w:tcBorders>
            <w:shd w:val="clear" w:color="auto" w:fill="auto"/>
            <w:noWrap/>
            <w:vAlign w:val="bottom"/>
            <w:hideMark/>
          </w:tcPr>
          <w:p w14:paraId="16C40D66" w14:textId="77777777" w:rsidR="000B281B" w:rsidRPr="000B281B" w:rsidRDefault="000B281B" w:rsidP="000B281B">
            <w:pPr>
              <w:jc w:val="right"/>
              <w:rPr>
                <w:rFonts w:ascii="Lucida Sans" w:eastAsia="Times New Roman" w:hAnsi="Lucida Sans" w:cs="Times New Roman"/>
                <w:color w:val="000000"/>
                <w:sz w:val="22"/>
                <w:szCs w:val="22"/>
              </w:rPr>
            </w:pPr>
            <w:r w:rsidRPr="000B281B">
              <w:rPr>
                <w:rFonts w:ascii="Lucida Sans" w:eastAsia="Times New Roman" w:hAnsi="Lucida Sans" w:cs="Times New Roman"/>
                <w:color w:val="000000"/>
                <w:sz w:val="22"/>
                <w:szCs w:val="22"/>
              </w:rPr>
              <w:t>3188</w:t>
            </w:r>
          </w:p>
        </w:tc>
        <w:tc>
          <w:tcPr>
            <w:tcW w:w="1880" w:type="dxa"/>
            <w:tcBorders>
              <w:top w:val="nil"/>
              <w:left w:val="nil"/>
              <w:bottom w:val="nil"/>
              <w:right w:val="nil"/>
            </w:tcBorders>
            <w:shd w:val="clear" w:color="auto" w:fill="auto"/>
            <w:noWrap/>
            <w:vAlign w:val="bottom"/>
            <w:hideMark/>
          </w:tcPr>
          <w:p w14:paraId="7A42CC4E" w14:textId="77777777" w:rsidR="000B281B" w:rsidRPr="000B281B" w:rsidRDefault="000B281B" w:rsidP="000B281B">
            <w:pPr>
              <w:jc w:val="right"/>
              <w:rPr>
                <w:rFonts w:ascii="Lucida Sans" w:eastAsia="Times New Roman" w:hAnsi="Lucida Sans" w:cs="Times New Roman"/>
                <w:color w:val="000000"/>
                <w:sz w:val="22"/>
                <w:szCs w:val="22"/>
              </w:rPr>
            </w:pPr>
            <w:r w:rsidRPr="000B281B">
              <w:rPr>
                <w:rFonts w:ascii="Lucida Sans" w:eastAsia="Times New Roman" w:hAnsi="Lucida Sans" w:cs="Times New Roman"/>
                <w:color w:val="000000"/>
                <w:sz w:val="22"/>
                <w:szCs w:val="22"/>
              </w:rPr>
              <w:t>5645</w:t>
            </w:r>
          </w:p>
        </w:tc>
        <w:tc>
          <w:tcPr>
            <w:tcW w:w="1540" w:type="dxa"/>
            <w:tcBorders>
              <w:top w:val="nil"/>
              <w:left w:val="nil"/>
              <w:bottom w:val="nil"/>
              <w:right w:val="nil"/>
            </w:tcBorders>
            <w:shd w:val="clear" w:color="auto" w:fill="auto"/>
            <w:noWrap/>
            <w:vAlign w:val="bottom"/>
            <w:hideMark/>
          </w:tcPr>
          <w:p w14:paraId="6FA4CCC3" w14:textId="77777777" w:rsidR="000B281B" w:rsidRPr="000B281B" w:rsidRDefault="000B281B" w:rsidP="000B281B">
            <w:pPr>
              <w:jc w:val="right"/>
              <w:rPr>
                <w:rFonts w:ascii="Lucida Sans" w:eastAsia="Times New Roman" w:hAnsi="Lucida Sans" w:cs="Times New Roman"/>
                <w:color w:val="000000"/>
                <w:sz w:val="22"/>
                <w:szCs w:val="22"/>
              </w:rPr>
            </w:pPr>
            <w:r w:rsidRPr="000B281B">
              <w:rPr>
                <w:rFonts w:ascii="Lucida Sans" w:eastAsia="Times New Roman" w:hAnsi="Lucida Sans" w:cs="Times New Roman"/>
                <w:color w:val="000000"/>
                <w:sz w:val="22"/>
                <w:szCs w:val="22"/>
              </w:rPr>
              <w:t>0.63908072</w:t>
            </w:r>
          </w:p>
        </w:tc>
      </w:tr>
      <w:tr w:rsidR="000B281B" w:rsidRPr="000B281B" w14:paraId="5D88A29B" w14:textId="77777777" w:rsidTr="000B281B">
        <w:trPr>
          <w:trHeight w:val="320"/>
        </w:trPr>
        <w:tc>
          <w:tcPr>
            <w:tcW w:w="700" w:type="dxa"/>
            <w:tcBorders>
              <w:top w:val="nil"/>
              <w:left w:val="nil"/>
              <w:bottom w:val="nil"/>
              <w:right w:val="nil"/>
            </w:tcBorders>
            <w:shd w:val="clear" w:color="auto" w:fill="auto"/>
            <w:noWrap/>
            <w:vAlign w:val="bottom"/>
            <w:hideMark/>
          </w:tcPr>
          <w:p w14:paraId="410A04B7" w14:textId="77777777" w:rsidR="000B281B" w:rsidRPr="000B281B" w:rsidRDefault="000B281B" w:rsidP="000B281B">
            <w:pPr>
              <w:jc w:val="right"/>
              <w:rPr>
                <w:rFonts w:ascii="Lucida Sans" w:eastAsia="Times New Roman" w:hAnsi="Lucida Sans" w:cs="Times New Roman"/>
                <w:b/>
                <w:bCs/>
                <w:color w:val="555555"/>
                <w:sz w:val="22"/>
                <w:szCs w:val="22"/>
              </w:rPr>
            </w:pPr>
            <w:r w:rsidRPr="000B281B">
              <w:rPr>
                <w:rFonts w:ascii="Lucida Sans" w:eastAsia="Times New Roman" w:hAnsi="Lucida Sans" w:cs="Times New Roman"/>
                <w:b/>
                <w:bCs/>
                <w:color w:val="555555"/>
                <w:sz w:val="22"/>
                <w:szCs w:val="22"/>
              </w:rPr>
              <w:t>4</w:t>
            </w:r>
          </w:p>
        </w:tc>
        <w:tc>
          <w:tcPr>
            <w:tcW w:w="1340" w:type="dxa"/>
            <w:tcBorders>
              <w:top w:val="nil"/>
              <w:left w:val="nil"/>
              <w:bottom w:val="nil"/>
              <w:right w:val="nil"/>
            </w:tcBorders>
            <w:shd w:val="clear" w:color="auto" w:fill="auto"/>
            <w:noWrap/>
            <w:vAlign w:val="bottom"/>
            <w:hideMark/>
          </w:tcPr>
          <w:p w14:paraId="3863AE8E" w14:textId="77777777" w:rsidR="000B281B" w:rsidRPr="000B281B" w:rsidRDefault="000B281B" w:rsidP="000B281B">
            <w:pPr>
              <w:rPr>
                <w:rFonts w:ascii="Lucida Sans" w:eastAsia="Times New Roman" w:hAnsi="Lucida Sans" w:cs="Times New Roman"/>
                <w:color w:val="000000"/>
                <w:sz w:val="22"/>
                <w:szCs w:val="22"/>
              </w:rPr>
            </w:pPr>
            <w:r w:rsidRPr="000B281B">
              <w:rPr>
                <w:rFonts w:ascii="Lucida Sans" w:eastAsia="Times New Roman" w:hAnsi="Lucida Sans" w:cs="Times New Roman"/>
                <w:color w:val="000000"/>
                <w:sz w:val="22"/>
                <w:szCs w:val="22"/>
              </w:rPr>
              <w:t>PG</w:t>
            </w:r>
          </w:p>
        </w:tc>
        <w:tc>
          <w:tcPr>
            <w:tcW w:w="1440" w:type="dxa"/>
            <w:tcBorders>
              <w:top w:val="nil"/>
              <w:left w:val="nil"/>
              <w:bottom w:val="nil"/>
              <w:right w:val="nil"/>
            </w:tcBorders>
            <w:shd w:val="clear" w:color="auto" w:fill="auto"/>
            <w:noWrap/>
            <w:vAlign w:val="bottom"/>
            <w:hideMark/>
          </w:tcPr>
          <w:p w14:paraId="632C61C3" w14:textId="77777777" w:rsidR="000B281B" w:rsidRPr="000B281B" w:rsidRDefault="000B281B" w:rsidP="000B281B">
            <w:pPr>
              <w:jc w:val="right"/>
              <w:rPr>
                <w:rFonts w:ascii="Lucida Sans" w:eastAsia="Times New Roman" w:hAnsi="Lucida Sans" w:cs="Times New Roman"/>
                <w:color w:val="000000"/>
                <w:sz w:val="22"/>
                <w:szCs w:val="22"/>
              </w:rPr>
            </w:pPr>
            <w:r w:rsidRPr="000B281B">
              <w:rPr>
                <w:rFonts w:ascii="Lucida Sans" w:eastAsia="Times New Roman" w:hAnsi="Lucida Sans" w:cs="Times New Roman"/>
                <w:color w:val="000000"/>
                <w:sz w:val="22"/>
                <w:szCs w:val="22"/>
              </w:rPr>
              <w:t>8729</w:t>
            </w:r>
          </w:p>
        </w:tc>
        <w:tc>
          <w:tcPr>
            <w:tcW w:w="1900" w:type="dxa"/>
            <w:tcBorders>
              <w:top w:val="nil"/>
              <w:left w:val="nil"/>
              <w:bottom w:val="nil"/>
              <w:right w:val="nil"/>
            </w:tcBorders>
            <w:shd w:val="clear" w:color="auto" w:fill="auto"/>
            <w:noWrap/>
            <w:vAlign w:val="bottom"/>
            <w:hideMark/>
          </w:tcPr>
          <w:p w14:paraId="38AF706C" w14:textId="77777777" w:rsidR="000B281B" w:rsidRPr="000B281B" w:rsidRDefault="000B281B" w:rsidP="000B281B">
            <w:pPr>
              <w:jc w:val="right"/>
              <w:rPr>
                <w:rFonts w:ascii="Lucida Sans" w:eastAsia="Times New Roman" w:hAnsi="Lucida Sans" w:cs="Times New Roman"/>
                <w:color w:val="000000"/>
                <w:sz w:val="22"/>
                <w:szCs w:val="22"/>
              </w:rPr>
            </w:pPr>
            <w:r w:rsidRPr="000B281B">
              <w:rPr>
                <w:rFonts w:ascii="Lucida Sans" w:eastAsia="Times New Roman" w:hAnsi="Lucida Sans" w:cs="Times New Roman"/>
                <w:color w:val="000000"/>
                <w:sz w:val="22"/>
                <w:szCs w:val="22"/>
              </w:rPr>
              <w:t>4366</w:t>
            </w:r>
          </w:p>
        </w:tc>
        <w:tc>
          <w:tcPr>
            <w:tcW w:w="1880" w:type="dxa"/>
            <w:tcBorders>
              <w:top w:val="nil"/>
              <w:left w:val="nil"/>
              <w:bottom w:val="nil"/>
              <w:right w:val="nil"/>
            </w:tcBorders>
            <w:shd w:val="clear" w:color="auto" w:fill="auto"/>
            <w:noWrap/>
            <w:vAlign w:val="bottom"/>
            <w:hideMark/>
          </w:tcPr>
          <w:p w14:paraId="3D78BF5E" w14:textId="77777777" w:rsidR="000B281B" w:rsidRPr="000B281B" w:rsidRDefault="000B281B" w:rsidP="000B281B">
            <w:pPr>
              <w:jc w:val="right"/>
              <w:rPr>
                <w:rFonts w:ascii="Lucida Sans" w:eastAsia="Times New Roman" w:hAnsi="Lucida Sans" w:cs="Times New Roman"/>
                <w:color w:val="000000"/>
                <w:sz w:val="22"/>
                <w:szCs w:val="22"/>
              </w:rPr>
            </w:pPr>
            <w:r w:rsidRPr="000B281B">
              <w:rPr>
                <w:rFonts w:ascii="Lucida Sans" w:eastAsia="Times New Roman" w:hAnsi="Lucida Sans" w:cs="Times New Roman"/>
                <w:color w:val="000000"/>
                <w:sz w:val="22"/>
                <w:szCs w:val="22"/>
              </w:rPr>
              <w:t>4363</w:t>
            </w:r>
          </w:p>
        </w:tc>
        <w:tc>
          <w:tcPr>
            <w:tcW w:w="1540" w:type="dxa"/>
            <w:tcBorders>
              <w:top w:val="nil"/>
              <w:left w:val="nil"/>
              <w:bottom w:val="nil"/>
              <w:right w:val="nil"/>
            </w:tcBorders>
            <w:shd w:val="clear" w:color="auto" w:fill="auto"/>
            <w:noWrap/>
            <w:vAlign w:val="bottom"/>
            <w:hideMark/>
          </w:tcPr>
          <w:p w14:paraId="5C5254B6" w14:textId="77777777" w:rsidR="000B281B" w:rsidRPr="000B281B" w:rsidRDefault="000B281B" w:rsidP="000B281B">
            <w:pPr>
              <w:jc w:val="right"/>
              <w:rPr>
                <w:rFonts w:ascii="Lucida Sans" w:eastAsia="Times New Roman" w:hAnsi="Lucida Sans" w:cs="Times New Roman"/>
                <w:color w:val="000000"/>
                <w:sz w:val="22"/>
                <w:szCs w:val="22"/>
              </w:rPr>
            </w:pPr>
            <w:r w:rsidRPr="000B281B">
              <w:rPr>
                <w:rFonts w:ascii="Lucida Sans" w:eastAsia="Times New Roman" w:hAnsi="Lucida Sans" w:cs="Times New Roman"/>
                <w:color w:val="000000"/>
                <w:sz w:val="22"/>
                <w:szCs w:val="22"/>
              </w:rPr>
              <w:t>0.49982816</w:t>
            </w:r>
          </w:p>
        </w:tc>
      </w:tr>
      <w:tr w:rsidR="000B281B" w:rsidRPr="000B281B" w14:paraId="5F97EF31" w14:textId="77777777" w:rsidTr="000B281B">
        <w:trPr>
          <w:trHeight w:val="320"/>
        </w:trPr>
        <w:tc>
          <w:tcPr>
            <w:tcW w:w="700" w:type="dxa"/>
            <w:tcBorders>
              <w:top w:val="nil"/>
              <w:left w:val="nil"/>
              <w:bottom w:val="nil"/>
              <w:right w:val="nil"/>
            </w:tcBorders>
            <w:shd w:val="clear" w:color="auto" w:fill="auto"/>
            <w:noWrap/>
            <w:vAlign w:val="bottom"/>
            <w:hideMark/>
          </w:tcPr>
          <w:p w14:paraId="5DD30201" w14:textId="77777777" w:rsidR="000B281B" w:rsidRPr="000B281B" w:rsidRDefault="000B281B" w:rsidP="000B281B">
            <w:pPr>
              <w:jc w:val="right"/>
              <w:rPr>
                <w:rFonts w:ascii="Lucida Sans" w:eastAsia="Times New Roman" w:hAnsi="Lucida Sans" w:cs="Times New Roman"/>
                <w:b/>
                <w:bCs/>
                <w:color w:val="555555"/>
                <w:sz w:val="22"/>
                <w:szCs w:val="22"/>
              </w:rPr>
            </w:pPr>
            <w:r w:rsidRPr="000B281B">
              <w:rPr>
                <w:rFonts w:ascii="Lucida Sans" w:eastAsia="Times New Roman" w:hAnsi="Lucida Sans" w:cs="Times New Roman"/>
                <w:b/>
                <w:bCs/>
                <w:color w:val="555555"/>
                <w:sz w:val="22"/>
                <w:szCs w:val="22"/>
              </w:rPr>
              <w:t>5</w:t>
            </w:r>
          </w:p>
        </w:tc>
        <w:tc>
          <w:tcPr>
            <w:tcW w:w="1340" w:type="dxa"/>
            <w:tcBorders>
              <w:top w:val="nil"/>
              <w:left w:val="nil"/>
              <w:bottom w:val="nil"/>
              <w:right w:val="nil"/>
            </w:tcBorders>
            <w:shd w:val="clear" w:color="auto" w:fill="auto"/>
            <w:noWrap/>
            <w:vAlign w:val="bottom"/>
            <w:hideMark/>
          </w:tcPr>
          <w:p w14:paraId="0300B736" w14:textId="77777777" w:rsidR="000B281B" w:rsidRPr="000B281B" w:rsidRDefault="000B281B" w:rsidP="000B281B">
            <w:pPr>
              <w:rPr>
                <w:rFonts w:ascii="Lucida Sans" w:eastAsia="Times New Roman" w:hAnsi="Lucida Sans" w:cs="Times New Roman"/>
                <w:color w:val="000000"/>
                <w:sz w:val="22"/>
                <w:szCs w:val="22"/>
              </w:rPr>
            </w:pPr>
            <w:r w:rsidRPr="000B281B">
              <w:rPr>
                <w:rFonts w:ascii="Lucida Sans" w:eastAsia="Times New Roman" w:hAnsi="Lucida Sans" w:cs="Times New Roman"/>
                <w:color w:val="000000"/>
                <w:sz w:val="22"/>
                <w:szCs w:val="22"/>
              </w:rPr>
              <w:t>PA</w:t>
            </w:r>
          </w:p>
        </w:tc>
        <w:tc>
          <w:tcPr>
            <w:tcW w:w="1440" w:type="dxa"/>
            <w:tcBorders>
              <w:top w:val="nil"/>
              <w:left w:val="nil"/>
              <w:bottom w:val="nil"/>
              <w:right w:val="nil"/>
            </w:tcBorders>
            <w:shd w:val="clear" w:color="auto" w:fill="auto"/>
            <w:noWrap/>
            <w:vAlign w:val="bottom"/>
            <w:hideMark/>
          </w:tcPr>
          <w:p w14:paraId="4D8133BC" w14:textId="77777777" w:rsidR="000B281B" w:rsidRPr="000B281B" w:rsidRDefault="000B281B" w:rsidP="000B281B">
            <w:pPr>
              <w:jc w:val="right"/>
              <w:rPr>
                <w:rFonts w:ascii="Lucida Sans" w:eastAsia="Times New Roman" w:hAnsi="Lucida Sans" w:cs="Times New Roman"/>
                <w:color w:val="000000"/>
                <w:sz w:val="22"/>
                <w:szCs w:val="22"/>
              </w:rPr>
            </w:pPr>
            <w:r w:rsidRPr="000B281B">
              <w:rPr>
                <w:rFonts w:ascii="Lucida Sans" w:eastAsia="Times New Roman" w:hAnsi="Lucida Sans" w:cs="Times New Roman"/>
                <w:color w:val="000000"/>
                <w:sz w:val="22"/>
                <w:szCs w:val="22"/>
              </w:rPr>
              <w:t>1572</w:t>
            </w:r>
          </w:p>
        </w:tc>
        <w:tc>
          <w:tcPr>
            <w:tcW w:w="1900" w:type="dxa"/>
            <w:tcBorders>
              <w:top w:val="nil"/>
              <w:left w:val="nil"/>
              <w:bottom w:val="nil"/>
              <w:right w:val="nil"/>
            </w:tcBorders>
            <w:shd w:val="clear" w:color="auto" w:fill="auto"/>
            <w:noWrap/>
            <w:vAlign w:val="bottom"/>
            <w:hideMark/>
          </w:tcPr>
          <w:p w14:paraId="70AA9813" w14:textId="77777777" w:rsidR="000B281B" w:rsidRPr="000B281B" w:rsidRDefault="000B281B" w:rsidP="000B281B">
            <w:pPr>
              <w:jc w:val="right"/>
              <w:rPr>
                <w:rFonts w:ascii="Lucida Sans" w:eastAsia="Times New Roman" w:hAnsi="Lucida Sans" w:cs="Times New Roman"/>
                <w:color w:val="000000"/>
                <w:sz w:val="22"/>
                <w:szCs w:val="22"/>
              </w:rPr>
            </w:pPr>
            <w:r w:rsidRPr="000B281B">
              <w:rPr>
                <w:rFonts w:ascii="Lucida Sans" w:eastAsia="Times New Roman" w:hAnsi="Lucida Sans" w:cs="Times New Roman"/>
                <w:color w:val="000000"/>
                <w:sz w:val="22"/>
                <w:szCs w:val="22"/>
              </w:rPr>
              <w:t>1101</w:t>
            </w:r>
          </w:p>
        </w:tc>
        <w:tc>
          <w:tcPr>
            <w:tcW w:w="1880" w:type="dxa"/>
            <w:tcBorders>
              <w:top w:val="nil"/>
              <w:left w:val="nil"/>
              <w:bottom w:val="nil"/>
              <w:right w:val="nil"/>
            </w:tcBorders>
            <w:shd w:val="clear" w:color="auto" w:fill="auto"/>
            <w:noWrap/>
            <w:vAlign w:val="bottom"/>
            <w:hideMark/>
          </w:tcPr>
          <w:p w14:paraId="5B990D82" w14:textId="77777777" w:rsidR="000B281B" w:rsidRPr="000B281B" w:rsidRDefault="000B281B" w:rsidP="000B281B">
            <w:pPr>
              <w:jc w:val="right"/>
              <w:rPr>
                <w:rFonts w:ascii="Lucida Sans" w:eastAsia="Times New Roman" w:hAnsi="Lucida Sans" w:cs="Times New Roman"/>
                <w:color w:val="000000"/>
                <w:sz w:val="22"/>
                <w:szCs w:val="22"/>
              </w:rPr>
            </w:pPr>
            <w:r w:rsidRPr="000B281B">
              <w:rPr>
                <w:rFonts w:ascii="Lucida Sans" w:eastAsia="Times New Roman" w:hAnsi="Lucida Sans" w:cs="Times New Roman"/>
                <w:color w:val="000000"/>
                <w:sz w:val="22"/>
                <w:szCs w:val="22"/>
              </w:rPr>
              <w:t>471</w:t>
            </w:r>
          </w:p>
        </w:tc>
        <w:tc>
          <w:tcPr>
            <w:tcW w:w="1540" w:type="dxa"/>
            <w:tcBorders>
              <w:top w:val="nil"/>
              <w:left w:val="nil"/>
              <w:bottom w:val="nil"/>
              <w:right w:val="nil"/>
            </w:tcBorders>
            <w:shd w:val="clear" w:color="auto" w:fill="auto"/>
            <w:noWrap/>
            <w:vAlign w:val="bottom"/>
            <w:hideMark/>
          </w:tcPr>
          <w:p w14:paraId="19A810C4" w14:textId="77777777" w:rsidR="000B281B" w:rsidRPr="000B281B" w:rsidRDefault="000B281B" w:rsidP="000B281B">
            <w:pPr>
              <w:jc w:val="right"/>
              <w:rPr>
                <w:rFonts w:ascii="Lucida Sans" w:eastAsia="Times New Roman" w:hAnsi="Lucida Sans" w:cs="Times New Roman"/>
                <w:color w:val="000000"/>
                <w:sz w:val="22"/>
                <w:szCs w:val="22"/>
              </w:rPr>
            </w:pPr>
            <w:r w:rsidRPr="000B281B">
              <w:rPr>
                <w:rFonts w:ascii="Lucida Sans" w:eastAsia="Times New Roman" w:hAnsi="Lucida Sans" w:cs="Times New Roman"/>
                <w:color w:val="000000"/>
                <w:sz w:val="22"/>
                <w:szCs w:val="22"/>
              </w:rPr>
              <w:t>0.29961832</w:t>
            </w:r>
          </w:p>
        </w:tc>
      </w:tr>
      <w:tr w:rsidR="000B281B" w:rsidRPr="000B281B" w14:paraId="4198D23A" w14:textId="77777777" w:rsidTr="000B281B">
        <w:trPr>
          <w:trHeight w:val="320"/>
        </w:trPr>
        <w:tc>
          <w:tcPr>
            <w:tcW w:w="700" w:type="dxa"/>
            <w:tcBorders>
              <w:top w:val="nil"/>
              <w:left w:val="nil"/>
              <w:bottom w:val="nil"/>
              <w:right w:val="nil"/>
            </w:tcBorders>
            <w:shd w:val="clear" w:color="auto" w:fill="auto"/>
            <w:noWrap/>
            <w:vAlign w:val="bottom"/>
            <w:hideMark/>
          </w:tcPr>
          <w:p w14:paraId="62C00949" w14:textId="77777777" w:rsidR="000B281B" w:rsidRPr="000B281B" w:rsidRDefault="000B281B" w:rsidP="000B281B">
            <w:pPr>
              <w:jc w:val="right"/>
              <w:rPr>
                <w:rFonts w:ascii="Lucida Sans" w:eastAsia="Times New Roman" w:hAnsi="Lucida Sans" w:cs="Times New Roman"/>
                <w:b/>
                <w:bCs/>
                <w:color w:val="555555"/>
                <w:sz w:val="22"/>
                <w:szCs w:val="22"/>
              </w:rPr>
            </w:pPr>
            <w:r w:rsidRPr="000B281B">
              <w:rPr>
                <w:rFonts w:ascii="Lucida Sans" w:eastAsia="Times New Roman" w:hAnsi="Lucida Sans" w:cs="Times New Roman"/>
                <w:b/>
                <w:bCs/>
                <w:color w:val="555555"/>
                <w:sz w:val="22"/>
                <w:szCs w:val="22"/>
              </w:rPr>
              <w:t>6</w:t>
            </w:r>
          </w:p>
        </w:tc>
        <w:tc>
          <w:tcPr>
            <w:tcW w:w="1340" w:type="dxa"/>
            <w:tcBorders>
              <w:top w:val="nil"/>
              <w:left w:val="nil"/>
              <w:bottom w:val="nil"/>
              <w:right w:val="nil"/>
            </w:tcBorders>
            <w:shd w:val="clear" w:color="auto" w:fill="auto"/>
            <w:noWrap/>
            <w:vAlign w:val="bottom"/>
            <w:hideMark/>
          </w:tcPr>
          <w:p w14:paraId="7C31113A" w14:textId="77777777" w:rsidR="000B281B" w:rsidRPr="000B281B" w:rsidRDefault="000B281B" w:rsidP="000B281B">
            <w:pPr>
              <w:rPr>
                <w:rFonts w:ascii="Lucida Sans" w:eastAsia="Times New Roman" w:hAnsi="Lucida Sans" w:cs="Times New Roman"/>
                <w:color w:val="000000"/>
                <w:sz w:val="22"/>
                <w:szCs w:val="22"/>
              </w:rPr>
            </w:pPr>
            <w:r w:rsidRPr="000B281B">
              <w:rPr>
                <w:rFonts w:ascii="Lucida Sans" w:eastAsia="Times New Roman" w:hAnsi="Lucida Sans" w:cs="Times New Roman"/>
                <w:color w:val="000000"/>
                <w:sz w:val="22"/>
                <w:szCs w:val="22"/>
              </w:rPr>
              <w:t>MR</w:t>
            </w:r>
          </w:p>
        </w:tc>
        <w:tc>
          <w:tcPr>
            <w:tcW w:w="1440" w:type="dxa"/>
            <w:tcBorders>
              <w:top w:val="nil"/>
              <w:left w:val="nil"/>
              <w:bottom w:val="nil"/>
              <w:right w:val="nil"/>
            </w:tcBorders>
            <w:shd w:val="clear" w:color="auto" w:fill="auto"/>
            <w:noWrap/>
            <w:vAlign w:val="bottom"/>
            <w:hideMark/>
          </w:tcPr>
          <w:p w14:paraId="016EEADD" w14:textId="77777777" w:rsidR="000B281B" w:rsidRPr="000B281B" w:rsidRDefault="000B281B" w:rsidP="000B281B">
            <w:pPr>
              <w:jc w:val="right"/>
              <w:rPr>
                <w:rFonts w:ascii="Lucida Sans" w:eastAsia="Times New Roman" w:hAnsi="Lucida Sans" w:cs="Times New Roman"/>
                <w:color w:val="000000"/>
                <w:sz w:val="22"/>
                <w:szCs w:val="22"/>
              </w:rPr>
            </w:pPr>
            <w:r w:rsidRPr="000B281B">
              <w:rPr>
                <w:rFonts w:ascii="Lucida Sans" w:eastAsia="Times New Roman" w:hAnsi="Lucida Sans" w:cs="Times New Roman"/>
                <w:color w:val="000000"/>
                <w:sz w:val="22"/>
                <w:szCs w:val="22"/>
              </w:rPr>
              <w:t>14992</w:t>
            </w:r>
          </w:p>
        </w:tc>
        <w:tc>
          <w:tcPr>
            <w:tcW w:w="1900" w:type="dxa"/>
            <w:tcBorders>
              <w:top w:val="nil"/>
              <w:left w:val="nil"/>
              <w:bottom w:val="nil"/>
              <w:right w:val="nil"/>
            </w:tcBorders>
            <w:shd w:val="clear" w:color="auto" w:fill="auto"/>
            <w:noWrap/>
            <w:vAlign w:val="bottom"/>
            <w:hideMark/>
          </w:tcPr>
          <w:p w14:paraId="1734DF74" w14:textId="77777777" w:rsidR="000B281B" w:rsidRPr="000B281B" w:rsidRDefault="000B281B" w:rsidP="000B281B">
            <w:pPr>
              <w:jc w:val="right"/>
              <w:rPr>
                <w:rFonts w:ascii="Lucida Sans" w:eastAsia="Times New Roman" w:hAnsi="Lucida Sans" w:cs="Times New Roman"/>
                <w:color w:val="000000"/>
                <w:sz w:val="22"/>
                <w:szCs w:val="22"/>
              </w:rPr>
            </w:pPr>
            <w:r w:rsidRPr="000B281B">
              <w:rPr>
                <w:rFonts w:ascii="Lucida Sans" w:eastAsia="Times New Roman" w:hAnsi="Lucida Sans" w:cs="Times New Roman"/>
                <w:color w:val="000000"/>
                <w:sz w:val="22"/>
                <w:szCs w:val="22"/>
              </w:rPr>
              <w:t>10719</w:t>
            </w:r>
          </w:p>
        </w:tc>
        <w:tc>
          <w:tcPr>
            <w:tcW w:w="1880" w:type="dxa"/>
            <w:tcBorders>
              <w:top w:val="nil"/>
              <w:left w:val="nil"/>
              <w:bottom w:val="nil"/>
              <w:right w:val="nil"/>
            </w:tcBorders>
            <w:shd w:val="clear" w:color="auto" w:fill="auto"/>
            <w:noWrap/>
            <w:vAlign w:val="bottom"/>
            <w:hideMark/>
          </w:tcPr>
          <w:p w14:paraId="626D1D56" w14:textId="77777777" w:rsidR="000B281B" w:rsidRPr="000B281B" w:rsidRDefault="000B281B" w:rsidP="000B281B">
            <w:pPr>
              <w:jc w:val="right"/>
              <w:rPr>
                <w:rFonts w:ascii="Lucida Sans" w:eastAsia="Times New Roman" w:hAnsi="Lucida Sans" w:cs="Times New Roman"/>
                <w:color w:val="000000"/>
                <w:sz w:val="22"/>
                <w:szCs w:val="22"/>
              </w:rPr>
            </w:pPr>
            <w:r w:rsidRPr="000B281B">
              <w:rPr>
                <w:rFonts w:ascii="Lucida Sans" w:eastAsia="Times New Roman" w:hAnsi="Lucida Sans" w:cs="Times New Roman"/>
                <w:color w:val="000000"/>
                <w:sz w:val="22"/>
                <w:szCs w:val="22"/>
              </w:rPr>
              <w:t>4273</w:t>
            </w:r>
          </w:p>
        </w:tc>
        <w:tc>
          <w:tcPr>
            <w:tcW w:w="1540" w:type="dxa"/>
            <w:tcBorders>
              <w:top w:val="nil"/>
              <w:left w:val="nil"/>
              <w:bottom w:val="nil"/>
              <w:right w:val="nil"/>
            </w:tcBorders>
            <w:shd w:val="clear" w:color="auto" w:fill="auto"/>
            <w:noWrap/>
            <w:vAlign w:val="bottom"/>
            <w:hideMark/>
          </w:tcPr>
          <w:p w14:paraId="0F0B5A6D" w14:textId="77777777" w:rsidR="000B281B" w:rsidRPr="000B281B" w:rsidRDefault="000B281B" w:rsidP="000B281B">
            <w:pPr>
              <w:jc w:val="right"/>
              <w:rPr>
                <w:rFonts w:ascii="Lucida Sans" w:eastAsia="Times New Roman" w:hAnsi="Lucida Sans" w:cs="Times New Roman"/>
                <w:color w:val="000000"/>
                <w:sz w:val="22"/>
                <w:szCs w:val="22"/>
              </w:rPr>
            </w:pPr>
            <w:r w:rsidRPr="000B281B">
              <w:rPr>
                <w:rFonts w:ascii="Lucida Sans" w:eastAsia="Times New Roman" w:hAnsi="Lucida Sans" w:cs="Times New Roman"/>
                <w:color w:val="000000"/>
                <w:sz w:val="22"/>
                <w:szCs w:val="22"/>
              </w:rPr>
              <w:t>0.28501868</w:t>
            </w:r>
          </w:p>
        </w:tc>
      </w:tr>
    </w:tbl>
    <w:p w14:paraId="086F42CA" w14:textId="0DA944AB" w:rsidR="0073738B" w:rsidRDefault="000B281B">
      <w:r>
        <w:br/>
        <w:t xml:space="preserve">Looks like BA and MQ are bad at filling tables with ratios of .75 hours of open unused tables per open table and .71 hours of open unused tables per open table. What is interesting is that MQ has much more up time and thus must be a type of game that easily makes money. </w:t>
      </w:r>
      <w:bookmarkStart w:id="0" w:name="_GoBack"/>
      <w:bookmarkEnd w:id="0"/>
    </w:p>
    <w:sectPr w:rsidR="0073738B" w:rsidSect="00950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98A"/>
    <w:rsid w:val="00083D39"/>
    <w:rsid w:val="000B281B"/>
    <w:rsid w:val="00381098"/>
    <w:rsid w:val="003F41B5"/>
    <w:rsid w:val="0041798A"/>
    <w:rsid w:val="00463F61"/>
    <w:rsid w:val="00653224"/>
    <w:rsid w:val="0073738B"/>
    <w:rsid w:val="007B78A7"/>
    <w:rsid w:val="008C140D"/>
    <w:rsid w:val="00950E08"/>
    <w:rsid w:val="00B4135A"/>
    <w:rsid w:val="00B9361D"/>
    <w:rsid w:val="00E1125F"/>
    <w:rsid w:val="00E22CF4"/>
    <w:rsid w:val="00EC722D"/>
    <w:rsid w:val="00FF664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043FC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1035">
      <w:marLeft w:val="0"/>
      <w:marRight w:val="0"/>
      <w:marTop w:val="0"/>
      <w:marBottom w:val="0"/>
      <w:divBdr>
        <w:top w:val="none" w:sz="0" w:space="0" w:color="auto"/>
        <w:left w:val="none" w:sz="0" w:space="0" w:color="auto"/>
        <w:bottom w:val="none" w:sz="0" w:space="0" w:color="auto"/>
        <w:right w:val="none" w:sz="0" w:space="0" w:color="auto"/>
      </w:divBdr>
    </w:div>
    <w:div w:id="25376700">
      <w:marLeft w:val="0"/>
      <w:marRight w:val="0"/>
      <w:marTop w:val="0"/>
      <w:marBottom w:val="0"/>
      <w:divBdr>
        <w:top w:val="none" w:sz="0" w:space="0" w:color="auto"/>
        <w:left w:val="none" w:sz="0" w:space="0" w:color="auto"/>
        <w:bottom w:val="none" w:sz="0" w:space="0" w:color="auto"/>
        <w:right w:val="none" w:sz="0" w:space="0" w:color="auto"/>
      </w:divBdr>
    </w:div>
    <w:div w:id="57018634">
      <w:marLeft w:val="0"/>
      <w:marRight w:val="0"/>
      <w:marTop w:val="0"/>
      <w:marBottom w:val="0"/>
      <w:divBdr>
        <w:top w:val="none" w:sz="0" w:space="0" w:color="auto"/>
        <w:left w:val="none" w:sz="0" w:space="0" w:color="auto"/>
        <w:bottom w:val="none" w:sz="0" w:space="0" w:color="auto"/>
        <w:right w:val="none" w:sz="0" w:space="0" w:color="auto"/>
      </w:divBdr>
    </w:div>
    <w:div w:id="73018370">
      <w:marLeft w:val="0"/>
      <w:marRight w:val="0"/>
      <w:marTop w:val="0"/>
      <w:marBottom w:val="0"/>
      <w:divBdr>
        <w:top w:val="none" w:sz="0" w:space="0" w:color="auto"/>
        <w:left w:val="none" w:sz="0" w:space="0" w:color="auto"/>
        <w:bottom w:val="none" w:sz="0" w:space="0" w:color="auto"/>
        <w:right w:val="none" w:sz="0" w:space="0" w:color="auto"/>
      </w:divBdr>
    </w:div>
    <w:div w:id="84419784">
      <w:marLeft w:val="0"/>
      <w:marRight w:val="0"/>
      <w:marTop w:val="0"/>
      <w:marBottom w:val="0"/>
      <w:divBdr>
        <w:top w:val="none" w:sz="0" w:space="0" w:color="auto"/>
        <w:left w:val="none" w:sz="0" w:space="0" w:color="auto"/>
        <w:bottom w:val="none" w:sz="0" w:space="0" w:color="auto"/>
        <w:right w:val="none" w:sz="0" w:space="0" w:color="auto"/>
      </w:divBdr>
    </w:div>
    <w:div w:id="120805308">
      <w:marLeft w:val="0"/>
      <w:marRight w:val="0"/>
      <w:marTop w:val="0"/>
      <w:marBottom w:val="0"/>
      <w:divBdr>
        <w:top w:val="none" w:sz="0" w:space="0" w:color="auto"/>
        <w:left w:val="none" w:sz="0" w:space="0" w:color="auto"/>
        <w:bottom w:val="none" w:sz="0" w:space="0" w:color="auto"/>
        <w:right w:val="none" w:sz="0" w:space="0" w:color="auto"/>
      </w:divBdr>
    </w:div>
    <w:div w:id="140929692">
      <w:marLeft w:val="0"/>
      <w:marRight w:val="0"/>
      <w:marTop w:val="0"/>
      <w:marBottom w:val="0"/>
      <w:divBdr>
        <w:top w:val="none" w:sz="0" w:space="0" w:color="auto"/>
        <w:left w:val="none" w:sz="0" w:space="0" w:color="auto"/>
        <w:bottom w:val="none" w:sz="0" w:space="0" w:color="auto"/>
        <w:right w:val="none" w:sz="0" w:space="0" w:color="auto"/>
      </w:divBdr>
    </w:div>
    <w:div w:id="163518430">
      <w:marLeft w:val="0"/>
      <w:marRight w:val="0"/>
      <w:marTop w:val="0"/>
      <w:marBottom w:val="0"/>
      <w:divBdr>
        <w:top w:val="none" w:sz="0" w:space="0" w:color="auto"/>
        <w:left w:val="none" w:sz="0" w:space="0" w:color="auto"/>
        <w:bottom w:val="none" w:sz="0" w:space="0" w:color="auto"/>
        <w:right w:val="none" w:sz="0" w:space="0" w:color="auto"/>
      </w:divBdr>
    </w:div>
    <w:div w:id="193462753">
      <w:marLeft w:val="0"/>
      <w:marRight w:val="0"/>
      <w:marTop w:val="0"/>
      <w:marBottom w:val="0"/>
      <w:divBdr>
        <w:top w:val="none" w:sz="0" w:space="0" w:color="auto"/>
        <w:left w:val="none" w:sz="0" w:space="0" w:color="auto"/>
        <w:bottom w:val="none" w:sz="0" w:space="0" w:color="auto"/>
        <w:right w:val="none" w:sz="0" w:space="0" w:color="auto"/>
      </w:divBdr>
    </w:div>
    <w:div w:id="211426757">
      <w:marLeft w:val="0"/>
      <w:marRight w:val="0"/>
      <w:marTop w:val="0"/>
      <w:marBottom w:val="0"/>
      <w:divBdr>
        <w:top w:val="none" w:sz="0" w:space="0" w:color="auto"/>
        <w:left w:val="none" w:sz="0" w:space="0" w:color="auto"/>
        <w:bottom w:val="none" w:sz="0" w:space="0" w:color="auto"/>
        <w:right w:val="none" w:sz="0" w:space="0" w:color="auto"/>
      </w:divBdr>
    </w:div>
    <w:div w:id="318311686">
      <w:marLeft w:val="0"/>
      <w:marRight w:val="0"/>
      <w:marTop w:val="0"/>
      <w:marBottom w:val="0"/>
      <w:divBdr>
        <w:top w:val="none" w:sz="0" w:space="0" w:color="auto"/>
        <w:left w:val="none" w:sz="0" w:space="0" w:color="auto"/>
        <w:bottom w:val="none" w:sz="0" w:space="0" w:color="auto"/>
        <w:right w:val="none" w:sz="0" w:space="0" w:color="auto"/>
      </w:divBdr>
    </w:div>
    <w:div w:id="374277640">
      <w:marLeft w:val="0"/>
      <w:marRight w:val="0"/>
      <w:marTop w:val="0"/>
      <w:marBottom w:val="0"/>
      <w:divBdr>
        <w:top w:val="none" w:sz="0" w:space="0" w:color="auto"/>
        <w:left w:val="none" w:sz="0" w:space="0" w:color="auto"/>
        <w:bottom w:val="none" w:sz="0" w:space="0" w:color="auto"/>
        <w:right w:val="none" w:sz="0" w:space="0" w:color="auto"/>
      </w:divBdr>
    </w:div>
    <w:div w:id="377827533">
      <w:marLeft w:val="0"/>
      <w:marRight w:val="0"/>
      <w:marTop w:val="0"/>
      <w:marBottom w:val="0"/>
      <w:divBdr>
        <w:top w:val="none" w:sz="0" w:space="0" w:color="auto"/>
        <w:left w:val="none" w:sz="0" w:space="0" w:color="auto"/>
        <w:bottom w:val="none" w:sz="0" w:space="0" w:color="auto"/>
        <w:right w:val="none" w:sz="0" w:space="0" w:color="auto"/>
      </w:divBdr>
    </w:div>
    <w:div w:id="393546211">
      <w:marLeft w:val="0"/>
      <w:marRight w:val="0"/>
      <w:marTop w:val="0"/>
      <w:marBottom w:val="0"/>
      <w:divBdr>
        <w:top w:val="none" w:sz="0" w:space="0" w:color="auto"/>
        <w:left w:val="none" w:sz="0" w:space="0" w:color="auto"/>
        <w:bottom w:val="none" w:sz="0" w:space="0" w:color="auto"/>
        <w:right w:val="none" w:sz="0" w:space="0" w:color="auto"/>
      </w:divBdr>
    </w:div>
    <w:div w:id="395325463">
      <w:marLeft w:val="0"/>
      <w:marRight w:val="0"/>
      <w:marTop w:val="0"/>
      <w:marBottom w:val="0"/>
      <w:divBdr>
        <w:top w:val="none" w:sz="0" w:space="0" w:color="auto"/>
        <w:left w:val="none" w:sz="0" w:space="0" w:color="auto"/>
        <w:bottom w:val="none" w:sz="0" w:space="0" w:color="auto"/>
        <w:right w:val="none" w:sz="0" w:space="0" w:color="auto"/>
      </w:divBdr>
    </w:div>
    <w:div w:id="399644122">
      <w:marLeft w:val="0"/>
      <w:marRight w:val="0"/>
      <w:marTop w:val="0"/>
      <w:marBottom w:val="0"/>
      <w:divBdr>
        <w:top w:val="none" w:sz="0" w:space="0" w:color="auto"/>
        <w:left w:val="none" w:sz="0" w:space="0" w:color="auto"/>
        <w:bottom w:val="none" w:sz="0" w:space="0" w:color="auto"/>
        <w:right w:val="none" w:sz="0" w:space="0" w:color="auto"/>
      </w:divBdr>
    </w:div>
    <w:div w:id="422722868">
      <w:marLeft w:val="0"/>
      <w:marRight w:val="0"/>
      <w:marTop w:val="0"/>
      <w:marBottom w:val="0"/>
      <w:divBdr>
        <w:top w:val="none" w:sz="0" w:space="0" w:color="auto"/>
        <w:left w:val="none" w:sz="0" w:space="0" w:color="auto"/>
        <w:bottom w:val="none" w:sz="0" w:space="0" w:color="auto"/>
        <w:right w:val="none" w:sz="0" w:space="0" w:color="auto"/>
      </w:divBdr>
    </w:div>
    <w:div w:id="448277646">
      <w:marLeft w:val="0"/>
      <w:marRight w:val="0"/>
      <w:marTop w:val="0"/>
      <w:marBottom w:val="0"/>
      <w:divBdr>
        <w:top w:val="none" w:sz="0" w:space="0" w:color="auto"/>
        <w:left w:val="none" w:sz="0" w:space="0" w:color="auto"/>
        <w:bottom w:val="none" w:sz="0" w:space="0" w:color="auto"/>
        <w:right w:val="none" w:sz="0" w:space="0" w:color="auto"/>
      </w:divBdr>
    </w:div>
    <w:div w:id="460729414">
      <w:marLeft w:val="0"/>
      <w:marRight w:val="0"/>
      <w:marTop w:val="0"/>
      <w:marBottom w:val="0"/>
      <w:divBdr>
        <w:top w:val="none" w:sz="0" w:space="0" w:color="auto"/>
        <w:left w:val="none" w:sz="0" w:space="0" w:color="auto"/>
        <w:bottom w:val="none" w:sz="0" w:space="0" w:color="auto"/>
        <w:right w:val="none" w:sz="0" w:space="0" w:color="auto"/>
      </w:divBdr>
    </w:div>
    <w:div w:id="473108563">
      <w:marLeft w:val="0"/>
      <w:marRight w:val="0"/>
      <w:marTop w:val="0"/>
      <w:marBottom w:val="0"/>
      <w:divBdr>
        <w:top w:val="none" w:sz="0" w:space="0" w:color="auto"/>
        <w:left w:val="none" w:sz="0" w:space="0" w:color="auto"/>
        <w:bottom w:val="none" w:sz="0" w:space="0" w:color="auto"/>
        <w:right w:val="none" w:sz="0" w:space="0" w:color="auto"/>
      </w:divBdr>
    </w:div>
    <w:div w:id="474028298">
      <w:marLeft w:val="0"/>
      <w:marRight w:val="0"/>
      <w:marTop w:val="0"/>
      <w:marBottom w:val="0"/>
      <w:divBdr>
        <w:top w:val="none" w:sz="0" w:space="0" w:color="auto"/>
        <w:left w:val="none" w:sz="0" w:space="0" w:color="auto"/>
        <w:bottom w:val="none" w:sz="0" w:space="0" w:color="auto"/>
        <w:right w:val="none" w:sz="0" w:space="0" w:color="auto"/>
      </w:divBdr>
    </w:div>
    <w:div w:id="493688426">
      <w:marLeft w:val="0"/>
      <w:marRight w:val="0"/>
      <w:marTop w:val="0"/>
      <w:marBottom w:val="0"/>
      <w:divBdr>
        <w:top w:val="none" w:sz="0" w:space="0" w:color="auto"/>
        <w:left w:val="none" w:sz="0" w:space="0" w:color="auto"/>
        <w:bottom w:val="none" w:sz="0" w:space="0" w:color="auto"/>
        <w:right w:val="none" w:sz="0" w:space="0" w:color="auto"/>
      </w:divBdr>
    </w:div>
    <w:div w:id="502548756">
      <w:marLeft w:val="0"/>
      <w:marRight w:val="0"/>
      <w:marTop w:val="0"/>
      <w:marBottom w:val="0"/>
      <w:divBdr>
        <w:top w:val="none" w:sz="0" w:space="0" w:color="auto"/>
        <w:left w:val="none" w:sz="0" w:space="0" w:color="auto"/>
        <w:bottom w:val="none" w:sz="0" w:space="0" w:color="auto"/>
        <w:right w:val="none" w:sz="0" w:space="0" w:color="auto"/>
      </w:divBdr>
    </w:div>
    <w:div w:id="541871098">
      <w:marLeft w:val="0"/>
      <w:marRight w:val="0"/>
      <w:marTop w:val="0"/>
      <w:marBottom w:val="0"/>
      <w:divBdr>
        <w:top w:val="none" w:sz="0" w:space="0" w:color="auto"/>
        <w:left w:val="none" w:sz="0" w:space="0" w:color="auto"/>
        <w:bottom w:val="none" w:sz="0" w:space="0" w:color="auto"/>
        <w:right w:val="none" w:sz="0" w:space="0" w:color="auto"/>
      </w:divBdr>
    </w:div>
    <w:div w:id="574319160">
      <w:marLeft w:val="0"/>
      <w:marRight w:val="0"/>
      <w:marTop w:val="0"/>
      <w:marBottom w:val="0"/>
      <w:divBdr>
        <w:top w:val="none" w:sz="0" w:space="0" w:color="auto"/>
        <w:left w:val="none" w:sz="0" w:space="0" w:color="auto"/>
        <w:bottom w:val="none" w:sz="0" w:space="0" w:color="auto"/>
        <w:right w:val="none" w:sz="0" w:space="0" w:color="auto"/>
      </w:divBdr>
    </w:div>
    <w:div w:id="605163078">
      <w:marLeft w:val="0"/>
      <w:marRight w:val="0"/>
      <w:marTop w:val="0"/>
      <w:marBottom w:val="0"/>
      <w:divBdr>
        <w:top w:val="none" w:sz="0" w:space="0" w:color="auto"/>
        <w:left w:val="none" w:sz="0" w:space="0" w:color="auto"/>
        <w:bottom w:val="none" w:sz="0" w:space="0" w:color="auto"/>
        <w:right w:val="none" w:sz="0" w:space="0" w:color="auto"/>
      </w:divBdr>
    </w:div>
    <w:div w:id="625045100">
      <w:marLeft w:val="0"/>
      <w:marRight w:val="0"/>
      <w:marTop w:val="0"/>
      <w:marBottom w:val="0"/>
      <w:divBdr>
        <w:top w:val="none" w:sz="0" w:space="0" w:color="auto"/>
        <w:left w:val="none" w:sz="0" w:space="0" w:color="auto"/>
        <w:bottom w:val="none" w:sz="0" w:space="0" w:color="auto"/>
        <w:right w:val="none" w:sz="0" w:space="0" w:color="auto"/>
      </w:divBdr>
    </w:div>
    <w:div w:id="681247926">
      <w:marLeft w:val="0"/>
      <w:marRight w:val="0"/>
      <w:marTop w:val="0"/>
      <w:marBottom w:val="0"/>
      <w:divBdr>
        <w:top w:val="none" w:sz="0" w:space="0" w:color="auto"/>
        <w:left w:val="none" w:sz="0" w:space="0" w:color="auto"/>
        <w:bottom w:val="none" w:sz="0" w:space="0" w:color="auto"/>
        <w:right w:val="none" w:sz="0" w:space="0" w:color="auto"/>
      </w:divBdr>
    </w:div>
    <w:div w:id="691691471">
      <w:marLeft w:val="0"/>
      <w:marRight w:val="0"/>
      <w:marTop w:val="0"/>
      <w:marBottom w:val="0"/>
      <w:divBdr>
        <w:top w:val="none" w:sz="0" w:space="0" w:color="auto"/>
        <w:left w:val="none" w:sz="0" w:space="0" w:color="auto"/>
        <w:bottom w:val="none" w:sz="0" w:space="0" w:color="auto"/>
        <w:right w:val="none" w:sz="0" w:space="0" w:color="auto"/>
      </w:divBdr>
    </w:div>
    <w:div w:id="737171001">
      <w:marLeft w:val="0"/>
      <w:marRight w:val="0"/>
      <w:marTop w:val="0"/>
      <w:marBottom w:val="0"/>
      <w:divBdr>
        <w:top w:val="none" w:sz="0" w:space="0" w:color="auto"/>
        <w:left w:val="none" w:sz="0" w:space="0" w:color="auto"/>
        <w:bottom w:val="none" w:sz="0" w:space="0" w:color="auto"/>
        <w:right w:val="none" w:sz="0" w:space="0" w:color="auto"/>
      </w:divBdr>
    </w:div>
    <w:div w:id="740450433">
      <w:marLeft w:val="0"/>
      <w:marRight w:val="0"/>
      <w:marTop w:val="0"/>
      <w:marBottom w:val="0"/>
      <w:divBdr>
        <w:top w:val="none" w:sz="0" w:space="0" w:color="auto"/>
        <w:left w:val="none" w:sz="0" w:space="0" w:color="auto"/>
        <w:bottom w:val="none" w:sz="0" w:space="0" w:color="auto"/>
        <w:right w:val="none" w:sz="0" w:space="0" w:color="auto"/>
      </w:divBdr>
    </w:div>
    <w:div w:id="743188635">
      <w:marLeft w:val="0"/>
      <w:marRight w:val="0"/>
      <w:marTop w:val="0"/>
      <w:marBottom w:val="0"/>
      <w:divBdr>
        <w:top w:val="none" w:sz="0" w:space="0" w:color="auto"/>
        <w:left w:val="none" w:sz="0" w:space="0" w:color="auto"/>
        <w:bottom w:val="none" w:sz="0" w:space="0" w:color="auto"/>
        <w:right w:val="none" w:sz="0" w:space="0" w:color="auto"/>
      </w:divBdr>
    </w:div>
    <w:div w:id="754131760">
      <w:marLeft w:val="0"/>
      <w:marRight w:val="0"/>
      <w:marTop w:val="0"/>
      <w:marBottom w:val="0"/>
      <w:divBdr>
        <w:top w:val="none" w:sz="0" w:space="0" w:color="auto"/>
        <w:left w:val="none" w:sz="0" w:space="0" w:color="auto"/>
        <w:bottom w:val="none" w:sz="0" w:space="0" w:color="auto"/>
        <w:right w:val="none" w:sz="0" w:space="0" w:color="auto"/>
      </w:divBdr>
    </w:div>
    <w:div w:id="777943679">
      <w:marLeft w:val="0"/>
      <w:marRight w:val="0"/>
      <w:marTop w:val="0"/>
      <w:marBottom w:val="0"/>
      <w:divBdr>
        <w:top w:val="none" w:sz="0" w:space="0" w:color="auto"/>
        <w:left w:val="none" w:sz="0" w:space="0" w:color="auto"/>
        <w:bottom w:val="none" w:sz="0" w:space="0" w:color="auto"/>
        <w:right w:val="none" w:sz="0" w:space="0" w:color="auto"/>
      </w:divBdr>
    </w:div>
    <w:div w:id="796335794">
      <w:marLeft w:val="0"/>
      <w:marRight w:val="0"/>
      <w:marTop w:val="0"/>
      <w:marBottom w:val="0"/>
      <w:divBdr>
        <w:top w:val="none" w:sz="0" w:space="0" w:color="auto"/>
        <w:left w:val="none" w:sz="0" w:space="0" w:color="auto"/>
        <w:bottom w:val="none" w:sz="0" w:space="0" w:color="auto"/>
        <w:right w:val="none" w:sz="0" w:space="0" w:color="auto"/>
      </w:divBdr>
    </w:div>
    <w:div w:id="813137758">
      <w:marLeft w:val="0"/>
      <w:marRight w:val="0"/>
      <w:marTop w:val="0"/>
      <w:marBottom w:val="0"/>
      <w:divBdr>
        <w:top w:val="none" w:sz="0" w:space="0" w:color="auto"/>
        <w:left w:val="none" w:sz="0" w:space="0" w:color="auto"/>
        <w:bottom w:val="none" w:sz="0" w:space="0" w:color="auto"/>
        <w:right w:val="none" w:sz="0" w:space="0" w:color="auto"/>
      </w:divBdr>
    </w:div>
    <w:div w:id="857500908">
      <w:marLeft w:val="0"/>
      <w:marRight w:val="0"/>
      <w:marTop w:val="0"/>
      <w:marBottom w:val="0"/>
      <w:divBdr>
        <w:top w:val="none" w:sz="0" w:space="0" w:color="auto"/>
        <w:left w:val="none" w:sz="0" w:space="0" w:color="auto"/>
        <w:bottom w:val="none" w:sz="0" w:space="0" w:color="auto"/>
        <w:right w:val="none" w:sz="0" w:space="0" w:color="auto"/>
      </w:divBdr>
    </w:div>
    <w:div w:id="859465942">
      <w:marLeft w:val="0"/>
      <w:marRight w:val="0"/>
      <w:marTop w:val="0"/>
      <w:marBottom w:val="0"/>
      <w:divBdr>
        <w:top w:val="none" w:sz="0" w:space="0" w:color="auto"/>
        <w:left w:val="none" w:sz="0" w:space="0" w:color="auto"/>
        <w:bottom w:val="none" w:sz="0" w:space="0" w:color="auto"/>
        <w:right w:val="none" w:sz="0" w:space="0" w:color="auto"/>
      </w:divBdr>
    </w:div>
    <w:div w:id="859515662">
      <w:marLeft w:val="0"/>
      <w:marRight w:val="0"/>
      <w:marTop w:val="0"/>
      <w:marBottom w:val="0"/>
      <w:divBdr>
        <w:top w:val="none" w:sz="0" w:space="0" w:color="auto"/>
        <w:left w:val="none" w:sz="0" w:space="0" w:color="auto"/>
        <w:bottom w:val="none" w:sz="0" w:space="0" w:color="auto"/>
        <w:right w:val="none" w:sz="0" w:space="0" w:color="auto"/>
      </w:divBdr>
    </w:div>
    <w:div w:id="869882097">
      <w:marLeft w:val="0"/>
      <w:marRight w:val="0"/>
      <w:marTop w:val="0"/>
      <w:marBottom w:val="0"/>
      <w:divBdr>
        <w:top w:val="none" w:sz="0" w:space="0" w:color="auto"/>
        <w:left w:val="none" w:sz="0" w:space="0" w:color="auto"/>
        <w:bottom w:val="none" w:sz="0" w:space="0" w:color="auto"/>
        <w:right w:val="none" w:sz="0" w:space="0" w:color="auto"/>
      </w:divBdr>
    </w:div>
    <w:div w:id="1086876341">
      <w:marLeft w:val="0"/>
      <w:marRight w:val="0"/>
      <w:marTop w:val="0"/>
      <w:marBottom w:val="0"/>
      <w:divBdr>
        <w:top w:val="none" w:sz="0" w:space="0" w:color="auto"/>
        <w:left w:val="none" w:sz="0" w:space="0" w:color="auto"/>
        <w:bottom w:val="none" w:sz="0" w:space="0" w:color="auto"/>
        <w:right w:val="none" w:sz="0" w:space="0" w:color="auto"/>
      </w:divBdr>
    </w:div>
    <w:div w:id="1101074382">
      <w:marLeft w:val="0"/>
      <w:marRight w:val="0"/>
      <w:marTop w:val="0"/>
      <w:marBottom w:val="0"/>
      <w:divBdr>
        <w:top w:val="none" w:sz="0" w:space="0" w:color="auto"/>
        <w:left w:val="none" w:sz="0" w:space="0" w:color="auto"/>
        <w:bottom w:val="none" w:sz="0" w:space="0" w:color="auto"/>
        <w:right w:val="none" w:sz="0" w:space="0" w:color="auto"/>
      </w:divBdr>
    </w:div>
    <w:div w:id="1101800514">
      <w:marLeft w:val="0"/>
      <w:marRight w:val="0"/>
      <w:marTop w:val="0"/>
      <w:marBottom w:val="0"/>
      <w:divBdr>
        <w:top w:val="none" w:sz="0" w:space="0" w:color="auto"/>
        <w:left w:val="none" w:sz="0" w:space="0" w:color="auto"/>
        <w:bottom w:val="none" w:sz="0" w:space="0" w:color="auto"/>
        <w:right w:val="none" w:sz="0" w:space="0" w:color="auto"/>
      </w:divBdr>
    </w:div>
    <w:div w:id="1122843400">
      <w:marLeft w:val="0"/>
      <w:marRight w:val="0"/>
      <w:marTop w:val="0"/>
      <w:marBottom w:val="0"/>
      <w:divBdr>
        <w:top w:val="none" w:sz="0" w:space="0" w:color="auto"/>
        <w:left w:val="none" w:sz="0" w:space="0" w:color="auto"/>
        <w:bottom w:val="none" w:sz="0" w:space="0" w:color="auto"/>
        <w:right w:val="none" w:sz="0" w:space="0" w:color="auto"/>
      </w:divBdr>
    </w:div>
    <w:div w:id="1126463795">
      <w:marLeft w:val="0"/>
      <w:marRight w:val="0"/>
      <w:marTop w:val="0"/>
      <w:marBottom w:val="0"/>
      <w:divBdr>
        <w:top w:val="none" w:sz="0" w:space="0" w:color="auto"/>
        <w:left w:val="none" w:sz="0" w:space="0" w:color="auto"/>
        <w:bottom w:val="none" w:sz="0" w:space="0" w:color="auto"/>
        <w:right w:val="none" w:sz="0" w:space="0" w:color="auto"/>
      </w:divBdr>
    </w:div>
    <w:div w:id="1155561139">
      <w:marLeft w:val="0"/>
      <w:marRight w:val="0"/>
      <w:marTop w:val="0"/>
      <w:marBottom w:val="0"/>
      <w:divBdr>
        <w:top w:val="none" w:sz="0" w:space="0" w:color="auto"/>
        <w:left w:val="none" w:sz="0" w:space="0" w:color="auto"/>
        <w:bottom w:val="none" w:sz="0" w:space="0" w:color="auto"/>
        <w:right w:val="none" w:sz="0" w:space="0" w:color="auto"/>
      </w:divBdr>
    </w:div>
    <w:div w:id="1156218725">
      <w:marLeft w:val="0"/>
      <w:marRight w:val="0"/>
      <w:marTop w:val="0"/>
      <w:marBottom w:val="0"/>
      <w:divBdr>
        <w:top w:val="none" w:sz="0" w:space="0" w:color="auto"/>
        <w:left w:val="none" w:sz="0" w:space="0" w:color="auto"/>
        <w:bottom w:val="none" w:sz="0" w:space="0" w:color="auto"/>
        <w:right w:val="none" w:sz="0" w:space="0" w:color="auto"/>
      </w:divBdr>
    </w:div>
    <w:div w:id="1176920002">
      <w:marLeft w:val="0"/>
      <w:marRight w:val="0"/>
      <w:marTop w:val="0"/>
      <w:marBottom w:val="0"/>
      <w:divBdr>
        <w:top w:val="none" w:sz="0" w:space="0" w:color="auto"/>
        <w:left w:val="none" w:sz="0" w:space="0" w:color="auto"/>
        <w:bottom w:val="none" w:sz="0" w:space="0" w:color="auto"/>
        <w:right w:val="none" w:sz="0" w:space="0" w:color="auto"/>
      </w:divBdr>
    </w:div>
    <w:div w:id="1176925202">
      <w:marLeft w:val="0"/>
      <w:marRight w:val="0"/>
      <w:marTop w:val="0"/>
      <w:marBottom w:val="0"/>
      <w:divBdr>
        <w:top w:val="none" w:sz="0" w:space="0" w:color="auto"/>
        <w:left w:val="none" w:sz="0" w:space="0" w:color="auto"/>
        <w:bottom w:val="none" w:sz="0" w:space="0" w:color="auto"/>
        <w:right w:val="none" w:sz="0" w:space="0" w:color="auto"/>
      </w:divBdr>
    </w:div>
    <w:div w:id="1250967167">
      <w:marLeft w:val="0"/>
      <w:marRight w:val="0"/>
      <w:marTop w:val="0"/>
      <w:marBottom w:val="0"/>
      <w:divBdr>
        <w:top w:val="none" w:sz="0" w:space="0" w:color="auto"/>
        <w:left w:val="none" w:sz="0" w:space="0" w:color="auto"/>
        <w:bottom w:val="none" w:sz="0" w:space="0" w:color="auto"/>
        <w:right w:val="none" w:sz="0" w:space="0" w:color="auto"/>
      </w:divBdr>
    </w:div>
    <w:div w:id="1277447737">
      <w:marLeft w:val="0"/>
      <w:marRight w:val="0"/>
      <w:marTop w:val="0"/>
      <w:marBottom w:val="0"/>
      <w:divBdr>
        <w:top w:val="none" w:sz="0" w:space="0" w:color="auto"/>
        <w:left w:val="none" w:sz="0" w:space="0" w:color="auto"/>
        <w:bottom w:val="none" w:sz="0" w:space="0" w:color="auto"/>
        <w:right w:val="none" w:sz="0" w:space="0" w:color="auto"/>
      </w:divBdr>
    </w:div>
    <w:div w:id="1350251149">
      <w:marLeft w:val="0"/>
      <w:marRight w:val="0"/>
      <w:marTop w:val="0"/>
      <w:marBottom w:val="0"/>
      <w:divBdr>
        <w:top w:val="none" w:sz="0" w:space="0" w:color="auto"/>
        <w:left w:val="none" w:sz="0" w:space="0" w:color="auto"/>
        <w:bottom w:val="none" w:sz="0" w:space="0" w:color="auto"/>
        <w:right w:val="none" w:sz="0" w:space="0" w:color="auto"/>
      </w:divBdr>
    </w:div>
    <w:div w:id="1352221430">
      <w:marLeft w:val="0"/>
      <w:marRight w:val="0"/>
      <w:marTop w:val="0"/>
      <w:marBottom w:val="0"/>
      <w:divBdr>
        <w:top w:val="none" w:sz="0" w:space="0" w:color="auto"/>
        <w:left w:val="none" w:sz="0" w:space="0" w:color="auto"/>
        <w:bottom w:val="none" w:sz="0" w:space="0" w:color="auto"/>
        <w:right w:val="none" w:sz="0" w:space="0" w:color="auto"/>
      </w:divBdr>
    </w:div>
    <w:div w:id="1388411237">
      <w:bodyDiv w:val="1"/>
      <w:marLeft w:val="0"/>
      <w:marRight w:val="0"/>
      <w:marTop w:val="0"/>
      <w:marBottom w:val="0"/>
      <w:divBdr>
        <w:top w:val="none" w:sz="0" w:space="0" w:color="auto"/>
        <w:left w:val="none" w:sz="0" w:space="0" w:color="auto"/>
        <w:bottom w:val="none" w:sz="0" w:space="0" w:color="auto"/>
        <w:right w:val="none" w:sz="0" w:space="0" w:color="auto"/>
      </w:divBdr>
      <w:divsChild>
        <w:div w:id="6518310">
          <w:marLeft w:val="0"/>
          <w:marRight w:val="0"/>
          <w:marTop w:val="0"/>
          <w:marBottom w:val="0"/>
          <w:divBdr>
            <w:top w:val="none" w:sz="0" w:space="0" w:color="auto"/>
            <w:left w:val="none" w:sz="0" w:space="0" w:color="auto"/>
            <w:bottom w:val="none" w:sz="0" w:space="0" w:color="auto"/>
            <w:right w:val="none" w:sz="0" w:space="0" w:color="auto"/>
          </w:divBdr>
          <w:divsChild>
            <w:div w:id="2097676918">
              <w:marLeft w:val="0"/>
              <w:marRight w:val="0"/>
              <w:marTop w:val="0"/>
              <w:marBottom w:val="0"/>
              <w:divBdr>
                <w:top w:val="none" w:sz="0" w:space="0" w:color="auto"/>
                <w:left w:val="none" w:sz="0" w:space="0" w:color="auto"/>
                <w:bottom w:val="none" w:sz="0" w:space="0" w:color="auto"/>
                <w:right w:val="none" w:sz="0" w:space="0" w:color="auto"/>
              </w:divBdr>
              <w:divsChild>
                <w:div w:id="866210673">
                  <w:marLeft w:val="0"/>
                  <w:marRight w:val="0"/>
                  <w:marTop w:val="0"/>
                  <w:marBottom w:val="0"/>
                  <w:divBdr>
                    <w:top w:val="none" w:sz="0" w:space="0" w:color="auto"/>
                    <w:left w:val="none" w:sz="0" w:space="0" w:color="auto"/>
                    <w:bottom w:val="none" w:sz="0" w:space="0" w:color="auto"/>
                    <w:right w:val="none" w:sz="0" w:space="0" w:color="auto"/>
                  </w:divBdr>
                </w:div>
                <w:div w:id="1148353509">
                  <w:marLeft w:val="0"/>
                  <w:marRight w:val="0"/>
                  <w:marTop w:val="0"/>
                  <w:marBottom w:val="0"/>
                  <w:divBdr>
                    <w:top w:val="none" w:sz="0" w:space="0" w:color="auto"/>
                    <w:left w:val="none" w:sz="0" w:space="0" w:color="auto"/>
                    <w:bottom w:val="none" w:sz="0" w:space="0" w:color="auto"/>
                    <w:right w:val="none" w:sz="0" w:space="0" w:color="auto"/>
                  </w:divBdr>
                </w:div>
                <w:div w:id="653293050">
                  <w:marLeft w:val="0"/>
                  <w:marRight w:val="0"/>
                  <w:marTop w:val="0"/>
                  <w:marBottom w:val="0"/>
                  <w:divBdr>
                    <w:top w:val="none" w:sz="0" w:space="0" w:color="auto"/>
                    <w:left w:val="none" w:sz="0" w:space="0" w:color="auto"/>
                    <w:bottom w:val="none" w:sz="0" w:space="0" w:color="auto"/>
                    <w:right w:val="none" w:sz="0" w:space="0" w:color="auto"/>
                  </w:divBdr>
                </w:div>
                <w:div w:id="722292173">
                  <w:marLeft w:val="0"/>
                  <w:marRight w:val="0"/>
                  <w:marTop w:val="0"/>
                  <w:marBottom w:val="0"/>
                  <w:divBdr>
                    <w:top w:val="none" w:sz="0" w:space="0" w:color="auto"/>
                    <w:left w:val="none" w:sz="0" w:space="0" w:color="auto"/>
                    <w:bottom w:val="none" w:sz="0" w:space="0" w:color="auto"/>
                    <w:right w:val="none" w:sz="0" w:space="0" w:color="auto"/>
                  </w:divBdr>
                </w:div>
                <w:div w:id="15036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50901">
          <w:marLeft w:val="0"/>
          <w:marRight w:val="0"/>
          <w:marTop w:val="0"/>
          <w:marBottom w:val="0"/>
          <w:divBdr>
            <w:top w:val="none" w:sz="0" w:space="0" w:color="auto"/>
            <w:left w:val="none" w:sz="0" w:space="0" w:color="auto"/>
            <w:bottom w:val="none" w:sz="0" w:space="0" w:color="auto"/>
            <w:right w:val="none" w:sz="0" w:space="0" w:color="auto"/>
          </w:divBdr>
        </w:div>
        <w:div w:id="1938248038">
          <w:marLeft w:val="0"/>
          <w:marRight w:val="0"/>
          <w:marTop w:val="0"/>
          <w:marBottom w:val="0"/>
          <w:divBdr>
            <w:top w:val="none" w:sz="0" w:space="0" w:color="auto"/>
            <w:left w:val="none" w:sz="0" w:space="0" w:color="auto"/>
            <w:bottom w:val="none" w:sz="0" w:space="0" w:color="auto"/>
            <w:right w:val="none" w:sz="0" w:space="0" w:color="auto"/>
          </w:divBdr>
        </w:div>
        <w:div w:id="1180199356">
          <w:marLeft w:val="0"/>
          <w:marRight w:val="0"/>
          <w:marTop w:val="0"/>
          <w:marBottom w:val="0"/>
          <w:divBdr>
            <w:top w:val="none" w:sz="0" w:space="0" w:color="auto"/>
            <w:left w:val="none" w:sz="0" w:space="0" w:color="auto"/>
            <w:bottom w:val="none" w:sz="0" w:space="0" w:color="auto"/>
            <w:right w:val="none" w:sz="0" w:space="0" w:color="auto"/>
          </w:divBdr>
        </w:div>
        <w:div w:id="2003197080">
          <w:marLeft w:val="0"/>
          <w:marRight w:val="0"/>
          <w:marTop w:val="0"/>
          <w:marBottom w:val="0"/>
          <w:divBdr>
            <w:top w:val="none" w:sz="0" w:space="0" w:color="auto"/>
            <w:left w:val="none" w:sz="0" w:space="0" w:color="auto"/>
            <w:bottom w:val="none" w:sz="0" w:space="0" w:color="auto"/>
            <w:right w:val="none" w:sz="0" w:space="0" w:color="auto"/>
          </w:divBdr>
        </w:div>
        <w:div w:id="1638561575">
          <w:marLeft w:val="0"/>
          <w:marRight w:val="0"/>
          <w:marTop w:val="0"/>
          <w:marBottom w:val="0"/>
          <w:divBdr>
            <w:top w:val="none" w:sz="0" w:space="0" w:color="auto"/>
            <w:left w:val="none" w:sz="0" w:space="0" w:color="auto"/>
            <w:bottom w:val="none" w:sz="0" w:space="0" w:color="auto"/>
            <w:right w:val="none" w:sz="0" w:space="0" w:color="auto"/>
          </w:divBdr>
        </w:div>
        <w:div w:id="1010912901">
          <w:marLeft w:val="0"/>
          <w:marRight w:val="0"/>
          <w:marTop w:val="0"/>
          <w:marBottom w:val="0"/>
          <w:divBdr>
            <w:top w:val="none" w:sz="0" w:space="0" w:color="auto"/>
            <w:left w:val="none" w:sz="0" w:space="0" w:color="auto"/>
            <w:bottom w:val="none" w:sz="0" w:space="0" w:color="auto"/>
            <w:right w:val="none" w:sz="0" w:space="0" w:color="auto"/>
          </w:divBdr>
        </w:div>
        <w:div w:id="1586375068">
          <w:marLeft w:val="0"/>
          <w:marRight w:val="0"/>
          <w:marTop w:val="0"/>
          <w:marBottom w:val="0"/>
          <w:divBdr>
            <w:top w:val="none" w:sz="0" w:space="0" w:color="auto"/>
            <w:left w:val="none" w:sz="0" w:space="0" w:color="auto"/>
            <w:bottom w:val="none" w:sz="0" w:space="0" w:color="auto"/>
            <w:right w:val="none" w:sz="0" w:space="0" w:color="auto"/>
          </w:divBdr>
        </w:div>
        <w:div w:id="1630015194">
          <w:marLeft w:val="0"/>
          <w:marRight w:val="0"/>
          <w:marTop w:val="0"/>
          <w:marBottom w:val="0"/>
          <w:divBdr>
            <w:top w:val="none" w:sz="0" w:space="0" w:color="auto"/>
            <w:left w:val="none" w:sz="0" w:space="0" w:color="auto"/>
            <w:bottom w:val="none" w:sz="0" w:space="0" w:color="auto"/>
            <w:right w:val="none" w:sz="0" w:space="0" w:color="auto"/>
          </w:divBdr>
        </w:div>
        <w:div w:id="981810834">
          <w:marLeft w:val="0"/>
          <w:marRight w:val="0"/>
          <w:marTop w:val="0"/>
          <w:marBottom w:val="0"/>
          <w:divBdr>
            <w:top w:val="none" w:sz="0" w:space="0" w:color="auto"/>
            <w:left w:val="none" w:sz="0" w:space="0" w:color="auto"/>
            <w:bottom w:val="none" w:sz="0" w:space="0" w:color="auto"/>
            <w:right w:val="none" w:sz="0" w:space="0" w:color="auto"/>
          </w:divBdr>
        </w:div>
        <w:div w:id="1955743851">
          <w:marLeft w:val="0"/>
          <w:marRight w:val="0"/>
          <w:marTop w:val="0"/>
          <w:marBottom w:val="0"/>
          <w:divBdr>
            <w:top w:val="none" w:sz="0" w:space="0" w:color="auto"/>
            <w:left w:val="none" w:sz="0" w:space="0" w:color="auto"/>
            <w:bottom w:val="none" w:sz="0" w:space="0" w:color="auto"/>
            <w:right w:val="none" w:sz="0" w:space="0" w:color="auto"/>
          </w:divBdr>
        </w:div>
        <w:div w:id="1011957703">
          <w:marLeft w:val="0"/>
          <w:marRight w:val="0"/>
          <w:marTop w:val="0"/>
          <w:marBottom w:val="0"/>
          <w:divBdr>
            <w:top w:val="none" w:sz="0" w:space="0" w:color="auto"/>
            <w:left w:val="none" w:sz="0" w:space="0" w:color="auto"/>
            <w:bottom w:val="none" w:sz="0" w:space="0" w:color="auto"/>
            <w:right w:val="none" w:sz="0" w:space="0" w:color="auto"/>
          </w:divBdr>
        </w:div>
        <w:div w:id="1551305654">
          <w:marLeft w:val="0"/>
          <w:marRight w:val="0"/>
          <w:marTop w:val="0"/>
          <w:marBottom w:val="0"/>
          <w:divBdr>
            <w:top w:val="none" w:sz="0" w:space="0" w:color="auto"/>
            <w:left w:val="none" w:sz="0" w:space="0" w:color="auto"/>
            <w:bottom w:val="none" w:sz="0" w:space="0" w:color="auto"/>
            <w:right w:val="none" w:sz="0" w:space="0" w:color="auto"/>
          </w:divBdr>
        </w:div>
        <w:div w:id="1108547196">
          <w:marLeft w:val="0"/>
          <w:marRight w:val="0"/>
          <w:marTop w:val="0"/>
          <w:marBottom w:val="0"/>
          <w:divBdr>
            <w:top w:val="none" w:sz="0" w:space="0" w:color="auto"/>
            <w:left w:val="none" w:sz="0" w:space="0" w:color="auto"/>
            <w:bottom w:val="none" w:sz="0" w:space="0" w:color="auto"/>
            <w:right w:val="none" w:sz="0" w:space="0" w:color="auto"/>
          </w:divBdr>
        </w:div>
        <w:div w:id="842361617">
          <w:marLeft w:val="0"/>
          <w:marRight w:val="0"/>
          <w:marTop w:val="0"/>
          <w:marBottom w:val="0"/>
          <w:divBdr>
            <w:top w:val="none" w:sz="0" w:space="0" w:color="auto"/>
            <w:left w:val="none" w:sz="0" w:space="0" w:color="auto"/>
            <w:bottom w:val="none" w:sz="0" w:space="0" w:color="auto"/>
            <w:right w:val="none" w:sz="0" w:space="0" w:color="auto"/>
          </w:divBdr>
        </w:div>
      </w:divsChild>
    </w:div>
    <w:div w:id="1462531255">
      <w:marLeft w:val="0"/>
      <w:marRight w:val="0"/>
      <w:marTop w:val="0"/>
      <w:marBottom w:val="0"/>
      <w:divBdr>
        <w:top w:val="none" w:sz="0" w:space="0" w:color="auto"/>
        <w:left w:val="none" w:sz="0" w:space="0" w:color="auto"/>
        <w:bottom w:val="none" w:sz="0" w:space="0" w:color="auto"/>
        <w:right w:val="none" w:sz="0" w:space="0" w:color="auto"/>
      </w:divBdr>
    </w:div>
    <w:div w:id="1502967053">
      <w:marLeft w:val="0"/>
      <w:marRight w:val="0"/>
      <w:marTop w:val="0"/>
      <w:marBottom w:val="0"/>
      <w:divBdr>
        <w:top w:val="none" w:sz="0" w:space="0" w:color="auto"/>
        <w:left w:val="none" w:sz="0" w:space="0" w:color="auto"/>
        <w:bottom w:val="none" w:sz="0" w:space="0" w:color="auto"/>
        <w:right w:val="none" w:sz="0" w:space="0" w:color="auto"/>
      </w:divBdr>
    </w:div>
    <w:div w:id="1540237618">
      <w:marLeft w:val="0"/>
      <w:marRight w:val="0"/>
      <w:marTop w:val="0"/>
      <w:marBottom w:val="0"/>
      <w:divBdr>
        <w:top w:val="none" w:sz="0" w:space="0" w:color="auto"/>
        <w:left w:val="none" w:sz="0" w:space="0" w:color="auto"/>
        <w:bottom w:val="none" w:sz="0" w:space="0" w:color="auto"/>
        <w:right w:val="none" w:sz="0" w:space="0" w:color="auto"/>
      </w:divBdr>
    </w:div>
    <w:div w:id="1597246648">
      <w:marLeft w:val="0"/>
      <w:marRight w:val="0"/>
      <w:marTop w:val="0"/>
      <w:marBottom w:val="0"/>
      <w:divBdr>
        <w:top w:val="none" w:sz="0" w:space="0" w:color="auto"/>
        <w:left w:val="none" w:sz="0" w:space="0" w:color="auto"/>
        <w:bottom w:val="none" w:sz="0" w:space="0" w:color="auto"/>
        <w:right w:val="none" w:sz="0" w:space="0" w:color="auto"/>
      </w:divBdr>
    </w:div>
    <w:div w:id="1610509831">
      <w:marLeft w:val="0"/>
      <w:marRight w:val="0"/>
      <w:marTop w:val="0"/>
      <w:marBottom w:val="0"/>
      <w:divBdr>
        <w:top w:val="none" w:sz="0" w:space="0" w:color="auto"/>
        <w:left w:val="none" w:sz="0" w:space="0" w:color="auto"/>
        <w:bottom w:val="none" w:sz="0" w:space="0" w:color="auto"/>
        <w:right w:val="none" w:sz="0" w:space="0" w:color="auto"/>
      </w:divBdr>
      <w:divsChild>
        <w:div w:id="2106538824">
          <w:marLeft w:val="0"/>
          <w:marRight w:val="0"/>
          <w:marTop w:val="0"/>
          <w:marBottom w:val="0"/>
          <w:divBdr>
            <w:top w:val="none" w:sz="0" w:space="0" w:color="auto"/>
            <w:left w:val="none" w:sz="0" w:space="0" w:color="auto"/>
            <w:bottom w:val="none" w:sz="0" w:space="0" w:color="auto"/>
            <w:right w:val="none" w:sz="0" w:space="0" w:color="auto"/>
          </w:divBdr>
        </w:div>
      </w:divsChild>
    </w:div>
    <w:div w:id="1632319816">
      <w:marLeft w:val="0"/>
      <w:marRight w:val="0"/>
      <w:marTop w:val="0"/>
      <w:marBottom w:val="0"/>
      <w:divBdr>
        <w:top w:val="none" w:sz="0" w:space="0" w:color="auto"/>
        <w:left w:val="none" w:sz="0" w:space="0" w:color="auto"/>
        <w:bottom w:val="none" w:sz="0" w:space="0" w:color="auto"/>
        <w:right w:val="none" w:sz="0" w:space="0" w:color="auto"/>
      </w:divBdr>
    </w:div>
    <w:div w:id="1655714880">
      <w:marLeft w:val="0"/>
      <w:marRight w:val="0"/>
      <w:marTop w:val="0"/>
      <w:marBottom w:val="0"/>
      <w:divBdr>
        <w:top w:val="none" w:sz="0" w:space="0" w:color="auto"/>
        <w:left w:val="none" w:sz="0" w:space="0" w:color="auto"/>
        <w:bottom w:val="none" w:sz="0" w:space="0" w:color="auto"/>
        <w:right w:val="none" w:sz="0" w:space="0" w:color="auto"/>
      </w:divBdr>
    </w:div>
    <w:div w:id="1691026938">
      <w:marLeft w:val="0"/>
      <w:marRight w:val="0"/>
      <w:marTop w:val="0"/>
      <w:marBottom w:val="0"/>
      <w:divBdr>
        <w:top w:val="none" w:sz="0" w:space="0" w:color="auto"/>
        <w:left w:val="none" w:sz="0" w:space="0" w:color="auto"/>
        <w:bottom w:val="none" w:sz="0" w:space="0" w:color="auto"/>
        <w:right w:val="none" w:sz="0" w:space="0" w:color="auto"/>
      </w:divBdr>
    </w:div>
    <w:div w:id="1705786511">
      <w:marLeft w:val="0"/>
      <w:marRight w:val="0"/>
      <w:marTop w:val="0"/>
      <w:marBottom w:val="0"/>
      <w:divBdr>
        <w:top w:val="none" w:sz="0" w:space="0" w:color="auto"/>
        <w:left w:val="none" w:sz="0" w:space="0" w:color="auto"/>
        <w:bottom w:val="none" w:sz="0" w:space="0" w:color="auto"/>
        <w:right w:val="none" w:sz="0" w:space="0" w:color="auto"/>
      </w:divBdr>
    </w:div>
    <w:div w:id="1751005902">
      <w:marLeft w:val="0"/>
      <w:marRight w:val="0"/>
      <w:marTop w:val="0"/>
      <w:marBottom w:val="0"/>
      <w:divBdr>
        <w:top w:val="none" w:sz="0" w:space="0" w:color="auto"/>
        <w:left w:val="none" w:sz="0" w:space="0" w:color="auto"/>
        <w:bottom w:val="none" w:sz="0" w:space="0" w:color="auto"/>
        <w:right w:val="none" w:sz="0" w:space="0" w:color="auto"/>
      </w:divBdr>
    </w:div>
    <w:div w:id="1807895005">
      <w:marLeft w:val="0"/>
      <w:marRight w:val="0"/>
      <w:marTop w:val="0"/>
      <w:marBottom w:val="0"/>
      <w:divBdr>
        <w:top w:val="none" w:sz="0" w:space="0" w:color="auto"/>
        <w:left w:val="none" w:sz="0" w:space="0" w:color="auto"/>
        <w:bottom w:val="none" w:sz="0" w:space="0" w:color="auto"/>
        <w:right w:val="none" w:sz="0" w:space="0" w:color="auto"/>
      </w:divBdr>
    </w:div>
    <w:div w:id="1815758580">
      <w:marLeft w:val="0"/>
      <w:marRight w:val="0"/>
      <w:marTop w:val="0"/>
      <w:marBottom w:val="0"/>
      <w:divBdr>
        <w:top w:val="none" w:sz="0" w:space="0" w:color="auto"/>
        <w:left w:val="none" w:sz="0" w:space="0" w:color="auto"/>
        <w:bottom w:val="none" w:sz="0" w:space="0" w:color="auto"/>
        <w:right w:val="none" w:sz="0" w:space="0" w:color="auto"/>
      </w:divBdr>
    </w:div>
    <w:div w:id="1857231254">
      <w:marLeft w:val="0"/>
      <w:marRight w:val="0"/>
      <w:marTop w:val="0"/>
      <w:marBottom w:val="0"/>
      <w:divBdr>
        <w:top w:val="none" w:sz="0" w:space="0" w:color="auto"/>
        <w:left w:val="none" w:sz="0" w:space="0" w:color="auto"/>
        <w:bottom w:val="none" w:sz="0" w:space="0" w:color="auto"/>
        <w:right w:val="none" w:sz="0" w:space="0" w:color="auto"/>
      </w:divBdr>
    </w:div>
    <w:div w:id="1972128067">
      <w:marLeft w:val="0"/>
      <w:marRight w:val="0"/>
      <w:marTop w:val="0"/>
      <w:marBottom w:val="0"/>
      <w:divBdr>
        <w:top w:val="none" w:sz="0" w:space="0" w:color="auto"/>
        <w:left w:val="none" w:sz="0" w:space="0" w:color="auto"/>
        <w:bottom w:val="none" w:sz="0" w:space="0" w:color="auto"/>
        <w:right w:val="none" w:sz="0" w:space="0" w:color="auto"/>
      </w:divBdr>
    </w:div>
    <w:div w:id="1983077442">
      <w:marLeft w:val="0"/>
      <w:marRight w:val="0"/>
      <w:marTop w:val="0"/>
      <w:marBottom w:val="0"/>
      <w:divBdr>
        <w:top w:val="none" w:sz="0" w:space="0" w:color="auto"/>
        <w:left w:val="none" w:sz="0" w:space="0" w:color="auto"/>
        <w:bottom w:val="none" w:sz="0" w:space="0" w:color="auto"/>
        <w:right w:val="none" w:sz="0" w:space="0" w:color="auto"/>
      </w:divBdr>
    </w:div>
    <w:div w:id="1988244498">
      <w:marLeft w:val="0"/>
      <w:marRight w:val="0"/>
      <w:marTop w:val="0"/>
      <w:marBottom w:val="0"/>
      <w:divBdr>
        <w:top w:val="none" w:sz="0" w:space="0" w:color="auto"/>
        <w:left w:val="none" w:sz="0" w:space="0" w:color="auto"/>
        <w:bottom w:val="none" w:sz="0" w:space="0" w:color="auto"/>
        <w:right w:val="none" w:sz="0" w:space="0" w:color="auto"/>
      </w:divBdr>
      <w:divsChild>
        <w:div w:id="620964470">
          <w:marLeft w:val="0"/>
          <w:marRight w:val="0"/>
          <w:marTop w:val="0"/>
          <w:marBottom w:val="0"/>
          <w:divBdr>
            <w:top w:val="none" w:sz="0" w:space="0" w:color="auto"/>
            <w:left w:val="none" w:sz="0" w:space="0" w:color="auto"/>
            <w:bottom w:val="none" w:sz="0" w:space="0" w:color="auto"/>
            <w:right w:val="none" w:sz="0" w:space="0" w:color="auto"/>
          </w:divBdr>
        </w:div>
      </w:divsChild>
    </w:div>
    <w:div w:id="2001694814">
      <w:marLeft w:val="0"/>
      <w:marRight w:val="0"/>
      <w:marTop w:val="0"/>
      <w:marBottom w:val="0"/>
      <w:divBdr>
        <w:top w:val="none" w:sz="0" w:space="0" w:color="auto"/>
        <w:left w:val="none" w:sz="0" w:space="0" w:color="auto"/>
        <w:bottom w:val="none" w:sz="0" w:space="0" w:color="auto"/>
        <w:right w:val="none" w:sz="0" w:space="0" w:color="auto"/>
      </w:divBdr>
    </w:div>
    <w:div w:id="2012946898">
      <w:marLeft w:val="0"/>
      <w:marRight w:val="0"/>
      <w:marTop w:val="0"/>
      <w:marBottom w:val="0"/>
      <w:divBdr>
        <w:top w:val="none" w:sz="0" w:space="0" w:color="auto"/>
        <w:left w:val="none" w:sz="0" w:space="0" w:color="auto"/>
        <w:bottom w:val="none" w:sz="0" w:space="0" w:color="auto"/>
        <w:right w:val="none" w:sz="0" w:space="0" w:color="auto"/>
      </w:divBdr>
    </w:div>
    <w:div w:id="2024934898">
      <w:marLeft w:val="0"/>
      <w:marRight w:val="0"/>
      <w:marTop w:val="0"/>
      <w:marBottom w:val="0"/>
      <w:divBdr>
        <w:top w:val="none" w:sz="0" w:space="0" w:color="auto"/>
        <w:left w:val="none" w:sz="0" w:space="0" w:color="auto"/>
        <w:bottom w:val="none" w:sz="0" w:space="0" w:color="auto"/>
        <w:right w:val="none" w:sz="0" w:space="0" w:color="auto"/>
      </w:divBdr>
    </w:div>
    <w:div w:id="2027487629">
      <w:marLeft w:val="0"/>
      <w:marRight w:val="0"/>
      <w:marTop w:val="0"/>
      <w:marBottom w:val="0"/>
      <w:divBdr>
        <w:top w:val="none" w:sz="0" w:space="0" w:color="auto"/>
        <w:left w:val="none" w:sz="0" w:space="0" w:color="auto"/>
        <w:bottom w:val="none" w:sz="0" w:space="0" w:color="auto"/>
        <w:right w:val="none" w:sz="0" w:space="0" w:color="auto"/>
      </w:divBdr>
    </w:div>
    <w:div w:id="2058579798">
      <w:marLeft w:val="0"/>
      <w:marRight w:val="0"/>
      <w:marTop w:val="0"/>
      <w:marBottom w:val="0"/>
      <w:divBdr>
        <w:top w:val="none" w:sz="0" w:space="0" w:color="auto"/>
        <w:left w:val="none" w:sz="0" w:space="0" w:color="auto"/>
        <w:bottom w:val="none" w:sz="0" w:space="0" w:color="auto"/>
        <w:right w:val="none" w:sz="0" w:space="0" w:color="auto"/>
      </w:divBdr>
    </w:div>
    <w:div w:id="2074966808">
      <w:marLeft w:val="0"/>
      <w:marRight w:val="0"/>
      <w:marTop w:val="0"/>
      <w:marBottom w:val="0"/>
      <w:divBdr>
        <w:top w:val="none" w:sz="0" w:space="0" w:color="auto"/>
        <w:left w:val="none" w:sz="0" w:space="0" w:color="auto"/>
        <w:bottom w:val="none" w:sz="0" w:space="0" w:color="auto"/>
        <w:right w:val="none" w:sz="0" w:space="0" w:color="auto"/>
      </w:divBdr>
    </w:div>
    <w:div w:id="2144928202">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442</Words>
  <Characters>2525</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Robinson</dc:creator>
  <cp:keywords/>
  <dc:description/>
  <cp:lastModifiedBy>Sam Robinson</cp:lastModifiedBy>
  <cp:revision>7</cp:revision>
  <dcterms:created xsi:type="dcterms:W3CDTF">2017-01-15T20:12:00Z</dcterms:created>
  <dcterms:modified xsi:type="dcterms:W3CDTF">2017-01-15T21:07:00Z</dcterms:modified>
</cp:coreProperties>
</file>