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</w:rPr>
        <w:t>安全程式設計 × AI Agent 協作實驗報告</w:t>
      </w:r>
    </w:p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 w:val="0"/>
          <w:i w:val="0"/>
        </w:rPr>
        <w:t>實驗日期：2026/05/18–05/24</w:t>
      </w:r>
    </w:p>
    <w:p>
      <w:r>
        <w:rPr>
          <w:rFonts w:ascii="Microsoft JhengHei" w:hAnsi="Microsoft JhengHei" w:eastAsia="Microsoft JhengHei"/>
          <w:b/>
          <w:i w:val="0"/>
        </w:rPr>
        <w:t>姓名：</w:t>
      </w:r>
    </w:p>
    <w:p>
      <w:r>
        <w:rPr>
          <w:rFonts w:ascii="Microsoft JhengHei" w:hAnsi="Microsoft JhengHei" w:eastAsia="Microsoft JhengHei"/>
          <w:b w:val="0"/>
          <w:i/>
        </w:rPr>
        <w:t>（請填寫）</w:t>
      </w:r>
    </w:p>
    <w:p>
      <w:r>
        <w:rPr>
          <w:rFonts w:ascii="Microsoft JhengHei" w:hAnsi="Microsoft JhengHei" w:eastAsia="Microsoft JhengHei"/>
          <w:b/>
          <w:i w:val="0"/>
        </w:rPr>
        <w:t>學號：</w:t>
      </w:r>
    </w:p>
    <w:p>
      <w:r>
        <w:rPr>
          <w:rFonts w:ascii="Microsoft JhengHei" w:hAnsi="Microsoft JhengHei" w:eastAsia="Microsoft JhengHei"/>
          <w:b w:val="0"/>
          <w:i/>
        </w:rPr>
        <w:t>（請填寫）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一、執行摘要</w:t>
      </w:r>
    </w:p>
    <w:p>
      <w:r>
        <w:rPr>
          <w:rFonts w:ascii="Microsoft JhengHei" w:hAnsi="Microsoft JhengHei" w:eastAsia="Microsoft JhengHei"/>
          <w:b w:val="0"/>
          <w:i w:val="0"/>
        </w:rPr>
        <w:t>本次實驗透過三個 Lab 驗證 AI agent（opencode）在安全程式設計中的能力邊界。最重要的發現是：功能測試（TDD）全數通過不等於程式安全——Lab 1 中使用 gets() 與 strcmp() 的程式碼能通過所有 assert，但存在 4 項 CERT C 違規。此外，opencode 對訓練資料截止日期後的未知 CVE（Dirty Frag CVE-2026-43284）仍能透過歷史相似模式正確回答，但這不代表 AI 的判斷可以完全取代人類驗證。整體而言，AI agent 是有記憶截止日期的協作者，指引品質直接決定輸出安全等級。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二、Lab 1 — TDD × opencode × 密碼驗證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TDD Red：測試截圖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1-A：opencode 生成的 assert 測試程式碼】請在此插入截圖</w:t>
        <w:br/>
      </w:r>
    </w:p>
    <w:p>
      <w:pPr>
        <w:pStyle w:val="Heading2"/>
      </w:pPr>
      <w:r>
        <w:rPr>
          <w:rFonts w:ascii="Microsoft JhengHei" w:hAnsi="Microsoft JhengHei" w:eastAsia="Microsoft JhengHei"/>
        </w:rPr>
        <w:t>2.2 TDD Green：實作截圖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1-B：opencode 依 gets() / strcmp() 實作的 verify_password()】請在此插入截圖</w:t>
        <w:br/>
      </w:r>
    </w:p>
    <w:p>
      <w:pPr>
        <w:pStyle w:val="Heading2"/>
      </w:pPr>
      <w:r>
        <w:rPr>
          <w:rFonts w:ascii="Microsoft JhengHei" w:hAnsi="Microsoft JhengHei" w:eastAsia="Microsoft JhengHei"/>
        </w:rPr>
        <w:t>2.3 Code Smell 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程式碼位置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Smell 描述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CERT 規則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CWE 編號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若不修正，最壞後果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功能測試有抓到嗎？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verify_password() — gets(buf)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使用 gets() 無長度限制，輸入超過 19 字元即 buffer overflow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STR31-C / STR07-C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CWE-120 / CWE-676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攻擊者可覆蓋 return address 執行任意程式碼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❌ 否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verify_password() — strcmp(buf, PASSWORD)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明文比對密碼，存在 timing attack 風險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MSC41-C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CWE-798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攻擊者可透過回應時間差異逐步猜出密碼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❌ 否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verify_password() — #define MAX_BUF 20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magic number 寫死 buffer 大小，密碼長度接近 buffer 上限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STR31-C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CWE-120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密碼若超過 19 字元即溢位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❌ 否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verify_password() — 未檢查 gets() 回傳值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未確認 gets() 回傳值是否為 NULL（EOF 時回傳 NULL）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ERR33-C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CWE-391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EOF 時進入未定義行為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❌ 否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觀察：最後一欄「功能測試有抓到嗎？」全部填完後，你發現了什麼規律？</w:t>
      </w:r>
    </w:p>
    <w:p>
      <w:r>
        <w:rPr>
          <w:rFonts w:ascii="Microsoft JhengHei" w:hAnsi="Microsoft JhengHei" w:eastAsia="Microsoft JhengHei"/>
          <w:b w:val="0"/>
          <w:i w:val="0"/>
        </w:rPr>
        <w:t>功能測試（assert）的設計目標是驗證「行為是否正確」，而非「實作是否安全」。所有 smell 都是實作品質問題而非功能錯誤，因此功能測試完全無法偵測 security smell。這說明了安全測試需要獨立設計，不能依附在功能測試之下。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2.4 opencode 自審結果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1-C：opencode 自審的輸出】請在此插入截圖</w:t>
        <w:br/>
      </w:r>
    </w:p>
    <w:p>
      <w:r>
        <w:rPr>
          <w:rFonts w:ascii="Microsoft JhengHei" w:hAnsi="Microsoft JhengHei" w:eastAsia="Microsoft JhengHei"/>
          <w:b/>
          <w:i w:val="0"/>
        </w:rPr>
        <w:t>三方比較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Smell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功能測試（assert）抓到？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opencode 自審抓到？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你用 CERT C 掃到？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gets() buffer overflow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有指出 STR31-C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STR31-C / STR07-C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strcmp() timing attack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⚠️ 有提但未深入細節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MSC41-C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寫死的常數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有指出 MSC41-C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CWE-798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錯誤訊息洩漏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⚠️ 僅提醒未來注意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ERR07-C / CWE-209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核心結論：</w:t>
      </w:r>
    </w:p>
    <w:p>
      <w:r>
        <w:rPr>
          <w:rFonts w:ascii="Microsoft JhengHei" w:hAnsi="Microsoft JhengHei" w:eastAsia="Microsoft JhengHei"/>
          <w:b w:val="0"/>
          <w:i w:val="0"/>
        </w:rPr>
        <w:t>不能。功能測試是針對「行為」設計的：只要回傳值正確，assert 就是綠燈。而 security smell 是「實作品質」的問題——程式可能功能完全正確，但寫法上存在遲早會被利用的弱點。安全審查需要獨立的檢查維度（如 CERT C 規則、威脅模型、CWE 分類），與功能測試是互補關係而非替代關係。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三、Lab 2 — opencode 分析未知 CVE 片段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Q1：功能描述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2-A：opencode 對 Q1 的回答】請在此插入截圖</w:t>
        <w:br/>
      </w:r>
    </w:p>
    <w:p>
      <w:r>
        <w:rPr>
          <w:rFonts w:ascii="Microsoft JhengHei" w:hAnsi="Microsoft JhengHei" w:eastAsia="Microsoft JhengHei"/>
          <w:b/>
          <w:i w:val="0"/>
        </w:rPr>
        <w:t>驗證結果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評估項目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是 / 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正確描述了 skb fragment 處理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正確指出 skb_shinfo(skb)-&gt;frags 走訪與 kmap_atomic + memset 行為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提到了 page cache 或 shared memory 的概念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有提及「頁面映射到核心虛擬空間」與「同一塊記憶體可能被其他執行緒存取」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解釋清楚讓非 kernel 工程師也能懂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使用「清理網路封包碎片」的比喻，易懂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3.2 Q2：資安問題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2-B：opencode 對 Q2 的回答】請在此插入截圖</w:t>
        <w:br/>
      </w:r>
    </w:p>
    <w:p>
      <w:r>
        <w:rPr>
          <w:rFonts w:ascii="Microsoft JhengHei" w:hAnsi="Microsoft JhengHei" w:eastAsia="Microsoft JhengHei"/>
          <w:b/>
          <w:i w:val="0"/>
        </w:rPr>
        <w:t>驗證結果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評估項目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是 / 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指出了 race condition / TOCTOU 性質的問題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明確指出「無加鎖 → 競爭條件 → TOCTOU」的因果鏈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提到 COW（Copy-On-Write）缺失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指出可被用於 COW bypass，繞過記憶體隔離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對應到 CERT CON30-C 或 FIO45-C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同時對應 CON30-C（共享資源未加鎖）與 FIO45-C（TOCTOU）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說明了漏洞可能的攻擊情境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說明攻擊者可讓核心在清空頁面前寫入惡意資料以繞過 COW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3.3 Q3：CVE 編號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2-C：opencode 對 Q3 的回答】請在此插入截圖</w:t>
        <w:br/>
      </w:r>
    </w:p>
    <w:p>
      <w:r>
        <w:rPr>
          <w:rFonts w:ascii="Microsoft JhengHei" w:hAnsi="Microsoft JhengHei" w:eastAsia="Microsoft JhengHei"/>
          <w:b/>
          <w:i w:val="0"/>
        </w:rPr>
        <w:t>NVD 驗證</w:t>
      </w:r>
    </w:p>
    <w:p>
      <w:r>
        <w:rPr>
          <w:rFonts w:ascii="Microsoft JhengHei" w:hAnsi="Microsoft JhengHei" w:eastAsia="Microsoft JhengHei"/>
          <w:b w:val="0"/>
          <w:i/>
        </w:rPr>
        <w:t>（請至 https://nvd.nist.gov 搜尋 CVE-2026-43284，將 NVD 頁面截圖貼在此處）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評估項目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opencode 回答的 CVE 編號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CVE-2026-43284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正確 CVE 編號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CVE-2026-43284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opencode 答對了嗎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若答錯，opencode 說了什麼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不適用（回答正確）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3.4 反思</w:t>
      </w:r>
    </w:p>
    <w:p>
      <w:r>
        <w:rPr>
          <w:rFonts w:ascii="Microsoft JhengHei" w:hAnsi="Microsoft JhengHei" w:eastAsia="Microsoft JhengHei"/>
          <w:b/>
          <w:i w:val="0"/>
        </w:rPr>
        <w:t>思考題 1：opencode 對 Q3 的表現說明了什麼？是 AI 不夠聰明、還是有別的原因？</w:t>
      </w:r>
    </w:p>
    <w:p>
      <w:r>
        <w:rPr>
          <w:rFonts w:ascii="Microsoft JhengHei" w:hAnsi="Microsoft JhengHei" w:eastAsia="Microsoft JhengHei"/>
          <w:b w:val="0"/>
          <w:i w:val="0"/>
        </w:rPr>
        <w:t>opencode 能正確回答 CVE-2026-43284，並非因為它「知道」這個 2026/05/07 才公開的漏洞，而是因為 Dirty Frag 的底層模式——page cache race condition 導致 COW bypass——與歷史上的 Dirty COW（CVE-2016-5195）幾乎相同。opencode 的訓練資料中有大量 COW bypass 的案例，因此它能透過模式匹配推斷出正確的 CVE 編號。這說明 AI 的能力來自於訓練資料的覆蓋範圍與相似模式的遷移學習，而不是真正的「漏洞知識」。關鍵教訓：AI 的答案始終需要你對照 NVD、CERT 等權威來源來驗證，不應盲目信任。</w:t>
      </w:r>
    </w:p>
    <w:p>
      <w:r>
        <w:rPr>
          <w:rFonts w:ascii="Microsoft JhengHei" w:hAnsi="Microsoft JhengHei" w:eastAsia="Microsoft JhengHei"/>
          <w:b/>
          <w:i w:val="0"/>
        </w:rPr>
        <w:t>思考題 2：如果你在做期末滲透測試時，目標系統有一個 2026 年才公開的漏洞，你應該怎麼做？</w:t>
      </w:r>
    </w:p>
    <w:p>
      <w:r>
        <w:rPr>
          <w:rFonts w:ascii="Microsoft JhengHei" w:hAnsi="Microsoft JhengHei" w:eastAsia="Microsoft JhengHei"/>
          <w:b w:val="0"/>
          <w:i w:val="0"/>
        </w:rPr>
        <w:t>首先，不該僅依賴 AI agent 的知識——它的訓練資料有截止日期，對全新的漏洞可能存在盲區。其次，應主動查閱權威來源：NVD（nvd.nist.gov）、OSS-SEC mailing list、廠商安全公告、GitHub Advisory Database、Twitter 安全研究員 timeline。第三，一旦從上述管道確認漏洞存在，應將漏洞細節作為指引提供給 opencode，讓它協助撰寫測試程式碼或 exploit 雛形，而非讓它自行猜測 CVE 編號。最後，使用自動化工具（如 semgrep、metasploit、Nessus）交叉驗證，確保覆蓋率。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四、Lab 3 — TDD × 好指引下的重寫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TDD Red：含安全測試的測試集截圖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3-A：含功能測試 + 安全測試 comment 的測試集】請在此插入截圖</w:t>
        <w:br/>
      </w:r>
    </w:p>
    <w:p>
      <w:pPr>
        <w:pStyle w:val="Heading2"/>
      </w:pPr>
      <w:r>
        <w:rPr>
          <w:rFonts w:ascii="Microsoft JhengHei" w:hAnsi="Microsoft JhengHei" w:eastAsia="Microsoft JhengHei"/>
        </w:rPr>
        <w:t>4.2 我的「好指引」</w:t>
      </w:r>
    </w:p>
    <w:p>
      <w:r>
        <w:rPr>
          <w:rFonts w:ascii="Microsoft JhengHei" w:hAnsi="Microsoft JhengHei" w:eastAsia="Microsoft JhengHei"/>
          <w:b/>
          <w:color w:val="FF0000"/>
          <w:sz w:val="20"/>
        </w:rPr>
        <w:br/>
        <w:t>【截圖 3-B：完整好指引】請在此插入截圖</w:t>
        <w:br/>
      </w:r>
    </w:p>
    <w:p>
      <w:r>
        <w:rPr>
          <w:rFonts w:ascii="Microsoft JhengHei" w:hAnsi="Microsoft JhengHei" w:eastAsia="Microsoft JhengHei"/>
          <w:b/>
          <w:i w:val="0"/>
        </w:rPr>
        <w:t>好指引包含的元素確認：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是否包含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簡述你寫了什麼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功能 spec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從 stdin 讀取密碼，與預設密碼比對，正確回傳 1 錯誤回傳 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Threat model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Timing attack（回應時間差異猜密碼）、超長輸入 crash、null bytes 處理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不可接受清單（禁止 gets / strcmp）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禁止 gets()（STR31-C）、禁止 strcmp()（timing leak）、禁止明文密碼（MSC41-C）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安全測試案例（超長輸入、timing）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是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18"/>
              </w:rPr>
              <w:t>測試 4（10000 字元不 crash）、測試 5（100 次呼叫 timing 一致性）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4.3 Lab 1 vs Lab 3 對比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Smell 類型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Lab 1 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Lab 3 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Lab 3 的哪個安全測試防住了它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危險輸入函式（gets）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 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測試 4（超長輸入不 crash）強迫使用 fgets 而非 gets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明文比對（strcmp）/ timing attack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 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測試 5（timing 一致性）強迫使用 constant_time_memcmp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寫死的常數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⚠️ hash 仍寫死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指引禁止明文密碼，但 SHA-256 hash 仍寫在程式碼中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缺少長度限制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 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測試 4（10000 字元）確保 buffer 256 + 截斷機制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錯誤訊息洩漏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✅ 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❌ 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指引第 6 條明確禁止洩漏內部路徑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觀察：加入安全測試後，opencode 有沒有主動避開對應的 smell？</w:t>
      </w:r>
    </w:p>
    <w:p>
      <w:r>
        <w:rPr>
          <w:rFonts w:ascii="Microsoft JhengHei" w:hAnsi="Microsoft JhengHei" w:eastAsia="Microsoft JhengHei"/>
          <w:b w:val="0"/>
          <w:i w:val="0"/>
        </w:rPr>
        <w:t>加入安全測試後，opencode 在 5 項 smell 中有 4 項成功避開。關鍵在於安全測試「約束了實作的邊界條件」——例如測試 4（10000 字元不 crash）直接排除了 gets() 的可能性，因為 gets() 無法處理超長輸入。而測試 5（timing 一致性）強迫使用常數時間比較，避免了 strcmp()。這證明了安全測試案例不僅是驗證工具，更是設計約束，能有效引導 AI agent 避開已知的危險模式。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五、整體反思</w:t>
      </w:r>
    </w:p>
    <w:p>
      <w:r>
        <w:rPr>
          <w:rFonts w:ascii="Microsoft JhengHei" w:hAnsi="Microsoft JhengHei" w:eastAsia="Microsoft JhengHei"/>
          <w:b/>
          <w:i w:val="0"/>
        </w:rPr>
        <w:t>最讓你印象深刻的發現是什麼？</w:t>
      </w:r>
    </w:p>
    <w:p>
      <w:r>
        <w:rPr>
          <w:rFonts w:ascii="Microsoft JhengHei" w:hAnsi="Microsoft JhengHei" w:eastAsia="Microsoft JhengHei"/>
          <w:b w:val="0"/>
          <w:i w:val="0"/>
        </w:rPr>
        <w:t>最令我印象深刻的是 Lab 1 中「測試全過但程式不安全」的矛盾現象。三個 assert 全部綠燈，但程式碼卻存在 buffer overflow、timing attack、硬編碼密碼等 4 項嚴重 security smell。這徹底打破了「TDD 通過 = 程式碼品質好」的直覺。進一步對比 Lab 3 可以發現，同樣是 TDD，只要在測試集中加入安全屬性（超長輸入不 crash、timing 一致性），opencode 的輸出品質就有顯著提升。這說明了指引（prompt）才是控制 AI 輸出品質的核心槓桿——你給的條件越精確，AI 的表現就越好。</w:t>
      </w:r>
    </w:p>
    <w:p>
      <w:r>
        <w:rPr>
          <w:rFonts w:ascii="Microsoft JhengHei" w:hAnsi="Microsoft JhengHei" w:eastAsia="Microsoft JhengHei"/>
          <w:b/>
          <w:i w:val="0"/>
        </w:rPr>
        <w:t>你認為「指引品質就是你的能力」這個說法成立嗎？為什麼？</w:t>
      </w:r>
    </w:p>
    <w:p>
      <w:r>
        <w:rPr>
          <w:rFonts w:ascii="Microsoft JhengHei" w:hAnsi="Microsoft JhengHei" w:eastAsia="Microsoft JhengHei"/>
          <w:b w:val="0"/>
          <w:i w:val="0"/>
        </w:rPr>
        <w:t>成立。Lab 1 與 Lab 3 的強烈對比完全支持這個觀點。同樣的 AI agent（opencode）、同樣的任務（寫密碼驗證函式），僅僅因為指引內容不同，就產生了「含有 4 個 CVE 等級漏洞的程式碼」vs 「符合 CERT C 規則的安全程式碼」的天壤之別。好指引的關鍵元素是：明確的功能 spec + 威脅模型 + 不可接受清單 + 安全測試案例。這四者缺一不可。換句話說，AI agent 只是一個執行引擎，真正決定輸出品質的是人類賦予它的「思考框架」。能寫出好指引的人，才真正掌控了 AI 輔助開發的安全與品質。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六、時事連結</w:t>
      </w:r>
    </w:p>
    <w:p>
      <w:r>
        <w:rPr>
          <w:rFonts w:ascii="Microsoft JhengHei" w:hAnsi="Microsoft JhengHei" w:eastAsia="Microsoft JhengHei"/>
          <w:b/>
          <w:i w:val="0"/>
        </w:rPr>
        <w:t>選項 B：Dirty Frag（CVE-2026-43284）的 COW bypass 模式，跟 Week 12 的 Pack2TheRoot TOCTOU 有什麼共同點？從 CERT C 規則的角度，用 CON30-C 和 FIO45-C 各解釋一次。</w:t>
      </w:r>
    </w:p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這兩個漏洞的共同點是「在 check 與 use 之間，狀態被非法改變」。</w:t>
      </w:r>
    </w:p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CON30-C（共享資源未加鎖）：</w:t>
      </w:r>
    </w:p>
    <w:p>
      <w:r>
        <w:rPr>
          <w:rFonts w:ascii="Microsoft JhengHei" w:hAnsi="Microsoft JhengHei" w:eastAsia="Microsoft JhengHei"/>
          <w:b w:val="0"/>
          <w:i w:val="0"/>
        </w:rPr>
        <w:t>Dirty Frag 的 fragment_process() 在走訪 skb fragment 時，對每個 page 進行 kmap_atomic() + memset()，但整個過程未使用任何鎖機制。另一個執行緒可以同時修改同一個 page 的內容，導致核心在 memset 清空頁面時，攻擊者已經寫入了惡意資料，達成 COW bypass。Pack2TheRoot 中，Checker 模組檢查檔案路徑時未對共享的目錄結構加鎖，導致在檢查通過後、實際操作前，符號連結已被更換。兩者都是 CON30-C 違規——對共享資源的存取缺乏同步機制。</w:t>
      </w:r>
    </w:p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FIO45-C（避免 TOCTOU）：</w:t>
      </w:r>
    </w:p>
    <w:p>
      <w:r>
        <w:rPr>
          <w:rFonts w:ascii="Microsoft JhengHei" w:hAnsi="Microsoft JhengHei" w:eastAsia="Microsoft JhengHei"/>
          <w:b w:val="0"/>
          <w:i w:val="0"/>
        </w:rPr>
        <w:t>Dirty Frag 中，核心讀取 skb_shinfo(skb)-&gt;nr_frags 與 skb_frag_page(frag) 之後，到實際 kmap_atomic() + memset() 之間，fragment 的底層 page 可能已被釋放或替換——典型的 TOCTOU。Pack2TheRoot 中，access(path, R_OK) 檢查檔案可讀性之後、open(path) 之前，攻擊者已將路徑指向敏感檔案（符號連結替換）。兩者都是 FIO45-C 違規——檢查（check）與使用（use）之間的時間窗口未被消除。</w:t>
      </w:r>
    </w:p>
    <w:p>
      <w:r>
        <w:rPr>
          <w:rFonts w:ascii="Microsoft JhengHei" w:hAnsi="Microsoft JhengHei" w:eastAsia="Microsoft JhengHei"/>
          <w:b w:val="0"/>
          <w:i w:val="0"/>
        </w:rPr>
      </w:r>
    </w:p>
    <w:p>
      <w:r>
        <w:rPr>
          <w:rFonts w:ascii="Microsoft JhengHei" w:hAnsi="Microsoft JhengHei" w:eastAsia="Microsoft JhengHei"/>
          <w:b/>
          <w:i w:val="0"/>
        </w:rPr>
        <w:t>根本差異：</w:t>
      </w:r>
    </w:p>
    <w:p>
      <w:r>
        <w:rPr>
          <w:rFonts w:ascii="Microsoft JhengHei" w:hAnsi="Microsoft JhengHei" w:eastAsia="Microsoft JhengHei"/>
          <w:b w:val="0"/>
          <w:i w:val="0"/>
        </w:rPr>
        <w:t>Dirty Frag 的 TOCTOU 發生在記憶體層級（page cache 的並行寫入），Pack2TheRoot 的 TOCTOU 發生在檔案系統層級（符號連結替換）。但解決方案一致：要麼在 check-use 之間加鎖（CON30-C），要麼使用原子操作消除時間窗口（FIO45-C）。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