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562DC" w14:textId="0CD90EDE" w:rsidR="005E4358" w:rsidRPr="005C1453" w:rsidRDefault="003F55BA" w:rsidP="005C1453">
      <w:pPr>
        <w:pStyle w:val="Heading4"/>
        <w:keepNext w:val="0"/>
        <w:keepLines w:val="0"/>
        <w:shd w:val="clear" w:color="auto" w:fill="FFFFFF"/>
        <w:spacing w:before="440" w:after="0" w:line="240" w:lineRule="auto"/>
        <w:jc w:val="both"/>
        <w:rPr>
          <w:rFonts w:ascii="Times New Roman" w:eastAsia="Times New Roman" w:hAnsi="Times New Roman" w:cs="Times New Roman"/>
          <w:u w:val="single"/>
        </w:rPr>
      </w:pPr>
      <w:bookmarkStart w:id="0" w:name="_w90jg4unu64q" w:colFirst="0" w:colLast="0"/>
      <w:bookmarkEnd w:id="0"/>
      <w:r w:rsidRPr="005C1453">
        <w:rPr>
          <w:rFonts w:ascii="Times New Roman" w:eastAsia="Times New Roman" w:hAnsi="Times New Roman" w:cs="Times New Roman"/>
          <w:b/>
          <w:color w:val="000000"/>
          <w:u w:val="single"/>
        </w:rPr>
        <w:t>Proposal</w:t>
      </w:r>
      <w:r w:rsidR="00B64B39">
        <w:rPr>
          <w:rFonts w:ascii="Times New Roman" w:eastAsia="Times New Roman" w:hAnsi="Times New Roman" w:cs="Times New Roman"/>
          <w:b/>
          <w:color w:val="000000"/>
          <w:u w:val="single"/>
        </w:rPr>
        <w:t xml:space="preserve"> </w:t>
      </w:r>
      <w:r w:rsidR="005C1453">
        <w:rPr>
          <w:rFonts w:ascii="Times New Roman" w:eastAsia="Times New Roman" w:hAnsi="Times New Roman" w:cs="Times New Roman"/>
          <w:b/>
          <w:color w:val="000000"/>
          <w:u w:val="single"/>
        </w:rPr>
        <w:t>(Final Project)</w:t>
      </w:r>
    </w:p>
    <w:p w14:paraId="48B70CE0" w14:textId="029F2610" w:rsidR="005E4358" w:rsidRPr="005C1453" w:rsidRDefault="003F55BA" w:rsidP="005C1453">
      <w:pPr>
        <w:numPr>
          <w:ilvl w:val="0"/>
          <w:numId w:val="1"/>
        </w:numPr>
        <w:shd w:val="clear" w:color="auto" w:fill="FFFFFF"/>
        <w:spacing w:before="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Names of team members</w:t>
      </w:r>
      <w:r w:rsidR="005C1453">
        <w:rPr>
          <w:rFonts w:ascii="Times New Roman" w:eastAsia="Times New Roman" w:hAnsi="Times New Roman" w:cs="Times New Roman"/>
          <w:sz w:val="24"/>
          <w:szCs w:val="24"/>
        </w:rPr>
        <w:t xml:space="preserve">: </w:t>
      </w:r>
      <w:r w:rsidRPr="005C1453">
        <w:rPr>
          <w:rFonts w:ascii="Times New Roman" w:eastAsia="Times New Roman" w:hAnsi="Times New Roman" w:cs="Times New Roman"/>
          <w:sz w:val="24"/>
          <w:szCs w:val="24"/>
        </w:rPr>
        <w:t>Nithya and Sam</w:t>
      </w:r>
    </w:p>
    <w:p w14:paraId="3175D394" w14:textId="77777777" w:rsidR="005E4358" w:rsidRDefault="003F55BA" w:rsidP="005C1453">
      <w:pPr>
        <w:numPr>
          <w:ilvl w:val="0"/>
          <w:numId w:val="1"/>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of your team's GitHub repository</w:t>
      </w:r>
    </w:p>
    <w:p w14:paraId="1042A551" w14:textId="77777777" w:rsidR="005E4358" w:rsidRDefault="003F55BA" w:rsidP="005C1453">
      <w:pPr>
        <w:numPr>
          <w:ilvl w:val="1"/>
          <w:numId w:val="1"/>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Happiness and Inequality</w:t>
      </w:r>
    </w:p>
    <w:p w14:paraId="67CCD204" w14:textId="77777777" w:rsidR="005E4358" w:rsidRDefault="003F55BA" w:rsidP="005C1453">
      <w:pPr>
        <w:numPr>
          <w:ilvl w:val="2"/>
          <w:numId w:val="1"/>
        </w:numPr>
        <w:shd w:val="clear" w:color="auto" w:fill="FFFFFF"/>
        <w:jc w:val="both"/>
        <w:rPr>
          <w:rFonts w:ascii="Times New Roman" w:eastAsia="Times New Roman" w:hAnsi="Times New Roman" w:cs="Times New Roman"/>
          <w:sz w:val="24"/>
          <w:szCs w:val="24"/>
        </w:rPr>
      </w:pPr>
      <w:hyperlink r:id="rId5">
        <w:r>
          <w:rPr>
            <w:rFonts w:ascii="Times New Roman" w:eastAsia="Times New Roman" w:hAnsi="Times New Roman" w:cs="Times New Roman"/>
            <w:color w:val="1155CC"/>
            <w:sz w:val="24"/>
            <w:szCs w:val="24"/>
            <w:u w:val="single"/>
          </w:rPr>
          <w:t>https://github.com/sam-maniscalco/Happiness-and-Inequality</w:t>
        </w:r>
      </w:hyperlink>
    </w:p>
    <w:p w14:paraId="37A1C922" w14:textId="77777777" w:rsidR="005E4358" w:rsidRDefault="003F55BA" w:rsidP="005C1453">
      <w:pPr>
        <w:numPr>
          <w:ilvl w:val="0"/>
          <w:numId w:val="1"/>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primary dataset you intend to analyze,</w:t>
      </w:r>
    </w:p>
    <w:p w14:paraId="54ADE37C" w14:textId="77777777" w:rsidR="005E4358" w:rsidRDefault="003F55BA" w:rsidP="005C1453">
      <w:pPr>
        <w:numPr>
          <w:ilvl w:val="1"/>
          <w:numId w:val="1"/>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Human Development Index </w:t>
      </w:r>
    </w:p>
    <w:p w14:paraId="2DFCE67D" w14:textId="77777777" w:rsidR="005E4358" w:rsidRDefault="003F55BA" w:rsidP="005C1453">
      <w:pPr>
        <w:numPr>
          <w:ilvl w:val="2"/>
          <w:numId w:val="1"/>
        </w:numPr>
        <w:shd w:val="clear" w:color="auto" w:fill="FFFFFF"/>
        <w:jc w:val="both"/>
        <w:rPr>
          <w:rFonts w:ascii="Times New Roman" w:eastAsia="Times New Roman" w:hAnsi="Times New Roman" w:cs="Times New Roman"/>
          <w:sz w:val="24"/>
          <w:szCs w:val="24"/>
        </w:rPr>
      </w:pPr>
      <w:hyperlink r:id="rId6">
        <w:r>
          <w:rPr>
            <w:rFonts w:ascii="Times New Roman" w:eastAsia="Times New Roman" w:hAnsi="Times New Roman" w:cs="Times New Roman"/>
            <w:color w:val="1155CC"/>
            <w:sz w:val="24"/>
            <w:szCs w:val="24"/>
            <w:u w:val="single"/>
          </w:rPr>
          <w:t>http://hdr.undp.org/en/content/human-development-index-hdi</w:t>
        </w:r>
      </w:hyperlink>
    </w:p>
    <w:p w14:paraId="5A23061A" w14:textId="77777777" w:rsidR="005E4358" w:rsidRDefault="003F55BA" w:rsidP="005C1453">
      <w:pPr>
        <w:numPr>
          <w:ilvl w:val="1"/>
          <w:numId w:val="1"/>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World Happiness Report</w:t>
      </w:r>
    </w:p>
    <w:p w14:paraId="567D8419" w14:textId="2E83D575" w:rsidR="005C1453" w:rsidRPr="005C1453" w:rsidRDefault="003F55BA" w:rsidP="005C1453">
      <w:pPr>
        <w:numPr>
          <w:ilvl w:val="2"/>
          <w:numId w:val="1"/>
        </w:numPr>
        <w:shd w:val="clear" w:color="auto" w:fill="FFFFFF"/>
        <w:jc w:val="both"/>
        <w:rPr>
          <w:rFonts w:ascii="Times New Roman" w:eastAsia="Times New Roman" w:hAnsi="Times New Roman" w:cs="Times New Roman"/>
          <w:sz w:val="24"/>
          <w:szCs w:val="24"/>
        </w:rPr>
      </w:pPr>
      <w:hyperlink r:id="rId7" w:anchor="2019.csv">
        <w:r>
          <w:rPr>
            <w:rFonts w:ascii="Times New Roman" w:eastAsia="Times New Roman" w:hAnsi="Times New Roman" w:cs="Times New Roman"/>
            <w:color w:val="1155CC"/>
            <w:sz w:val="24"/>
            <w:szCs w:val="24"/>
            <w:u w:val="single"/>
          </w:rPr>
          <w:t>https://www.kaggle.com/unsdsn/world-happiness#2019.csv</w:t>
        </w:r>
      </w:hyperlink>
    </w:p>
    <w:p w14:paraId="12A0B257" w14:textId="77777777" w:rsidR="005C1453" w:rsidRPr="005C1453" w:rsidRDefault="005C1453" w:rsidP="005C1453">
      <w:pPr>
        <w:shd w:val="clear" w:color="auto" w:fill="FFFFFF"/>
        <w:ind w:left="2160"/>
        <w:jc w:val="both"/>
        <w:rPr>
          <w:rFonts w:ascii="Times New Roman" w:eastAsia="Times New Roman" w:hAnsi="Times New Roman" w:cs="Times New Roman"/>
          <w:sz w:val="24"/>
          <w:szCs w:val="24"/>
        </w:rPr>
      </w:pPr>
    </w:p>
    <w:p w14:paraId="083292A9" w14:textId="3C47FFBE" w:rsidR="005E4358" w:rsidRDefault="003F55BA" w:rsidP="005C1453">
      <w:pPr>
        <w:numPr>
          <w:ilvl w:val="0"/>
          <w:numId w:val="1"/>
        </w:numPr>
        <w:shd w:val="clear" w:color="auto" w:fill="FFFFFF"/>
        <w:spacing w:after="1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idea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Learning Objective</w:t>
      </w:r>
    </w:p>
    <w:p w14:paraId="17310CFA" w14:textId="60D94C06" w:rsidR="005E4358" w:rsidRDefault="003F55BA" w:rsidP="005C1453">
      <w:pPr>
        <w:shd w:val="clear" w:color="auto" w:fill="FFFFFF"/>
        <w:spacing w:before="220" w:after="1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aim to study how inequality levels and happiness levels have evolved in different countries over the last few years and see whether there are any similarities in patterns that emerge in changes in inequality and happiness levels over</w:t>
      </w:r>
      <w:r>
        <w:rPr>
          <w:rFonts w:ascii="Times New Roman" w:eastAsia="Times New Roman" w:hAnsi="Times New Roman" w:cs="Times New Roman"/>
          <w:sz w:val="24"/>
          <w:szCs w:val="24"/>
        </w:rPr>
        <w:t xml:space="preserve"> time. Our initial hypothesis is that happiness may depend on relative rather than absolute levels of deprivation and we aim to use data </w:t>
      </w:r>
      <w:r w:rsidR="005C1453">
        <w:rPr>
          <w:rFonts w:ascii="Times New Roman" w:eastAsia="Times New Roman" w:hAnsi="Times New Roman" w:cs="Times New Roman"/>
          <w:sz w:val="24"/>
          <w:szCs w:val="24"/>
        </w:rPr>
        <w:t>visualization</w:t>
      </w:r>
      <w:r>
        <w:rPr>
          <w:rFonts w:ascii="Times New Roman" w:eastAsia="Times New Roman" w:hAnsi="Times New Roman" w:cs="Times New Roman"/>
          <w:sz w:val="24"/>
          <w:szCs w:val="24"/>
        </w:rPr>
        <w:t xml:space="preserve"> and descriptive tools from Python libraries (such as ggplot, matplotlib, bokeh etc.) to be able to see ti</w:t>
      </w:r>
      <w:r>
        <w:rPr>
          <w:rFonts w:ascii="Times New Roman" w:eastAsia="Times New Roman" w:hAnsi="Times New Roman" w:cs="Times New Roman"/>
          <w:sz w:val="24"/>
          <w:szCs w:val="24"/>
        </w:rPr>
        <w:t xml:space="preserve">me trends. Preliminary literature review on these topics has indicated that this is an important and developing topic within international development </w:t>
      </w:r>
      <w:r w:rsidR="005C1453">
        <w:rPr>
          <w:rFonts w:ascii="Times New Roman" w:eastAsia="Times New Roman" w:hAnsi="Times New Roman" w:cs="Times New Roman"/>
          <w:sz w:val="24"/>
          <w:szCs w:val="24"/>
        </w:rPr>
        <w:t>and we</w:t>
      </w:r>
      <w:r>
        <w:rPr>
          <w:rFonts w:ascii="Times New Roman" w:eastAsia="Times New Roman" w:hAnsi="Times New Roman" w:cs="Times New Roman"/>
          <w:sz w:val="24"/>
          <w:szCs w:val="24"/>
        </w:rPr>
        <w:t xml:space="preserve"> aim to develop greater familiarity with these important datasets </w:t>
      </w:r>
      <w:r>
        <w:rPr>
          <w:rFonts w:ascii="Times New Roman" w:eastAsia="Times New Roman" w:hAnsi="Times New Roman" w:cs="Times New Roman"/>
          <w:sz w:val="24"/>
          <w:szCs w:val="24"/>
        </w:rPr>
        <w:t>as well as with Python’s data a</w:t>
      </w:r>
      <w:r>
        <w:rPr>
          <w:rFonts w:ascii="Times New Roman" w:eastAsia="Times New Roman" w:hAnsi="Times New Roman" w:cs="Times New Roman"/>
          <w:sz w:val="24"/>
          <w:szCs w:val="24"/>
        </w:rPr>
        <w:t xml:space="preserve">nalysis and </w:t>
      </w:r>
      <w:r w:rsidR="005C1453">
        <w:rPr>
          <w:rFonts w:ascii="Times New Roman" w:eastAsia="Times New Roman" w:hAnsi="Times New Roman" w:cs="Times New Roman"/>
          <w:sz w:val="24"/>
          <w:szCs w:val="24"/>
        </w:rPr>
        <w:t>visualization</w:t>
      </w:r>
      <w:r>
        <w:rPr>
          <w:rFonts w:ascii="Times New Roman" w:eastAsia="Times New Roman" w:hAnsi="Times New Roman" w:cs="Times New Roman"/>
          <w:sz w:val="24"/>
          <w:szCs w:val="24"/>
        </w:rPr>
        <w:t xml:space="preserve"> techniques and</w:t>
      </w:r>
      <w:bookmarkStart w:id="1" w:name="_GoBack"/>
      <w:bookmarkEnd w:id="1"/>
      <w:r>
        <w:rPr>
          <w:rFonts w:ascii="Times New Roman" w:eastAsia="Times New Roman" w:hAnsi="Times New Roman" w:cs="Times New Roman"/>
          <w:sz w:val="24"/>
          <w:szCs w:val="24"/>
        </w:rPr>
        <w:t xml:space="preserve"> libraries</w:t>
      </w:r>
    </w:p>
    <w:p w14:paraId="4FCB9368" w14:textId="77777777" w:rsidR="005E4358" w:rsidRDefault="003F55BA" w:rsidP="005C1453">
      <w:pPr>
        <w:shd w:val="clear" w:color="auto" w:fill="FFFFFF"/>
        <w:spacing w:before="220" w:after="1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initial plots, figures, or tables on these topics that have motivated this study:</w:t>
      </w:r>
    </w:p>
    <w:p w14:paraId="5C322DEE" w14:textId="77777777" w:rsidR="005C1453" w:rsidRDefault="003F55BA" w:rsidP="005C1453">
      <w:pPr>
        <w:keepNext/>
        <w:shd w:val="clear" w:color="auto" w:fill="FFFFFF"/>
        <w:spacing w:before="220" w:after="140"/>
        <w:ind w:left="720"/>
        <w:jc w:val="both"/>
      </w:pPr>
      <w:r>
        <w:rPr>
          <w:rFonts w:ascii="Times New Roman" w:eastAsia="Times New Roman" w:hAnsi="Times New Roman" w:cs="Times New Roman"/>
          <w:noProof/>
          <w:sz w:val="24"/>
          <w:szCs w:val="24"/>
        </w:rPr>
        <w:drawing>
          <wp:inline distT="114300" distB="114300" distL="114300" distR="114300" wp14:anchorId="7811881E" wp14:editId="70A31ACC">
            <wp:extent cx="5734050" cy="3117850"/>
            <wp:effectExtent l="0" t="0" r="0" b="635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4508" cy="3118099"/>
                    </a:xfrm>
                    <a:prstGeom prst="rect">
                      <a:avLst/>
                    </a:prstGeom>
                    <a:ln/>
                  </pic:spPr>
                </pic:pic>
              </a:graphicData>
            </a:graphic>
          </wp:inline>
        </w:drawing>
      </w:r>
    </w:p>
    <w:p w14:paraId="4FE2ECA6" w14:textId="6A1A6E06" w:rsidR="005E4358" w:rsidRDefault="005C1453" w:rsidP="005C1453">
      <w:pPr>
        <w:pStyle w:val="Caption"/>
        <w:jc w:val="both"/>
        <w:rPr>
          <w:rFonts w:ascii="Times New Roman" w:eastAsia="Times New Roman" w:hAnsi="Times New Roman" w:cs="Times New Roman"/>
          <w:sz w:val="24"/>
          <w:szCs w:val="24"/>
        </w:rPr>
      </w:pPr>
      <w:r>
        <w:rPr>
          <w:color w:val="000000"/>
          <w:sz w:val="20"/>
          <w:szCs w:val="20"/>
        </w:rPr>
        <w:t xml:space="preserve">Source: </w:t>
      </w:r>
      <w:hyperlink r:id="rId9" w:history="1">
        <w:r>
          <w:rPr>
            <w:rStyle w:val="Hyperlink"/>
            <w:color w:val="1155CC"/>
            <w:sz w:val="20"/>
            <w:szCs w:val="20"/>
          </w:rPr>
          <w:t>World Value Survey</w:t>
        </w:r>
      </w:hyperlink>
    </w:p>
    <w:p w14:paraId="67E10E91" w14:textId="77777777" w:rsidR="005E4358" w:rsidRDefault="003F55BA" w:rsidP="005C1453">
      <w:pPr>
        <w:shd w:val="clear" w:color="auto" w:fill="FFFFFF"/>
        <w:spacing w:before="220" w:after="1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48F0EF1" wp14:editId="6F3CF3FD">
            <wp:extent cx="5943600" cy="3340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3340100"/>
                    </a:xfrm>
                    <a:prstGeom prst="rect">
                      <a:avLst/>
                    </a:prstGeom>
                    <a:ln/>
                  </pic:spPr>
                </pic:pic>
              </a:graphicData>
            </a:graphic>
          </wp:inline>
        </w:drawing>
      </w:r>
    </w:p>
    <w:p w14:paraId="3FF8C052" w14:textId="77777777" w:rsidR="005E4358" w:rsidRPr="005C1453" w:rsidRDefault="003F55BA" w:rsidP="005C1453">
      <w:pPr>
        <w:shd w:val="clear" w:color="auto" w:fill="FFFFFF"/>
        <w:spacing w:before="220" w:after="140"/>
        <w:jc w:val="both"/>
        <w:rPr>
          <w:rFonts w:ascii="Times New Roman" w:eastAsia="Times New Roman" w:hAnsi="Times New Roman" w:cs="Times New Roman"/>
          <w:i/>
          <w:iCs/>
        </w:rPr>
      </w:pPr>
      <w:r w:rsidRPr="005C1453">
        <w:rPr>
          <w:rFonts w:ascii="Times New Roman" w:eastAsia="Times New Roman" w:hAnsi="Times New Roman" w:cs="Times New Roman"/>
          <w:i/>
          <w:iCs/>
        </w:rPr>
        <w:t xml:space="preserve">Source: </w:t>
      </w:r>
      <w:hyperlink r:id="rId11">
        <w:r w:rsidRPr="005C1453">
          <w:rPr>
            <w:rFonts w:ascii="Times New Roman" w:eastAsia="Times New Roman" w:hAnsi="Times New Roman" w:cs="Times New Roman"/>
            <w:i/>
            <w:iCs/>
            <w:color w:val="1155CC"/>
            <w:u w:val="single"/>
          </w:rPr>
          <w:t>The Economist</w:t>
        </w:r>
      </w:hyperlink>
    </w:p>
    <w:p w14:paraId="44F6D5FE" w14:textId="77777777" w:rsidR="005E4358" w:rsidRDefault="003F55BA" w:rsidP="005C1453">
      <w:pPr>
        <w:numPr>
          <w:ilvl w:val="0"/>
          <w:numId w:val="1"/>
        </w:numPr>
        <w:shd w:val="clear" w:color="auto" w:fill="FFFFFF"/>
        <w:spacing w:before="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of the variables (column names) you intend to explore and what kind of insights you expect to glean,</w:t>
      </w:r>
    </w:p>
    <w:p w14:paraId="4C7C40B2" w14:textId="77777777" w:rsidR="005E4358" w:rsidRDefault="003F55BA" w:rsidP="005C1453">
      <w:pPr>
        <w:numPr>
          <w:ilvl w:val="1"/>
          <w:numId w:val="1"/>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rPr>
        <w:t>We intend to ex</w:t>
      </w:r>
      <w:r>
        <w:rPr>
          <w:rFonts w:ascii="Times New Roman" w:eastAsia="Times New Roman" w:hAnsi="Times New Roman" w:cs="Times New Roman"/>
          <w:color w:val="212121"/>
          <w:sz w:val="24"/>
          <w:szCs w:val="24"/>
        </w:rPr>
        <w:t>plore some of the variables in Table 3 of the HDI report regarding inequality, such as the Gini Coefficient, coefficient of human inequality, and inequality in life expectancy, income, and education. Visualizing these variables over time will allow us to i</w:t>
      </w:r>
      <w:r>
        <w:rPr>
          <w:rFonts w:ascii="Times New Roman" w:eastAsia="Times New Roman" w:hAnsi="Times New Roman" w:cs="Times New Roman"/>
          <w:color w:val="212121"/>
          <w:sz w:val="24"/>
          <w:szCs w:val="24"/>
        </w:rPr>
        <w:t>dentify trends in the progression of inequality across the globe over the past, say 10 years. We will then compare these trends to the rate of change in global happiness, as measured by the World Happiness Report utilizing variables like each country’s ove</w:t>
      </w:r>
      <w:r>
        <w:rPr>
          <w:rFonts w:ascii="Times New Roman" w:eastAsia="Times New Roman" w:hAnsi="Times New Roman" w:cs="Times New Roman"/>
          <w:color w:val="212121"/>
          <w:sz w:val="24"/>
          <w:szCs w:val="24"/>
        </w:rPr>
        <w:t>rall score, as well as its component variables, like the degree of social protection within a country. The comparison of trends between the two measures, inequality and happiness, might provide insights into the degree to which happiness is influenced by i</w:t>
      </w:r>
      <w:r>
        <w:rPr>
          <w:rFonts w:ascii="Times New Roman" w:eastAsia="Times New Roman" w:hAnsi="Times New Roman" w:cs="Times New Roman"/>
          <w:color w:val="212121"/>
          <w:sz w:val="24"/>
          <w:szCs w:val="24"/>
        </w:rPr>
        <w:t xml:space="preserve">nequality—are inequality and happiness proportionally related? Do changes in inequality levels correlate with changes in happiness? To what extent do the different component measures of inequality (life expectancy, education, income, gender) relate to the </w:t>
      </w:r>
      <w:r>
        <w:rPr>
          <w:rFonts w:ascii="Times New Roman" w:eastAsia="Times New Roman" w:hAnsi="Times New Roman" w:cs="Times New Roman"/>
          <w:color w:val="212121"/>
          <w:sz w:val="24"/>
          <w:szCs w:val="24"/>
        </w:rPr>
        <w:t>levels of reported happiness in a country? As these are purely descriptive analyses, we do not intend to try and ascertain causation, but to observe trends, and hopefully observe some relationship that we can try to parse out.</w:t>
      </w:r>
    </w:p>
    <w:p w14:paraId="55CADB2F" w14:textId="77777777" w:rsidR="005E4358" w:rsidRDefault="003F55BA" w:rsidP="005C1453">
      <w:pPr>
        <w:numPr>
          <w:ilvl w:val="1"/>
          <w:numId w:val="1"/>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rPr>
        <w:t>We also intend on exploring s</w:t>
      </w:r>
      <w:r>
        <w:rPr>
          <w:rFonts w:ascii="Times New Roman" w:eastAsia="Times New Roman" w:hAnsi="Times New Roman" w:cs="Times New Roman"/>
          <w:color w:val="212121"/>
          <w:sz w:val="24"/>
          <w:szCs w:val="24"/>
        </w:rPr>
        <w:t>ome of the more aggregate indices in the data, such as the Gender Inequality Index, Human Development Index, and Multidimensional Poverty Index. In visualizing these indices and their progression over time, we will be able to further analyze the relationsh</w:t>
      </w:r>
      <w:r>
        <w:rPr>
          <w:rFonts w:ascii="Times New Roman" w:eastAsia="Times New Roman" w:hAnsi="Times New Roman" w:cs="Times New Roman"/>
          <w:color w:val="212121"/>
          <w:sz w:val="24"/>
          <w:szCs w:val="24"/>
        </w:rPr>
        <w:t>ip between trends in human development, social protections, among other factors and the changes in happiness we visualize using the World Happiness Report.</w:t>
      </w:r>
    </w:p>
    <w:p w14:paraId="624770D7" w14:textId="77777777" w:rsidR="005E4358" w:rsidRDefault="005E4358" w:rsidP="005C1453">
      <w:pPr>
        <w:shd w:val="clear" w:color="auto" w:fill="FFFFFF"/>
        <w:ind w:left="1440"/>
        <w:jc w:val="both"/>
        <w:rPr>
          <w:rFonts w:ascii="Times New Roman" w:eastAsia="Times New Roman" w:hAnsi="Times New Roman" w:cs="Times New Roman"/>
          <w:color w:val="212121"/>
          <w:sz w:val="24"/>
          <w:szCs w:val="24"/>
        </w:rPr>
      </w:pPr>
    </w:p>
    <w:p w14:paraId="69C0CEFB" w14:textId="77777777" w:rsidR="005E4358" w:rsidRDefault="003F55BA" w:rsidP="005C1453">
      <w:pPr>
        <w:numPr>
          <w:ilvl w:val="0"/>
          <w:numId w:val="1"/>
        </w:numPr>
        <w:shd w:val="clear" w:color="auto" w:fill="FFFFFF"/>
        <w:spacing w:before="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supplemental datasets, if any, to complement your primary dataset - this means links, columns that </w:t>
      </w:r>
      <w:r>
        <w:rPr>
          <w:rFonts w:ascii="Times New Roman" w:eastAsia="Times New Roman" w:hAnsi="Times New Roman" w:cs="Times New Roman"/>
          <w:sz w:val="24"/>
          <w:szCs w:val="24"/>
        </w:rPr>
        <w:t>you'll join on, etc.,</w:t>
      </w:r>
    </w:p>
    <w:p w14:paraId="24D15C16" w14:textId="77777777" w:rsidR="005E4358" w:rsidRDefault="003F55BA" w:rsidP="005C1453">
      <w:pPr>
        <w:numPr>
          <w:ilvl w:val="1"/>
          <w:numId w:val="1"/>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World Happiness Report</w:t>
      </w:r>
    </w:p>
    <w:p w14:paraId="0EC676DC" w14:textId="77777777" w:rsidR="005E4358" w:rsidRDefault="003F55BA" w:rsidP="005C1453">
      <w:pPr>
        <w:numPr>
          <w:ilvl w:val="2"/>
          <w:numId w:val="1"/>
        </w:numPr>
        <w:shd w:val="clear" w:color="auto" w:fill="FFFFFF"/>
        <w:jc w:val="both"/>
        <w:rPr>
          <w:rFonts w:ascii="Times New Roman" w:eastAsia="Times New Roman" w:hAnsi="Times New Roman" w:cs="Times New Roman"/>
          <w:sz w:val="24"/>
          <w:szCs w:val="24"/>
        </w:rPr>
      </w:pPr>
      <w:hyperlink r:id="rId12" w:anchor="2019.csv">
        <w:r>
          <w:rPr>
            <w:rFonts w:ascii="Times New Roman" w:eastAsia="Times New Roman" w:hAnsi="Times New Roman" w:cs="Times New Roman"/>
            <w:color w:val="1155CC"/>
            <w:sz w:val="24"/>
            <w:szCs w:val="24"/>
            <w:u w:val="single"/>
          </w:rPr>
          <w:t>https://www.kaggle.com/unsdsn/world-happiness#2019.csv</w:t>
        </w:r>
      </w:hyperlink>
    </w:p>
    <w:p w14:paraId="6ECA989B" w14:textId="77777777" w:rsidR="005E4358" w:rsidRDefault="005E4358" w:rsidP="005C1453">
      <w:pPr>
        <w:numPr>
          <w:ilvl w:val="2"/>
          <w:numId w:val="1"/>
        </w:numPr>
        <w:shd w:val="clear" w:color="auto" w:fill="FFFFFF"/>
        <w:jc w:val="both"/>
        <w:rPr>
          <w:rFonts w:ascii="Times New Roman" w:eastAsia="Times New Roman" w:hAnsi="Times New Roman" w:cs="Times New Roman"/>
          <w:sz w:val="24"/>
          <w:szCs w:val="24"/>
        </w:rPr>
      </w:pPr>
    </w:p>
    <w:p w14:paraId="6D4D6579" w14:textId="77777777" w:rsidR="005E4358" w:rsidRDefault="003F55BA" w:rsidP="005C1453">
      <w:pPr>
        <w:numPr>
          <w:ilvl w:val="1"/>
          <w:numId w:val="1"/>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Maybe World Development Indicators from the World Bank</w:t>
      </w:r>
    </w:p>
    <w:p w14:paraId="4D3AB3D7" w14:textId="77777777" w:rsidR="005E4358" w:rsidRDefault="003F55BA" w:rsidP="005C1453">
      <w:pPr>
        <w:numPr>
          <w:ilvl w:val="2"/>
          <w:numId w:val="1"/>
        </w:numPr>
        <w:shd w:val="clear" w:color="auto" w:fill="FFFFFF"/>
        <w:jc w:val="both"/>
        <w:rPr>
          <w:rFonts w:ascii="Times New Roman" w:eastAsia="Times New Roman" w:hAnsi="Times New Roman" w:cs="Times New Roman"/>
          <w:sz w:val="24"/>
          <w:szCs w:val="24"/>
        </w:rPr>
      </w:pPr>
      <w:hyperlink r:id="rId13">
        <w:r>
          <w:rPr>
            <w:rFonts w:ascii="Times New Roman" w:eastAsia="Times New Roman" w:hAnsi="Times New Roman" w:cs="Times New Roman"/>
            <w:color w:val="1155CC"/>
            <w:sz w:val="24"/>
            <w:szCs w:val="24"/>
            <w:u w:val="single"/>
          </w:rPr>
          <w:t>https://www.kaggle.com/worldbank/world-development-indicators/data</w:t>
        </w:r>
      </w:hyperlink>
    </w:p>
    <w:p w14:paraId="601213B3" w14:textId="77777777" w:rsidR="005E4358" w:rsidRDefault="003F55BA" w:rsidP="005C1453">
      <w:pPr>
        <w:numPr>
          <w:ilvl w:val="0"/>
          <w:numId w:val="1"/>
        </w:numPr>
        <w:shd w:val="clear" w:color="auto" w:fill="FFFFFF"/>
        <w:spacing w:after="1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you plan to cover in the final report and how you plan to organize it.</w:t>
      </w:r>
    </w:p>
    <w:p w14:paraId="308A96A4" w14:textId="78BF9365" w:rsidR="005E4358" w:rsidRDefault="005C1453" w:rsidP="005C1453">
      <w:pPr>
        <w:shd w:val="clear" w:color="auto" w:fill="FFFFFF"/>
        <w:spacing w:before="220" w:after="1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Topics to be covered: as</w:t>
      </w:r>
      <w:r w:rsidR="003F55BA">
        <w:rPr>
          <w:rFonts w:ascii="Times New Roman" w:eastAsia="Times New Roman" w:hAnsi="Times New Roman" w:cs="Times New Roman"/>
          <w:sz w:val="24"/>
          <w:szCs w:val="24"/>
        </w:rPr>
        <w:t xml:space="preserve"> mentioned in the </w:t>
      </w:r>
      <w:r>
        <w:rPr>
          <w:rFonts w:ascii="Times New Roman" w:eastAsia="Times New Roman" w:hAnsi="Times New Roman" w:cs="Times New Roman"/>
          <w:sz w:val="24"/>
          <w:szCs w:val="24"/>
        </w:rPr>
        <w:t>project objective</w:t>
      </w:r>
      <w:r w:rsidR="003F55BA">
        <w:rPr>
          <w:rFonts w:ascii="Times New Roman" w:eastAsia="Times New Roman" w:hAnsi="Times New Roman" w:cs="Times New Roman"/>
          <w:sz w:val="24"/>
          <w:szCs w:val="24"/>
        </w:rPr>
        <w:t xml:space="preserve"> and variabl</w:t>
      </w:r>
      <w:r w:rsidR="003F55BA">
        <w:rPr>
          <w:rFonts w:ascii="Times New Roman" w:eastAsia="Times New Roman" w:hAnsi="Times New Roman" w:cs="Times New Roman"/>
          <w:sz w:val="24"/>
          <w:szCs w:val="24"/>
        </w:rPr>
        <w:t>e</w:t>
      </w:r>
      <w:r>
        <w:rPr>
          <w:rFonts w:ascii="Times New Roman" w:eastAsia="Times New Roman" w:hAnsi="Times New Roman" w:cs="Times New Roman"/>
          <w:sz w:val="24"/>
          <w:szCs w:val="24"/>
        </w:rPr>
        <w:t>s</w:t>
      </w:r>
      <w:r w:rsidR="003F55BA">
        <w:rPr>
          <w:rFonts w:ascii="Times New Roman" w:eastAsia="Times New Roman" w:hAnsi="Times New Roman" w:cs="Times New Roman"/>
          <w:sz w:val="24"/>
          <w:szCs w:val="24"/>
        </w:rPr>
        <w:t xml:space="preserve"> question</w:t>
      </w:r>
    </w:p>
    <w:p w14:paraId="4FC1D889" w14:textId="746FFC49" w:rsidR="005E4358" w:rsidRDefault="003F55BA" w:rsidP="005C1453">
      <w:pPr>
        <w:shd w:val="clear" w:color="auto" w:fill="FFFFFF"/>
        <w:spacing w:before="220" w:after="1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Rough Outline</w:t>
      </w:r>
      <w:r w:rsidR="005C1453">
        <w:rPr>
          <w:rFonts w:ascii="Times New Roman" w:eastAsia="Times New Roman" w:hAnsi="Times New Roman" w:cs="Times New Roman"/>
          <w:sz w:val="24"/>
          <w:szCs w:val="24"/>
        </w:rPr>
        <w:t xml:space="preserve"> for final report</w:t>
      </w:r>
      <w:r>
        <w:rPr>
          <w:rFonts w:ascii="Times New Roman" w:eastAsia="Times New Roman" w:hAnsi="Times New Roman" w:cs="Times New Roman"/>
          <w:sz w:val="24"/>
          <w:szCs w:val="24"/>
        </w:rPr>
        <w:t>:</w:t>
      </w:r>
    </w:p>
    <w:p w14:paraId="5A9CDA22" w14:textId="77777777" w:rsidR="005E4358" w:rsidRDefault="003F55BA" w:rsidP="005C1453">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and literature review</w:t>
      </w:r>
    </w:p>
    <w:p w14:paraId="4E692670" w14:textId="77777777" w:rsidR="005E4358" w:rsidRDefault="003F55BA" w:rsidP="005C1453">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idea and objective</w:t>
      </w:r>
    </w:p>
    <w:p w14:paraId="32F47998" w14:textId="77777777" w:rsidR="005E4358" w:rsidRDefault="003F55BA" w:rsidP="005C1453">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sources</w:t>
      </w:r>
    </w:p>
    <w:p w14:paraId="67E98D10" w14:textId="55C66E4A" w:rsidR="005E4358" w:rsidRDefault="003F55BA" w:rsidP="005C1453">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Visualization</w:t>
      </w:r>
      <w:r w:rsidR="005C14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(graphs, tables, maps etc.) </w:t>
      </w:r>
    </w:p>
    <w:p w14:paraId="05D59EA5" w14:textId="77777777" w:rsidR="005E4358" w:rsidRDefault="003F55BA" w:rsidP="005C1453">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would be the most detailed section as learning how to efficiently work with these tools is what we hope to learn from this project)</w:t>
      </w:r>
    </w:p>
    <w:p w14:paraId="6F33CEC5" w14:textId="77777777" w:rsidR="005E4358" w:rsidRDefault="003F55BA" w:rsidP="005C1453">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Interpretations</w:t>
      </w:r>
    </w:p>
    <w:p w14:paraId="31904990" w14:textId="77777777" w:rsidR="005E4358" w:rsidRDefault="003F55BA" w:rsidP="005C1453">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next steps</w:t>
      </w:r>
    </w:p>
    <w:p w14:paraId="0762E5AB" w14:textId="77777777" w:rsidR="005E4358" w:rsidRDefault="005E4358" w:rsidP="005C1453">
      <w:pPr>
        <w:jc w:val="both"/>
        <w:rPr>
          <w:rFonts w:ascii="Times New Roman" w:eastAsia="Times New Roman" w:hAnsi="Times New Roman" w:cs="Times New Roman"/>
          <w:sz w:val="24"/>
          <w:szCs w:val="24"/>
        </w:rPr>
      </w:pPr>
    </w:p>
    <w:sectPr w:rsidR="005E4358" w:rsidSect="005C1453">
      <w:pgSz w:w="12240" w:h="15840"/>
      <w:pgMar w:top="72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D43DF"/>
    <w:multiLevelType w:val="multilevel"/>
    <w:tmpl w:val="2C32CFD4"/>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358"/>
    <w:rsid w:val="003F55BA"/>
    <w:rsid w:val="005C1453"/>
    <w:rsid w:val="005E4358"/>
    <w:rsid w:val="00B64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4AB88"/>
  <w15:docId w15:val="{C8C4C698-9C43-476A-A6F7-489C29456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aption">
    <w:name w:val="caption"/>
    <w:basedOn w:val="Normal"/>
    <w:next w:val="Normal"/>
    <w:uiPriority w:val="35"/>
    <w:unhideWhenUsed/>
    <w:qFormat/>
    <w:rsid w:val="005C1453"/>
    <w:pPr>
      <w:spacing w:after="200" w:line="240" w:lineRule="auto"/>
    </w:pPr>
    <w:rPr>
      <w:i/>
      <w:iCs/>
      <w:color w:val="1F497D" w:themeColor="text2"/>
      <w:sz w:val="18"/>
      <w:szCs w:val="18"/>
    </w:rPr>
  </w:style>
  <w:style w:type="character" w:styleId="Hyperlink">
    <w:name w:val="Hyperlink"/>
    <w:basedOn w:val="DefaultParagraphFont"/>
    <w:uiPriority w:val="99"/>
    <w:semiHidden/>
    <w:unhideWhenUsed/>
    <w:rsid w:val="005C14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worldbank/world-development-indicators/data" TargetMode="External"/><Relationship Id="rId3" Type="http://schemas.openxmlformats.org/officeDocument/2006/relationships/settings" Target="settings.xml"/><Relationship Id="rId7" Type="http://schemas.openxmlformats.org/officeDocument/2006/relationships/hyperlink" Target="https://www.kaggle.com/unsdsn/world-happiness" TargetMode="External"/><Relationship Id="rId12" Type="http://schemas.openxmlformats.org/officeDocument/2006/relationships/hyperlink" Target="https://www.kaggle.com/unsdsn/world-happin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dr.undp.org/en/content/human-development-index-hdi" TargetMode="External"/><Relationship Id="rId11" Type="http://schemas.openxmlformats.org/officeDocument/2006/relationships/hyperlink" Target="https://www.economist.com/graphic-detail/2019/03/21/economic-growth-does-not-guarantee-rising-happiness" TargetMode="External"/><Relationship Id="rId5" Type="http://schemas.openxmlformats.org/officeDocument/2006/relationships/hyperlink" Target="https://github.com/sam-maniscalco/Happiness-and-Inequality"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ourworldindata.org/happiness-and-life-satisfac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685</Words>
  <Characters>3906</Characters>
  <Application>Microsoft Office Word</Application>
  <DocSecurity>0</DocSecurity>
  <Lines>32</Lines>
  <Paragraphs>9</Paragraphs>
  <ScaleCrop>false</ScaleCrop>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Nithya Srinivasan</dc:creator>
  <cp:lastModifiedBy>Nithya Srinivasan</cp:lastModifiedBy>
  <cp:revision>3</cp:revision>
  <dcterms:created xsi:type="dcterms:W3CDTF">2020-04-13T02:16:00Z</dcterms:created>
  <dcterms:modified xsi:type="dcterms:W3CDTF">2020-04-13T02:17:00Z</dcterms:modified>
</cp:coreProperties>
</file>