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B9" w:rsidRPr="00044EB9" w:rsidRDefault="00044EB9" w:rsidP="00044EB9">
      <w:pPr>
        <w:jc w:val="center"/>
        <w:rPr>
          <w:sz w:val="28"/>
        </w:rPr>
      </w:pPr>
      <w:r w:rsidRPr="00044EB9">
        <w:rPr>
          <w:sz w:val="28"/>
        </w:rPr>
        <w:t>Risk Management</w:t>
      </w:r>
    </w:p>
    <w:p w:rsidR="00044EB9" w:rsidRPr="00985AD8" w:rsidRDefault="00044EB9" w:rsidP="00044EB9">
      <w:pPr>
        <w:rPr>
          <w:sz w:val="24"/>
        </w:rPr>
      </w:pPr>
      <w:r w:rsidRPr="00985AD8">
        <w:rPr>
          <w:sz w:val="24"/>
        </w:rPr>
        <w:t>Risk identification and Analysis</w:t>
      </w:r>
      <w:r w:rsidR="00985AD8" w:rsidRPr="00985AD8">
        <w:rPr>
          <w:sz w:val="24"/>
        </w:rPr>
        <w:t>:</w:t>
      </w:r>
    </w:p>
    <w:p w:rsidR="00EB5D6B" w:rsidRDefault="00781305">
      <w:r>
        <w:rPr>
          <w:noProof/>
          <w:lang w:eastAsia="en-GB"/>
        </w:rPr>
        <w:drawing>
          <wp:inline distT="0" distB="0" distL="0" distR="0" wp14:anchorId="093C9A53" wp14:editId="74F92150">
            <wp:extent cx="5767933" cy="2219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39" t="21016" r="53766" b="52083"/>
                    <a:stretch/>
                  </pic:blipFill>
                  <pic:spPr bwMode="auto">
                    <a:xfrm>
                      <a:off x="0" y="0"/>
                      <a:ext cx="5769214" cy="221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EB9" w:rsidRPr="00044EB9" w:rsidRDefault="00044EB9">
      <w:pPr>
        <w:rPr>
          <w:sz w:val="24"/>
        </w:rPr>
      </w:pPr>
      <w:r w:rsidRPr="00044EB9">
        <w:rPr>
          <w:sz w:val="24"/>
        </w:rPr>
        <w:t>Risk Planning: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684"/>
      </w:tblGrid>
      <w:tr w:rsidR="00466EA2" w:rsidTr="00044EB9">
        <w:tc>
          <w:tcPr>
            <w:tcW w:w="558" w:type="dxa"/>
          </w:tcPr>
          <w:p w:rsidR="00466EA2" w:rsidRDefault="00466EA2" w:rsidP="00466EA2">
            <w:pPr>
              <w:jc w:val="center"/>
            </w:pPr>
            <w:r>
              <w:t>1</w:t>
            </w:r>
          </w:p>
        </w:tc>
        <w:tc>
          <w:tcPr>
            <w:tcW w:w="8684" w:type="dxa"/>
          </w:tcPr>
          <w:p w:rsidR="00466EA2" w:rsidRDefault="00466EA2">
            <w:r>
              <w:t xml:space="preserve">For a file/piece of code, as soon as a sizeable update is made to it, can be backed up via an external memory device, as well as uploaded to sharing software </w:t>
            </w:r>
            <w:proofErr w:type="spellStart"/>
            <w:r>
              <w:t>ie</w:t>
            </w:r>
            <w:proofErr w:type="spellEnd"/>
            <w:r>
              <w:t xml:space="preserve"> GitHub</w:t>
            </w:r>
            <w:r>
              <w:t>.</w:t>
            </w:r>
          </w:p>
        </w:tc>
      </w:tr>
      <w:tr w:rsidR="00466EA2" w:rsidTr="00044EB9">
        <w:tc>
          <w:tcPr>
            <w:tcW w:w="558" w:type="dxa"/>
          </w:tcPr>
          <w:p w:rsidR="00466EA2" w:rsidRDefault="00466EA2" w:rsidP="00466EA2">
            <w:pPr>
              <w:jc w:val="center"/>
            </w:pPr>
            <w:r>
              <w:t>2</w:t>
            </w:r>
          </w:p>
        </w:tc>
        <w:tc>
          <w:tcPr>
            <w:tcW w:w="8684" w:type="dxa"/>
          </w:tcPr>
          <w:p w:rsidR="00466EA2" w:rsidRDefault="00466EA2">
            <w:r>
              <w:t>As all members are involved in various degrees in all areas, a void in one area can be filled by a combination of the others.</w:t>
            </w:r>
          </w:p>
        </w:tc>
      </w:tr>
      <w:tr w:rsidR="00466EA2" w:rsidTr="00044EB9">
        <w:tc>
          <w:tcPr>
            <w:tcW w:w="558" w:type="dxa"/>
          </w:tcPr>
          <w:p w:rsidR="00466EA2" w:rsidRDefault="00466EA2" w:rsidP="00466EA2">
            <w:pPr>
              <w:jc w:val="center"/>
            </w:pPr>
            <w:r>
              <w:t>3</w:t>
            </w:r>
          </w:p>
        </w:tc>
        <w:tc>
          <w:tcPr>
            <w:tcW w:w="8684" w:type="dxa"/>
          </w:tcPr>
          <w:p w:rsidR="00466EA2" w:rsidRDefault="00466EA2">
            <w:r>
              <w:t>The democratic de</w:t>
            </w:r>
            <w:r w:rsidR="000922C2">
              <w:t xml:space="preserve">centralised nature of the organization allows members to switch to other areas if someone is unable to undertake their task on time. </w:t>
            </w:r>
          </w:p>
        </w:tc>
      </w:tr>
      <w:tr w:rsidR="00466EA2" w:rsidTr="00044EB9">
        <w:tc>
          <w:tcPr>
            <w:tcW w:w="558" w:type="dxa"/>
          </w:tcPr>
          <w:p w:rsidR="00466EA2" w:rsidRDefault="00466EA2" w:rsidP="00466EA2">
            <w:pPr>
              <w:jc w:val="center"/>
            </w:pPr>
            <w:r>
              <w:t>4</w:t>
            </w:r>
          </w:p>
        </w:tc>
        <w:tc>
          <w:tcPr>
            <w:tcW w:w="8684" w:type="dxa"/>
          </w:tcPr>
          <w:p w:rsidR="00466EA2" w:rsidRDefault="000922C2" w:rsidP="000922C2">
            <w:r>
              <w:t>Derive traceability inf</w:t>
            </w:r>
            <w:r>
              <w:t xml:space="preserve">ormation to assess how the change impacts the project, </w:t>
            </w:r>
            <w:r>
              <w:t xml:space="preserve">impact; </w:t>
            </w:r>
            <w:r>
              <w:t xml:space="preserve">as well as </w:t>
            </w:r>
            <w:r>
              <w:t>maximize i</w:t>
            </w:r>
            <w:r>
              <w:t xml:space="preserve">nformation hiding in the design to limit the effect of any change. </w:t>
            </w:r>
          </w:p>
        </w:tc>
      </w:tr>
      <w:tr w:rsidR="00466EA2" w:rsidTr="00044EB9">
        <w:tc>
          <w:tcPr>
            <w:tcW w:w="558" w:type="dxa"/>
          </w:tcPr>
          <w:p w:rsidR="00466EA2" w:rsidRDefault="00466EA2" w:rsidP="00466EA2">
            <w:pPr>
              <w:jc w:val="center"/>
            </w:pPr>
            <w:r>
              <w:t>5</w:t>
            </w:r>
          </w:p>
        </w:tc>
        <w:tc>
          <w:tcPr>
            <w:tcW w:w="8684" w:type="dxa"/>
          </w:tcPr>
          <w:p w:rsidR="00466EA2" w:rsidRDefault="000922C2">
            <w:r>
              <w:t xml:space="preserve">Make a list of several systems/software per usage, so if one fails then there are others known that can replace it. </w:t>
            </w:r>
          </w:p>
        </w:tc>
      </w:tr>
      <w:tr w:rsidR="003C7F7A" w:rsidTr="00044EB9">
        <w:tc>
          <w:tcPr>
            <w:tcW w:w="558" w:type="dxa"/>
          </w:tcPr>
          <w:p w:rsidR="003C7F7A" w:rsidRDefault="003C7F7A" w:rsidP="00466EA2">
            <w:pPr>
              <w:jc w:val="center"/>
            </w:pPr>
            <w:r>
              <w:t>6</w:t>
            </w:r>
          </w:p>
        </w:tc>
        <w:tc>
          <w:tcPr>
            <w:tcW w:w="8684" w:type="dxa"/>
          </w:tcPr>
          <w:p w:rsidR="003C7F7A" w:rsidRDefault="003C7F7A">
            <w:r>
              <w:t>1. Arrange a team meeting to settle any disputes, more civilised general request.</w:t>
            </w:r>
          </w:p>
          <w:p w:rsidR="003C7F7A" w:rsidRDefault="003C7F7A">
            <w:r>
              <w:t>2. Senior/other member speak to each involved individual separately to gather information to make a decision, or to manage them separately.</w:t>
            </w:r>
          </w:p>
          <w:p w:rsidR="003C7F7A" w:rsidRDefault="003C7F7A">
            <w:r>
              <w:t>3. Forcefully request members to solve dispute/</w:t>
            </w:r>
          </w:p>
          <w:p w:rsidR="003C7F7A" w:rsidRDefault="003C7F7A">
            <w:r>
              <w:t xml:space="preserve">4. Ask for outside aid, either from ‘customer’ or higher management to put the conflicting members back into place. </w:t>
            </w:r>
          </w:p>
        </w:tc>
      </w:tr>
      <w:tr w:rsidR="00466EA2" w:rsidTr="00044EB9">
        <w:tc>
          <w:tcPr>
            <w:tcW w:w="558" w:type="dxa"/>
          </w:tcPr>
          <w:p w:rsidR="00466EA2" w:rsidRDefault="003C7F7A" w:rsidP="00466EA2">
            <w:pPr>
              <w:jc w:val="center"/>
            </w:pPr>
            <w:r>
              <w:t>7/8</w:t>
            </w:r>
          </w:p>
        </w:tc>
        <w:tc>
          <w:tcPr>
            <w:tcW w:w="8684" w:type="dxa"/>
          </w:tcPr>
          <w:p w:rsidR="00466EA2" w:rsidRDefault="000922C2">
            <w:r>
              <w:t xml:space="preserve">If code is taking longer, prioritise certain aspects, to focus on the vital elements, with parts </w:t>
            </w:r>
            <w:proofErr w:type="spellStart"/>
            <w:r>
              <w:t>ie</w:t>
            </w:r>
            <w:proofErr w:type="spellEnd"/>
            <w:r>
              <w:t xml:space="preserve"> the GUI created in simpler formats. </w:t>
            </w:r>
          </w:p>
          <w:p w:rsidR="000922C2" w:rsidRDefault="000922C2">
            <w:r>
              <w:t xml:space="preserve">If a certain piece of documentation is obstructing the start/continuation of the coding, perhaps leave it till later if not vital to the design/later implementation or testing phases. </w:t>
            </w:r>
          </w:p>
          <w:p w:rsidR="00044EB9" w:rsidRDefault="00044EB9">
            <w:r>
              <w:t xml:space="preserve">Once more, the organization of the team allows small shifts in focus if necessary. </w:t>
            </w:r>
          </w:p>
        </w:tc>
      </w:tr>
      <w:tr w:rsidR="00466EA2" w:rsidTr="00044EB9">
        <w:tc>
          <w:tcPr>
            <w:tcW w:w="558" w:type="dxa"/>
          </w:tcPr>
          <w:p w:rsidR="00466EA2" w:rsidRDefault="003C7F7A" w:rsidP="00466EA2">
            <w:pPr>
              <w:jc w:val="center"/>
            </w:pPr>
            <w:r>
              <w:t>9</w:t>
            </w:r>
          </w:p>
        </w:tc>
        <w:tc>
          <w:tcPr>
            <w:tcW w:w="8684" w:type="dxa"/>
          </w:tcPr>
          <w:p w:rsidR="00466EA2" w:rsidRDefault="00044EB9">
            <w:r>
              <w:t xml:space="preserve">If time isn’t at a premium, focus more on the testing, as that can show how well the code runs the game, and how much, if any tinkering with the code is needed. </w:t>
            </w:r>
          </w:p>
        </w:tc>
      </w:tr>
      <w:tr w:rsidR="00466EA2" w:rsidTr="00044EB9">
        <w:tc>
          <w:tcPr>
            <w:tcW w:w="558" w:type="dxa"/>
          </w:tcPr>
          <w:p w:rsidR="00466EA2" w:rsidRDefault="003C7F7A" w:rsidP="00466EA2">
            <w:pPr>
              <w:jc w:val="center"/>
            </w:pPr>
            <w:r>
              <w:t>10</w:t>
            </w:r>
          </w:p>
        </w:tc>
        <w:tc>
          <w:tcPr>
            <w:tcW w:w="8684" w:type="dxa"/>
          </w:tcPr>
          <w:p w:rsidR="00466EA2" w:rsidRDefault="00044EB9">
            <w:r>
              <w:t xml:space="preserve">Either via testing, or by looking back at the designs, </w:t>
            </w:r>
            <w:proofErr w:type="gramStart"/>
            <w:r>
              <w:t>focus</w:t>
            </w:r>
            <w:proofErr w:type="gramEnd"/>
            <w:r>
              <w:t xml:space="preserve"> on improving code incrementally, slowly building it up to what it should be.</w:t>
            </w:r>
          </w:p>
          <w:p w:rsidR="00044EB9" w:rsidRDefault="00044EB9">
            <w:r>
              <w:t xml:space="preserve">Look at code comments to see if something is missing that prevents full operation of that class/method </w:t>
            </w:r>
            <w:proofErr w:type="spellStart"/>
            <w:r>
              <w:t>ect</w:t>
            </w:r>
            <w:proofErr w:type="spellEnd"/>
            <w:r>
              <w:t xml:space="preserve">. </w:t>
            </w:r>
          </w:p>
        </w:tc>
      </w:tr>
      <w:tr w:rsidR="00466EA2" w:rsidTr="00044EB9">
        <w:tc>
          <w:tcPr>
            <w:tcW w:w="558" w:type="dxa"/>
          </w:tcPr>
          <w:p w:rsidR="00466EA2" w:rsidRDefault="003C7F7A" w:rsidP="00466EA2">
            <w:pPr>
              <w:jc w:val="center"/>
            </w:pPr>
            <w:r>
              <w:t>11</w:t>
            </w:r>
          </w:p>
        </w:tc>
        <w:tc>
          <w:tcPr>
            <w:tcW w:w="8684" w:type="dxa"/>
          </w:tcPr>
          <w:p w:rsidR="00466EA2" w:rsidRDefault="00044EB9">
            <w:r>
              <w:t xml:space="preserve">The team layout means there is little affect, as people know at least the basic of each area of the project, requiring only a little update, perhaps by looking back at previous documentation, to get a full scope of the area. </w:t>
            </w:r>
          </w:p>
        </w:tc>
      </w:tr>
      <w:tr w:rsidR="00466EA2" w:rsidTr="00044EB9">
        <w:tc>
          <w:tcPr>
            <w:tcW w:w="558" w:type="dxa"/>
          </w:tcPr>
          <w:p w:rsidR="00466EA2" w:rsidRDefault="003C7F7A" w:rsidP="00466EA2">
            <w:pPr>
              <w:jc w:val="center"/>
            </w:pPr>
            <w:r>
              <w:t>12</w:t>
            </w:r>
          </w:p>
        </w:tc>
        <w:tc>
          <w:tcPr>
            <w:tcW w:w="8684" w:type="dxa"/>
          </w:tcPr>
          <w:p w:rsidR="00466EA2" w:rsidRDefault="00044EB9" w:rsidP="00781305">
            <w:r>
              <w:t>The ‘minutes’ of the meetings are recorded, so little vital inform</w:t>
            </w:r>
            <w:r w:rsidR="00781305">
              <w:t>ation is ever missed.</w:t>
            </w:r>
          </w:p>
        </w:tc>
      </w:tr>
      <w:tr w:rsidR="00466EA2" w:rsidTr="00044EB9">
        <w:tc>
          <w:tcPr>
            <w:tcW w:w="558" w:type="dxa"/>
          </w:tcPr>
          <w:p w:rsidR="00466EA2" w:rsidRDefault="003C7F7A" w:rsidP="00466EA2">
            <w:pPr>
              <w:jc w:val="center"/>
            </w:pPr>
            <w:r>
              <w:t>13</w:t>
            </w:r>
          </w:p>
        </w:tc>
        <w:tc>
          <w:tcPr>
            <w:tcW w:w="8684" w:type="dxa"/>
          </w:tcPr>
          <w:p w:rsidR="00466EA2" w:rsidRDefault="00466EA2" w:rsidP="00BA4FCB">
            <w:r>
              <w:t xml:space="preserve">The contents of a meeting are </w:t>
            </w:r>
            <w:r w:rsidR="00BA4FCB">
              <w:t>noted, and then</w:t>
            </w:r>
            <w:r w:rsidR="00BA7631">
              <w:t xml:space="preserve"> uploaded, allowing for absentees to catch up.</w:t>
            </w:r>
          </w:p>
        </w:tc>
      </w:tr>
    </w:tbl>
    <w:p w:rsidR="00466EA2" w:rsidRDefault="00466EA2"/>
    <w:p w:rsidR="00044EB9" w:rsidRDefault="00044EB9"/>
    <w:p w:rsidR="00044EB9" w:rsidRPr="00044EB9" w:rsidRDefault="00044EB9">
      <w:pPr>
        <w:rPr>
          <w:sz w:val="24"/>
        </w:rPr>
      </w:pPr>
      <w:r w:rsidRPr="00044EB9">
        <w:rPr>
          <w:sz w:val="24"/>
        </w:rPr>
        <w:t>Risk Indicators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044EB9" w:rsidTr="003356D7">
        <w:tc>
          <w:tcPr>
            <w:tcW w:w="2178" w:type="dxa"/>
          </w:tcPr>
          <w:p w:rsidR="00044EB9" w:rsidRDefault="00044EB9">
            <w:r w:rsidRPr="00044EB9">
              <w:t>Technology</w:t>
            </w:r>
          </w:p>
        </w:tc>
        <w:tc>
          <w:tcPr>
            <w:tcW w:w="7064" w:type="dxa"/>
          </w:tcPr>
          <w:p w:rsidR="00044EB9" w:rsidRDefault="003356D7" w:rsidP="003356D7">
            <w:r>
              <w:t xml:space="preserve">There are </w:t>
            </w:r>
            <w:r w:rsidR="00044EB9">
              <w:t>many</w:t>
            </w:r>
            <w:r>
              <w:t xml:space="preserve"> cases of technology problems.</w:t>
            </w:r>
          </w:p>
          <w:p w:rsidR="003356D7" w:rsidRDefault="003356D7" w:rsidP="003356D7">
            <w:r>
              <w:t xml:space="preserve">Any task undertaken on </w:t>
            </w:r>
            <w:proofErr w:type="gramStart"/>
            <w:r>
              <w:t>a certain</w:t>
            </w:r>
            <w:proofErr w:type="gramEnd"/>
            <w:r>
              <w:t xml:space="preserve"> software takes longer than predicted.</w:t>
            </w:r>
          </w:p>
        </w:tc>
      </w:tr>
      <w:tr w:rsidR="00044EB9" w:rsidTr="003356D7">
        <w:tc>
          <w:tcPr>
            <w:tcW w:w="2178" w:type="dxa"/>
          </w:tcPr>
          <w:p w:rsidR="00044EB9" w:rsidRDefault="00044EB9">
            <w:r w:rsidRPr="00044EB9">
              <w:t>People</w:t>
            </w:r>
          </w:p>
        </w:tc>
        <w:tc>
          <w:tcPr>
            <w:tcW w:w="7064" w:type="dxa"/>
          </w:tcPr>
          <w:p w:rsidR="00044EB9" w:rsidRDefault="00044EB9" w:rsidP="003356D7">
            <w:r>
              <w:t>Poor staff morale; poor relationships amongst team membe</w:t>
            </w:r>
            <w:r w:rsidR="003356D7">
              <w:t xml:space="preserve">rs, high levels of lateness/absence. </w:t>
            </w:r>
          </w:p>
        </w:tc>
      </w:tr>
      <w:tr w:rsidR="00044EB9" w:rsidTr="003356D7">
        <w:tc>
          <w:tcPr>
            <w:tcW w:w="2178" w:type="dxa"/>
          </w:tcPr>
          <w:p w:rsidR="00044EB9" w:rsidRDefault="00044EB9">
            <w:r w:rsidRPr="00044EB9">
              <w:t>Organizational</w:t>
            </w:r>
          </w:p>
        </w:tc>
        <w:tc>
          <w:tcPr>
            <w:tcW w:w="7064" w:type="dxa"/>
          </w:tcPr>
          <w:p w:rsidR="00044EB9" w:rsidRDefault="003356D7" w:rsidP="003356D7">
            <w:r>
              <w:t>Lack</w:t>
            </w:r>
            <w:r w:rsidR="00044EB9" w:rsidRPr="00044EB9">
              <w:t xml:space="preserve"> of action by </w:t>
            </w:r>
            <w:r>
              <w:t>members, lack of work being done.</w:t>
            </w:r>
          </w:p>
        </w:tc>
      </w:tr>
      <w:tr w:rsidR="00044EB9" w:rsidTr="003356D7">
        <w:tc>
          <w:tcPr>
            <w:tcW w:w="2178" w:type="dxa"/>
          </w:tcPr>
          <w:p w:rsidR="00044EB9" w:rsidRDefault="00044EB9">
            <w:r w:rsidRPr="00044EB9">
              <w:t>Tools</w:t>
            </w:r>
          </w:p>
        </w:tc>
        <w:tc>
          <w:tcPr>
            <w:tcW w:w="7064" w:type="dxa"/>
          </w:tcPr>
          <w:p w:rsidR="00044EB9" w:rsidRDefault="00044EB9" w:rsidP="003356D7">
            <w:r>
              <w:t>Reluctance by team members to use tools</w:t>
            </w:r>
            <w:r w:rsidR="003356D7">
              <w:t xml:space="preserve"> or requests for other types of tool.</w:t>
            </w:r>
          </w:p>
        </w:tc>
      </w:tr>
      <w:tr w:rsidR="00044EB9" w:rsidTr="003356D7">
        <w:tc>
          <w:tcPr>
            <w:tcW w:w="2178" w:type="dxa"/>
          </w:tcPr>
          <w:p w:rsidR="00044EB9" w:rsidRDefault="00044EB9">
            <w:r w:rsidRPr="00044EB9">
              <w:t>Requirements</w:t>
            </w:r>
          </w:p>
        </w:tc>
        <w:tc>
          <w:tcPr>
            <w:tcW w:w="7064" w:type="dxa"/>
          </w:tcPr>
          <w:p w:rsidR="00044EB9" w:rsidRDefault="003356D7">
            <w:r>
              <w:t>There are many requests for the change in requirements, or</w:t>
            </w:r>
            <w:r w:rsidR="00044EB9" w:rsidRPr="00044EB9">
              <w:t xml:space="preserve"> customer complaints.</w:t>
            </w:r>
          </w:p>
        </w:tc>
      </w:tr>
      <w:tr w:rsidR="00044EB9" w:rsidTr="003356D7">
        <w:tc>
          <w:tcPr>
            <w:tcW w:w="2178" w:type="dxa"/>
          </w:tcPr>
          <w:p w:rsidR="00044EB9" w:rsidRDefault="00044EB9">
            <w:r w:rsidRPr="00044EB9">
              <w:t>Estimation</w:t>
            </w:r>
          </w:p>
        </w:tc>
        <w:tc>
          <w:tcPr>
            <w:tcW w:w="7064" w:type="dxa"/>
          </w:tcPr>
          <w:p w:rsidR="00044EB9" w:rsidRDefault="00044EB9">
            <w:r w:rsidRPr="00044EB9">
              <w:t>Failure to meet agreed schedule; failure to clear reported defects.</w:t>
            </w:r>
          </w:p>
        </w:tc>
      </w:tr>
    </w:tbl>
    <w:p w:rsidR="00044EB9" w:rsidRDefault="00044EB9" w:rsidP="00044EB9"/>
    <w:p w:rsidR="00781305" w:rsidRDefault="00781305" w:rsidP="00044EB9">
      <w:pPr>
        <w:rPr>
          <w:noProof/>
          <w:lang w:eastAsia="en-GB"/>
        </w:rPr>
      </w:pPr>
    </w:p>
    <w:p w:rsidR="00781305" w:rsidRDefault="00781305" w:rsidP="00044EB9">
      <w:pPr>
        <w:rPr>
          <w:noProof/>
          <w:lang w:eastAsia="en-GB"/>
        </w:rPr>
      </w:pPr>
    </w:p>
    <w:p w:rsidR="00781305" w:rsidRDefault="00781305" w:rsidP="00044EB9">
      <w:pPr>
        <w:rPr>
          <w:noProof/>
          <w:lang w:eastAsia="en-GB"/>
        </w:rPr>
      </w:pPr>
    </w:p>
    <w:p w:rsidR="00781305" w:rsidRDefault="00781305" w:rsidP="00044EB9">
      <w:bookmarkStart w:id="0" w:name="_GoBack"/>
      <w:bookmarkEnd w:id="0"/>
    </w:p>
    <w:sectPr w:rsidR="00781305" w:rsidSect="00C566F6">
      <w:pgSz w:w="11906" w:h="16838"/>
      <w:pgMar w:top="100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3B7" w:rsidRDefault="00BC43B7" w:rsidP="00044EB9">
      <w:pPr>
        <w:spacing w:after="0" w:line="240" w:lineRule="auto"/>
      </w:pPr>
      <w:r>
        <w:separator/>
      </w:r>
    </w:p>
  </w:endnote>
  <w:endnote w:type="continuationSeparator" w:id="0">
    <w:p w:rsidR="00BC43B7" w:rsidRDefault="00BC43B7" w:rsidP="0004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3B7" w:rsidRDefault="00BC43B7" w:rsidP="00044EB9">
      <w:pPr>
        <w:spacing w:after="0" w:line="240" w:lineRule="auto"/>
      </w:pPr>
      <w:r>
        <w:separator/>
      </w:r>
    </w:p>
  </w:footnote>
  <w:footnote w:type="continuationSeparator" w:id="0">
    <w:p w:rsidR="00BC43B7" w:rsidRDefault="00BC43B7" w:rsidP="0004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A2"/>
    <w:rsid w:val="00044EB9"/>
    <w:rsid w:val="000922C2"/>
    <w:rsid w:val="003356D7"/>
    <w:rsid w:val="003C7F7A"/>
    <w:rsid w:val="00466EA2"/>
    <w:rsid w:val="00781305"/>
    <w:rsid w:val="0090157C"/>
    <w:rsid w:val="00985AD8"/>
    <w:rsid w:val="00BA4FCB"/>
    <w:rsid w:val="00BA7631"/>
    <w:rsid w:val="00BC43B7"/>
    <w:rsid w:val="00C566F6"/>
    <w:rsid w:val="00E476E0"/>
    <w:rsid w:val="00EB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B9"/>
  </w:style>
  <w:style w:type="paragraph" w:styleId="Footer">
    <w:name w:val="footer"/>
    <w:basedOn w:val="Normal"/>
    <w:link w:val="FooterChar"/>
    <w:uiPriority w:val="99"/>
    <w:unhideWhenUsed/>
    <w:rsid w:val="0004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B9"/>
  </w:style>
  <w:style w:type="paragraph" w:styleId="BalloonText">
    <w:name w:val="Balloon Text"/>
    <w:basedOn w:val="Normal"/>
    <w:link w:val="BalloonTextChar"/>
    <w:uiPriority w:val="99"/>
    <w:semiHidden/>
    <w:unhideWhenUsed/>
    <w:rsid w:val="0078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B9"/>
  </w:style>
  <w:style w:type="paragraph" w:styleId="Footer">
    <w:name w:val="footer"/>
    <w:basedOn w:val="Normal"/>
    <w:link w:val="FooterChar"/>
    <w:uiPriority w:val="99"/>
    <w:unhideWhenUsed/>
    <w:rsid w:val="0004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B9"/>
  </w:style>
  <w:style w:type="paragraph" w:styleId="BalloonText">
    <w:name w:val="Balloon Text"/>
    <w:basedOn w:val="Normal"/>
    <w:link w:val="BalloonTextChar"/>
    <w:uiPriority w:val="99"/>
    <w:semiHidden/>
    <w:unhideWhenUsed/>
    <w:rsid w:val="00781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DanMatt</dc:creator>
  <cp:lastModifiedBy>DanMatt</cp:lastModifiedBy>
  <cp:revision>7</cp:revision>
  <dcterms:created xsi:type="dcterms:W3CDTF">2016-03-05T15:18:00Z</dcterms:created>
  <dcterms:modified xsi:type="dcterms:W3CDTF">2016-03-05T16:13:00Z</dcterms:modified>
</cp:coreProperties>
</file>