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Eagles’ offseason was marked by a number of key acquisitions via both free agency and trades. The biggest acquisitions included these four players. Which of them was acquired in a trade?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Alshon Jeffrey, Torrey Smith, Nick Foles, Timmy Jernigan (correct)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The fanbase was rocked when beloved long snapper Jon Dorenbos was forced to retire after an urgent heart issue was discovered as part of a medical screening prior to a planned trade with the New Orleans Saints. On what TV show did Dorenbos compete in the previous year?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America’s Got Talent (correct), Dancing With The Stars, Penn &amp; Teller: Fool Us!; Jeopardy!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few days prior to the season, the Eagles traded wide receiver Jordan Matthews and a draft pick for cornerback Ronald Darby. With which team did the Eagles trade?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Patriots, Bills (correct), Jets, Dolphins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 the trade deadline, the Eagles acquired a running back from the Miami Dolphins in order to shore up a run game depleted by the loss of Darren Sproles to injury. Which running back did the Eagles trade for?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Arian Foster, Kenyan Drake, Jay Ajayi (correct), Damien Williams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Eagles’ first loss came in a Week 2 game against head coach Doug Pederson’s mentor, who previously worked with the Eagles. Who coached the Kansas City Chiefs to their Week 2 win over the Eagles?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Kelly, Andy Reid (correct), John Harbaugh, Ron Rivera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Carson Wentz suffered an ACL tear midway through their Week 14 matchup, after which backup quarterback Nick Foles came in and led the team to a clutch victory. Against which team did Wentz suffer his season-ending injury?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Rams (correct), Chargers, Cowboys, Raiders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NFC championship game, the Eagles got off to a slow start against the Vikings, but after an interception was returned for a touchdown tied the game, the Eagles quickly rebounded, eventually winning 38-7. Which player returned the interception?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Malcolm Jenkins, Ronald Darby, Patrick Robinson (correct), Rodney McLeod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Eagles faced off against the New England Patriots in Super Bowl LII, in a rematch of a previous Super Bowl. Patriots coach Bill Belichick and quarterback Tom Brady were the only members of either team to participate in both this Super Bowl and which previous game?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XXXIX (correct), XXXVII, XL, XLI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 fourth and goal late in the second quarter, the Eagles famously scored a touchdown using a trick play where Nick Foles called an audible at the line of scrimmage, letting the running back take a direct snap, which was then lateralled to tight end Trey Burton, who threw a touchdown pass to Foles. Which running back took the direct snap?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 Ajayi, LeGarrette Blount, Corey Clement (correct), Wendell Smallwood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Late in the fourth quarter, defensive end Brandon Graham sacked Tom Brady, forcing a fumble which was recovered by the Eagles. Which Eagle recovered the fumble that would help seal their first Super Bowl victory?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Fletcher Cox, Derek Barnett (correct), Chris Long, Timmy Jernigan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