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794CA" w14:textId="479FAD9B" w:rsidR="00B42657" w:rsidRDefault="006D7BA8">
      <w:pPr>
        <w:rPr>
          <w:b/>
          <w:bCs/>
          <w:sz w:val="72"/>
          <w:szCs w:val="72"/>
        </w:rPr>
      </w:pPr>
      <w:r w:rsidRPr="006D7BA8">
        <w:rPr>
          <w:b/>
          <w:bCs/>
          <w:sz w:val="72"/>
          <w:szCs w:val="72"/>
        </w:rPr>
        <w:t>scenario-The game unfolds in a futuristic city, where players must solve physics-related mysteries. Each level presents challenges based on Newton’s Laws of Motion, and students must demonstrate their understanding to progress.</w:t>
      </w:r>
    </w:p>
    <w:p w14:paraId="52AF2868" w14:textId="7C90F0A6" w:rsidR="006D7BA8" w:rsidRPr="006D7BA8" w:rsidRDefault="006D7BA8">
      <w:pPr>
        <w:rPr>
          <w:b/>
          <w:bCs/>
          <w:sz w:val="72"/>
          <w:szCs w:val="72"/>
        </w:rPr>
      </w:pPr>
      <w:r w:rsidRPr="006D7BA8">
        <w:rPr>
          <w:b/>
          <w:bCs/>
          <w:sz w:val="72"/>
          <w:szCs w:val="72"/>
        </w:rPr>
        <w:t>overview-"Physics Quest" is designed as a digital adventure game where students navigate through different levels and challenges based on real-world physics scenarios.</w:t>
      </w:r>
    </w:p>
    <w:sectPr w:rsidR="006D7BA8" w:rsidRPr="006D7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BA8"/>
    <w:rsid w:val="001056D0"/>
    <w:rsid w:val="006D7BA8"/>
    <w:rsid w:val="006E0D3B"/>
    <w:rsid w:val="00B4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0F5C7"/>
  <w15:chartTrackingRefBased/>
  <w15:docId w15:val="{27B96539-FEA7-489C-9B41-00E37DA93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JADEJA</dc:creator>
  <cp:keywords/>
  <dc:description/>
  <cp:lastModifiedBy>RUDRA JADEJA</cp:lastModifiedBy>
  <cp:revision>1</cp:revision>
  <dcterms:created xsi:type="dcterms:W3CDTF">2025-02-27T05:35:00Z</dcterms:created>
  <dcterms:modified xsi:type="dcterms:W3CDTF">2025-02-27T05:45:00Z</dcterms:modified>
</cp:coreProperties>
</file>