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Office Work Report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3rd April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Employee Name:</w:t>
      </w:r>
      <w:r w:rsidDel="00000000" w:rsidR="00000000" w:rsidRPr="00000000">
        <w:rPr>
          <w:rtl w:val="0"/>
        </w:rPr>
        <w:t xml:space="preserve">Pallavi Kumari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Office In-Time:</w:t>
      </w:r>
      <w:r w:rsidDel="00000000" w:rsidR="00000000" w:rsidRPr="00000000">
        <w:rPr>
          <w:rtl w:val="0"/>
        </w:rPr>
        <w:t xml:space="preserve"> 10:30 AM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paz87ucb9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Completed: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Started the Day with Python Exercises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Logged into Sunstone's Moodle coding exercise platform.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Worked on Python-related assignments to improve coding skills.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Speaking Task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Harjot Sir assigned a task to speak for 10 minutes on a random topic.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Delivered the speech in front of colleagues, enhancing confidence and communication skills.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Continued with Python Exercises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Resumed solving coding problems on Moodle.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Practiced problem-solving and logical thinking skills.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Office Out-Time:</w:t>
      </w:r>
      <w:r w:rsidDel="00000000" w:rsidR="00000000" w:rsidRPr="00000000">
        <w:rPr>
          <w:rtl w:val="0"/>
        </w:rPr>
        <w:t xml:space="preserve"> 7:00PM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rPr>
          <w:rtl w:val="0"/>
        </w:rPr>
        <w:t xml:space="preserve"> Today's tasks focused on improving both technical and soft skills. The coding exercises helped in strengthening Python concepts, while the public speaking session was a great opportunity to build confidence and fluency. Overall, it was a productive day.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