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49" w:rsidRDefault="00A346E4">
      <w:r>
        <w:rPr>
          <w:noProof/>
        </w:rPr>
        <w:drawing>
          <wp:inline distT="0" distB="0" distL="0" distR="0">
            <wp:extent cx="23812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rapids-tre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4" w:rsidRPr="00A346E4" w:rsidRDefault="00A346E4" w:rsidP="00A346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6E4">
        <w:rPr>
          <w:rFonts w:ascii="Arial" w:eastAsia="Times New Roman" w:hAnsi="Arial" w:cs="Arial"/>
          <w:color w:val="000000"/>
        </w:rPr>
        <w:t>The Site Logo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46E4" w:rsidRPr="00A346E4" w:rsidRDefault="00A346E4" w:rsidP="00A346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6E4">
        <w:rPr>
          <w:rFonts w:ascii="Arial" w:eastAsia="Times New Roman" w:hAnsi="Arial" w:cs="Arial"/>
          <w:color w:val="000000"/>
        </w:rPr>
        <w:t>Four color labels with their codes selected.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>Primary-color:   #E88D67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>Secondary-color: #449DD1 </w:t>
      </w:r>
      <w:bookmarkStart w:id="0" w:name="_GoBack"/>
      <w:bookmarkEnd w:id="0"/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>Accent1-color:   #BB999C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>Accent2-color:   #150578  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46E4" w:rsidRPr="00A346E4" w:rsidRDefault="00A346E4" w:rsidP="00A346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6E4">
        <w:rPr>
          <w:rFonts w:ascii="Arial" w:eastAsia="Times New Roman" w:hAnsi="Arial" w:cs="Arial"/>
          <w:color w:val="000000"/>
        </w:rPr>
        <w:t>Two font labels and their name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 xml:space="preserve">Heading-font: </w:t>
      </w:r>
      <w:proofErr w:type="spellStart"/>
      <w:r w:rsidRPr="00A346E4">
        <w:rPr>
          <w:rFonts w:ascii="Arial" w:eastAsia="Times New Roman" w:hAnsi="Arial" w:cs="Arial"/>
          <w:color w:val="000000"/>
        </w:rPr>
        <w:t>Playfair</w:t>
      </w:r>
      <w:proofErr w:type="spellEnd"/>
      <w:r w:rsidRPr="00A346E4">
        <w:rPr>
          <w:rFonts w:ascii="Arial" w:eastAsia="Times New Roman" w:hAnsi="Arial" w:cs="Arial"/>
          <w:color w:val="000000"/>
        </w:rPr>
        <w:t xml:space="preserve"> Display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>Text-font: Open Sans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46E4" w:rsidRPr="00A346E4" w:rsidRDefault="00A346E4" w:rsidP="00A346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6E4">
        <w:rPr>
          <w:rFonts w:ascii="Arial" w:eastAsia="Times New Roman" w:hAnsi="Arial" w:cs="Arial"/>
          <w:color w:val="000000"/>
        </w:rPr>
        <w:t>URL link to the color palette</w:t>
      </w:r>
    </w:p>
    <w:p w:rsidR="00A346E4" w:rsidRPr="00A346E4" w:rsidRDefault="00A346E4" w:rsidP="00A3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6E4">
        <w:rPr>
          <w:rFonts w:ascii="Arial" w:eastAsia="Times New Roman" w:hAnsi="Arial" w:cs="Arial"/>
          <w:color w:val="000000"/>
        </w:rPr>
        <w:t xml:space="preserve">Palette URL: </w:t>
      </w:r>
      <w:hyperlink r:id="rId6" w:history="1">
        <w:r w:rsidRPr="00A346E4">
          <w:rPr>
            <w:rFonts w:ascii="Arial" w:eastAsia="Times New Roman" w:hAnsi="Arial" w:cs="Arial"/>
            <w:color w:val="1155CC"/>
            <w:u w:val="single"/>
          </w:rPr>
          <w:t>https://coolors.co/e88d67-449dd1-bb999c-150578</w:t>
        </w:r>
      </w:hyperlink>
    </w:p>
    <w:p w:rsidR="00A346E4" w:rsidRDefault="00A346E4" w:rsidP="00A346E4">
      <w:r w:rsidRPr="00A346E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3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5374A"/>
    <w:multiLevelType w:val="multilevel"/>
    <w:tmpl w:val="9084B8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31E43"/>
    <w:multiLevelType w:val="multilevel"/>
    <w:tmpl w:val="460E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82945"/>
    <w:multiLevelType w:val="multilevel"/>
    <w:tmpl w:val="F00EF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63912"/>
    <w:multiLevelType w:val="multilevel"/>
    <w:tmpl w:val="3566E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E4"/>
    <w:rsid w:val="001E2349"/>
    <w:rsid w:val="00A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272AF-EB6F-4954-8EEB-48B3C77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4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e88d67-449dd1-bb999c-15057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2025-07-15T21:14:00Z</dcterms:created>
  <dcterms:modified xsi:type="dcterms:W3CDTF">2025-07-15T21:17:00Z</dcterms:modified>
</cp:coreProperties>
</file>