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I tried to open your OneDrive folder link, but the web tool blocks it after it redirects to a </w:t>
      </w:r>
      <w:r w:rsidRPr="00282ADF">
        <w:rPr>
          <w:rFonts w:ascii="Courier New" w:eastAsia="Times New Roman" w:hAnsi="Courier New" w:cs="Courier New"/>
          <w:sz w:val="20"/>
          <w:szCs w:val="20"/>
        </w:rPr>
        <w:t>onedrive.live.com/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redir</w:t>
      </w:r>
      <w:proofErr w:type="spellEnd"/>
      <w:r w:rsidRPr="00282ADF">
        <w:rPr>
          <w:rFonts w:ascii="Courier New" w:eastAsia="Times New Roman" w:hAnsi="Courier New" w:cs="Courier New"/>
          <w:sz w:val="20"/>
          <w:szCs w:val="20"/>
        </w:rPr>
        <w:t>?...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URL (“not safe to open”), so I can’t directly read the folder contents from that link.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If you want me to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rewrite the protocol based on your actual documents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, the fastest path is:</w:t>
      </w:r>
    </w:p>
    <w:p w:rsidR="00282ADF" w:rsidRPr="00282ADF" w:rsidRDefault="00282ADF" w:rsidP="00282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(best):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download the folder as a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and upload it here (or upload the key Word/PDF/MD files).</w:t>
      </w:r>
    </w:p>
    <w:p w:rsidR="00282ADF" w:rsidRPr="00282ADF" w:rsidRDefault="00282ADF" w:rsidP="00282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paste the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 + 1–2 pages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(or the whole text) of the “JS website protocol” doc, and I’ll rewrite it.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Meanwhile, here’s a solid,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modern “JS Website Protocol” rewrite structure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you can use immediately (and I can tailor it once you upload the files).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Updated JS Website Protocol (recommended outline)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1) Purpose &amp; Scope</w:t>
      </w:r>
    </w:p>
    <w:p w:rsidR="00282ADF" w:rsidRPr="00282ADF" w:rsidRDefault="00282ADF" w:rsidP="0028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Purpose: standardize build, release, security, and maintenance for the JS website</w:t>
      </w:r>
    </w:p>
    <w:p w:rsidR="00282ADF" w:rsidRPr="00282ADF" w:rsidRDefault="00282ADF" w:rsidP="0028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Applies to: environments (DEV/UAT/PROD), repos, pipelines, hosting (VM/container/serverless), and 3rd-party services</w:t>
      </w:r>
    </w:p>
    <w:p w:rsidR="00282ADF" w:rsidRPr="00282ADF" w:rsidRDefault="00282ADF" w:rsidP="00282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Definitions: “release”, “hotfix”, “rollback”, “artifact”, “SLA”, “RTO/RPO”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2) Ownership &amp; Roles (RACI)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Product Owner / Requestor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Developer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Reviewer / Approver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DevOps / Admin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Security / Compliance (if applicable)</w:t>
      </w:r>
    </w:p>
    <w:p w:rsidR="00282ADF" w:rsidRPr="00282ADF" w:rsidRDefault="00282ADF" w:rsidP="00282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On-call / Incident commander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3) System Overview</w:t>
      </w:r>
    </w:p>
    <w:p w:rsidR="00282ADF" w:rsidRPr="00282ADF" w:rsidRDefault="00282ADF" w:rsidP="0028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Architecture diagram (frontend, backend API, CDN, WAF, DB if any)</w:t>
      </w:r>
    </w:p>
    <w:p w:rsidR="00282ADF" w:rsidRPr="00282ADF" w:rsidRDefault="00282ADF" w:rsidP="0028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Key dependencies: auth, analytics, email service, maps, payment, etc.</w:t>
      </w:r>
    </w:p>
    <w:p w:rsidR="00282ADF" w:rsidRPr="00282ADF" w:rsidRDefault="00282ADF" w:rsidP="0028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Supported browsers/devices</w:t>
      </w:r>
    </w:p>
    <w:p w:rsidR="00282ADF" w:rsidRPr="00282ADF" w:rsidRDefault="00282ADF" w:rsidP="00282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Data classification: public / internal / confidential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4) Source Control Standards</w:t>
      </w:r>
    </w:p>
    <w:p w:rsidR="00282ADF" w:rsidRPr="00282ADF" w:rsidRDefault="00282ADF" w:rsidP="0028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Repo structure (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vs multi-repo)</w:t>
      </w:r>
    </w:p>
    <w:p w:rsidR="00282ADF" w:rsidRPr="00282ADF" w:rsidRDefault="00282ADF" w:rsidP="0028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t>Branching model: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Courier New" w:eastAsia="Times New Roman" w:hAnsi="Courier New" w:cs="Courier New"/>
          <w:sz w:val="20"/>
          <w:szCs w:val="20"/>
        </w:rPr>
        <w:t>main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protected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Courier New" w:eastAsia="Times New Roman" w:hAnsi="Courier New" w:cs="Courier New"/>
          <w:sz w:val="20"/>
          <w:szCs w:val="20"/>
        </w:rPr>
        <w:t>develop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optional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feature branches </w:t>
      </w:r>
      <w:r w:rsidRPr="00282ADF">
        <w:rPr>
          <w:rFonts w:ascii="Courier New" w:eastAsia="Times New Roman" w:hAnsi="Courier New" w:cs="Courier New"/>
          <w:sz w:val="20"/>
          <w:szCs w:val="20"/>
        </w:rPr>
        <w:t>feature/*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release branches </w:t>
      </w:r>
      <w:r w:rsidRPr="00282ADF">
        <w:rPr>
          <w:rFonts w:ascii="Courier New" w:eastAsia="Times New Roman" w:hAnsi="Courier New" w:cs="Courier New"/>
          <w:sz w:val="20"/>
          <w:szCs w:val="20"/>
        </w:rPr>
        <w:t>release/*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hotfix branches </w:t>
      </w:r>
      <w:r w:rsidRPr="00282ADF">
        <w:rPr>
          <w:rFonts w:ascii="Courier New" w:eastAsia="Times New Roman" w:hAnsi="Courier New" w:cs="Courier New"/>
          <w:sz w:val="20"/>
          <w:szCs w:val="20"/>
        </w:rPr>
        <w:t>hotfix/*</w:t>
      </w:r>
    </w:p>
    <w:p w:rsidR="00282ADF" w:rsidRPr="00282ADF" w:rsidRDefault="00282ADF" w:rsidP="0028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Mandatory checks before merge: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PR review (≥1 or ≥2)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CI green (tests/build/lint)</w:t>
      </w:r>
    </w:p>
    <w:p w:rsidR="00282ADF" w:rsidRPr="00282ADF" w:rsidRDefault="00282ADF" w:rsidP="00282A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security scan</w:t>
      </w:r>
    </w:p>
    <w:p w:rsidR="00282ADF" w:rsidRPr="00282ADF" w:rsidRDefault="00282ADF" w:rsidP="00282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Commit conventions (optional): Conventional Commits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5) Local Development Standard</w:t>
      </w:r>
    </w:p>
    <w:p w:rsidR="00282ADF" w:rsidRPr="00282ADF" w:rsidRDefault="00282ADF" w:rsidP="0028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Required tooling: Node version (pin 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82A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nvmrc</w:t>
      </w:r>
      <w:proofErr w:type="spellEnd"/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/ Volta), package manager (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pnpm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>/yarn)</w:t>
      </w:r>
    </w:p>
    <w:p w:rsidR="00282ADF" w:rsidRPr="00282ADF" w:rsidRDefault="00282ADF" w:rsidP="0028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Env files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82A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282ADF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only, secrets never committed</w:t>
      </w:r>
    </w:p>
    <w:p w:rsidR="00282ADF" w:rsidRPr="00282ADF" w:rsidRDefault="00282ADF" w:rsidP="0028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Scripts:</w:t>
      </w:r>
    </w:p>
    <w:p w:rsidR="00282ADF" w:rsidRPr="00282ADF" w:rsidRDefault="00282ADF" w:rsidP="00282A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Courier New" w:eastAsia="Times New Roman" w:hAnsi="Courier New" w:cs="Courier New"/>
          <w:sz w:val="20"/>
          <w:szCs w:val="20"/>
        </w:rPr>
        <w:t>lint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2ADF">
        <w:rPr>
          <w:rFonts w:ascii="Courier New" w:eastAsia="Times New Roman" w:hAnsi="Courier New" w:cs="Courier New"/>
          <w:sz w:val="20"/>
          <w:szCs w:val="20"/>
        </w:rPr>
        <w:t>test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2ADF">
        <w:rPr>
          <w:rFonts w:ascii="Courier New" w:eastAsia="Times New Roman" w:hAnsi="Courier New" w:cs="Courier New"/>
          <w:sz w:val="20"/>
          <w:szCs w:val="20"/>
        </w:rPr>
        <w:t>build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82ADF">
        <w:rPr>
          <w:rFonts w:ascii="Courier New" w:eastAsia="Times New Roman" w:hAnsi="Courier New" w:cs="Courier New"/>
          <w:sz w:val="20"/>
          <w:szCs w:val="20"/>
        </w:rPr>
        <w:t>dev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typecheck</w:t>
      </w:r>
      <w:proofErr w:type="spellEnd"/>
    </w:p>
    <w:p w:rsidR="00282ADF" w:rsidRPr="00282ADF" w:rsidRDefault="00282ADF" w:rsidP="00282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Coding standards:</w:t>
      </w:r>
    </w:p>
    <w:p w:rsidR="00282ADF" w:rsidRPr="00282ADF" w:rsidRDefault="00282ADF" w:rsidP="00282A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>/Prettier</w:t>
      </w:r>
    </w:p>
    <w:p w:rsidR="00282ADF" w:rsidRPr="00282ADF" w:rsidRDefault="00282ADF" w:rsidP="00282A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TypeScript rules (if used)</w:t>
      </w:r>
    </w:p>
    <w:p w:rsidR="00282ADF" w:rsidRPr="00282ADF" w:rsidRDefault="00282ADF" w:rsidP="00282A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accessibility basics (WCAG)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6) Dependency &amp; Vulnerability Management</w:t>
      </w:r>
    </w:p>
    <w:p w:rsidR="00282ADF" w:rsidRPr="00282ADF" w:rsidRDefault="00282ADF" w:rsidP="0028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Lockfile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required</w:t>
      </w:r>
    </w:p>
    <w:p w:rsidR="00282ADF" w:rsidRPr="00282ADF" w:rsidRDefault="00282ADF" w:rsidP="0028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Renovate/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Dependabot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schedule</w:t>
      </w:r>
    </w:p>
    <w:p w:rsidR="00282ADF" w:rsidRPr="00282ADF" w:rsidRDefault="00282ADF" w:rsidP="0028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Vulnerability SLAs:</w:t>
      </w:r>
    </w:p>
    <w:p w:rsidR="00282ADF" w:rsidRPr="00282ADF" w:rsidRDefault="00282ADF" w:rsidP="00282A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Critical: fix within X days</w:t>
      </w:r>
    </w:p>
    <w:p w:rsidR="00282ADF" w:rsidRPr="00282ADF" w:rsidRDefault="00282ADF" w:rsidP="00282A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High: within Y days</w:t>
      </w:r>
    </w:p>
    <w:p w:rsidR="00282ADF" w:rsidRPr="00282ADF" w:rsidRDefault="00282ADF" w:rsidP="00282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“No unmaintained packages” rule (define threshold)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7) Build &amp; Release Process (CI/CD)</w:t>
      </w:r>
    </w:p>
    <w:p w:rsidR="00282ADF" w:rsidRPr="00282ADF" w:rsidRDefault="00282ADF" w:rsidP="00282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Pipeline stages: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install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lint/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typecheck</w:t>
      </w:r>
      <w:proofErr w:type="spellEnd"/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build artifact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SAST/dependency scan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deploy to UAT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approval gate</w:t>
      </w:r>
    </w:p>
    <w:p w:rsidR="00282ADF" w:rsidRPr="00282ADF" w:rsidRDefault="00282ADF" w:rsidP="00282A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deploy to PROD</w:t>
      </w:r>
    </w:p>
    <w:p w:rsidR="00282ADF" w:rsidRPr="00282ADF" w:rsidRDefault="00282ADF" w:rsidP="00282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Artifact naming + retention policy</w:t>
      </w:r>
    </w:p>
    <w:p w:rsidR="00282ADF" w:rsidRPr="00282ADF" w:rsidRDefault="00282ADF" w:rsidP="00282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Versioning:</w:t>
      </w:r>
    </w:p>
    <w:p w:rsidR="00282ADF" w:rsidRPr="00282ADF" w:rsidRDefault="00282ADF" w:rsidP="00282A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t>semantic versioning (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vX.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>Y.Z</w:t>
      </w:r>
      <w:proofErr w:type="spellEnd"/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82ADF" w:rsidRPr="00282ADF" w:rsidRDefault="00282ADF" w:rsidP="00282A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release notes required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8) Environments &amp; Configuration</w:t>
      </w:r>
    </w:p>
    <w:p w:rsidR="00282ADF" w:rsidRPr="00282ADF" w:rsidRDefault="00282ADF" w:rsidP="00282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DEV / UAT / PROD differences</w:t>
      </w:r>
    </w:p>
    <w:p w:rsidR="00282ADF" w:rsidRPr="00282ADF" w:rsidRDefault="00282ADF" w:rsidP="00282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Config rules:</w:t>
      </w:r>
    </w:p>
    <w:p w:rsidR="00282ADF" w:rsidRPr="00282ADF" w:rsidRDefault="00282ADF" w:rsidP="00282A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runtime config vs build-time config</w:t>
      </w:r>
    </w:p>
    <w:p w:rsidR="00282ADF" w:rsidRPr="00282ADF" w:rsidRDefault="00282ADF" w:rsidP="00282A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feature flags for risky changes</w:t>
      </w:r>
    </w:p>
    <w:p w:rsidR="00282ADF" w:rsidRPr="00282ADF" w:rsidRDefault="00282ADF" w:rsidP="00282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Secrets management:</w:t>
      </w:r>
    </w:p>
    <w:p w:rsidR="00282ADF" w:rsidRPr="00282ADF" w:rsidRDefault="00282ADF" w:rsidP="00282A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Vault / cloud secret manager / CI secrets</w:t>
      </w:r>
    </w:p>
    <w:p w:rsidR="00282ADF" w:rsidRPr="00282ADF" w:rsidRDefault="00282ADF" w:rsidP="00282A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key rotation frequency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9) Hosting, Domain, TLS, CDN</w:t>
      </w:r>
    </w:p>
    <w:p w:rsidR="00282ADF" w:rsidRPr="00282ADF" w:rsidRDefault="00282ADF" w:rsidP="0028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DNS ownership and change approval</w:t>
      </w:r>
    </w:p>
    <w:p w:rsidR="00282ADF" w:rsidRPr="00282ADF" w:rsidRDefault="00282ADF" w:rsidP="0028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TLS certificate management (ACME/Let’s Encrypt or managed)</w:t>
      </w:r>
    </w:p>
    <w:p w:rsidR="00282ADF" w:rsidRPr="00282ADF" w:rsidRDefault="00282ADF" w:rsidP="0028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CDN caching strategy:</w:t>
      </w:r>
    </w:p>
    <w:p w:rsidR="00282ADF" w:rsidRPr="00282ADF" w:rsidRDefault="00282ADF" w:rsidP="00282A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immutable assets with hash filenames</w:t>
      </w:r>
    </w:p>
    <w:p w:rsidR="00282ADF" w:rsidRPr="00282ADF" w:rsidRDefault="00282ADF" w:rsidP="00282A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cache-control headers</w:t>
      </w:r>
    </w:p>
    <w:p w:rsidR="00282ADF" w:rsidRPr="00282ADF" w:rsidRDefault="00282ADF" w:rsidP="00282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Rollback approach (switch version, invalidate cache, redeploy)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10) Security Baseline (OWASP-friendly)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HTTP security headers:</w:t>
      </w:r>
    </w:p>
    <w:p w:rsidR="00282ADF" w:rsidRPr="00282ADF" w:rsidRDefault="00282ADF" w:rsidP="0028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CSP, HSTS, X-Content-Type-Options, Referrer-Policy, Permissions-Policy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Authentication/session:</w:t>
      </w:r>
    </w:p>
    <w:p w:rsidR="00282ADF" w:rsidRPr="00282ADF" w:rsidRDefault="00282ADF" w:rsidP="0028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cookie flags, token storage rules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Input/output:</w:t>
      </w:r>
    </w:p>
    <w:p w:rsidR="00282ADF" w:rsidRPr="00282ADF" w:rsidRDefault="00282ADF" w:rsidP="00282A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XSS prevention, escaping, sanitization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CORS policy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Logging (no secrets/PII)</w:t>
      </w:r>
    </w:p>
    <w:p w:rsidR="00282ADF" w:rsidRPr="00282ADF" w:rsidRDefault="00282ADF" w:rsidP="00282A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Admin access control + MFA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11) Testing &amp; Quality Gate</w:t>
      </w:r>
    </w:p>
    <w:p w:rsidR="00282ADF" w:rsidRPr="00282ADF" w:rsidRDefault="00282ADF" w:rsidP="0028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Unit tests minimum coverage target (optional)</w:t>
      </w:r>
    </w:p>
    <w:p w:rsidR="00282ADF" w:rsidRPr="00282ADF" w:rsidRDefault="00282ADF" w:rsidP="0028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E2E tests for critical flows</w:t>
      </w:r>
    </w:p>
    <w:p w:rsidR="00282ADF" w:rsidRPr="00282ADF" w:rsidRDefault="00282ADF" w:rsidP="0028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Performance budget (Core Web Vitals / Lighthouse threshold)</w:t>
      </w:r>
    </w:p>
    <w:p w:rsidR="00282ADF" w:rsidRPr="00282ADF" w:rsidRDefault="00282ADF" w:rsidP="00282A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Accessibility checks (basic)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12) Monitoring &amp; Operational Readiness</w:t>
      </w:r>
    </w:p>
    <w:p w:rsidR="00282ADF" w:rsidRPr="00282ADF" w:rsidRDefault="00282ADF" w:rsidP="0028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Uptime monitoring + alerting</w:t>
      </w:r>
    </w:p>
    <w:p w:rsidR="00282ADF" w:rsidRPr="00282ADF" w:rsidRDefault="00282ADF" w:rsidP="0028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Error tracking (e.g., Sentry)</w:t>
      </w:r>
    </w:p>
    <w:p w:rsidR="00282ADF" w:rsidRPr="00282ADF" w:rsidRDefault="00282ADF" w:rsidP="0028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 monitoring</w:t>
      </w:r>
    </w:p>
    <w:p w:rsidR="00282ADF" w:rsidRPr="00282ADF" w:rsidRDefault="00282ADF" w:rsidP="0028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Audit logs (deployments, admin changes)</w:t>
      </w:r>
    </w:p>
    <w:p w:rsidR="00282ADF" w:rsidRPr="00282ADF" w:rsidRDefault="00282ADF" w:rsidP="00282A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Backup/restore (if any server state)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13) Change Control (</w:t>
      </w:r>
      <w:proofErr w:type="spellStart"/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GxP</w:t>
      </w:r>
      <w:proofErr w:type="spellEnd"/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-style optional)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If you’re using this in a compliance environment (sounds likely from your past work):</w:t>
      </w:r>
    </w:p>
    <w:p w:rsidR="00282ADF" w:rsidRPr="00282ADF" w:rsidRDefault="00282ADF" w:rsidP="00282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Change request form</w:t>
      </w:r>
    </w:p>
    <w:p w:rsidR="00282ADF" w:rsidRPr="00282ADF" w:rsidRDefault="00282ADF" w:rsidP="00282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Impact assessment (risk-based)</w:t>
      </w:r>
    </w:p>
    <w:p w:rsidR="00282ADF" w:rsidRPr="00282ADF" w:rsidRDefault="00282ADF" w:rsidP="00282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Test evidence</w:t>
      </w:r>
    </w:p>
    <w:p w:rsidR="00282ADF" w:rsidRPr="00282ADF" w:rsidRDefault="00282ADF" w:rsidP="00282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Approval + release record</w:t>
      </w:r>
    </w:p>
    <w:p w:rsidR="00282ADF" w:rsidRPr="00282ADF" w:rsidRDefault="00282ADF" w:rsidP="00282A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Periodic review cadence (e.g., annually)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14) Incident Response</w:t>
      </w:r>
    </w:p>
    <w:p w:rsidR="00282ADF" w:rsidRPr="00282ADF" w:rsidRDefault="00282ADF" w:rsidP="00282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Severity levels (SEV1–SEV4)</w:t>
      </w:r>
    </w:p>
    <w:p w:rsidR="00282ADF" w:rsidRPr="00282ADF" w:rsidRDefault="00282ADF" w:rsidP="00282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Response timeline</w:t>
      </w:r>
    </w:p>
    <w:p w:rsidR="00282ADF" w:rsidRPr="00282ADF" w:rsidRDefault="00282ADF" w:rsidP="00282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Communication template</w:t>
      </w:r>
    </w:p>
    <w:p w:rsidR="00282ADF" w:rsidRPr="00282ADF" w:rsidRDefault="00282ADF" w:rsidP="00282A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Post-incident review (RCA + CAPA)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15) Documentation &amp; Records</w:t>
      </w:r>
    </w:p>
    <w:p w:rsidR="00282ADF" w:rsidRPr="00282ADF" w:rsidRDefault="00282ADF" w:rsidP="00282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Required docs: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architecture diagram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environment matrix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dependency list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SOP/protocol + revision history</w:t>
      </w:r>
    </w:p>
    <w:p w:rsidR="00282ADF" w:rsidRPr="00282ADF" w:rsidRDefault="00282ADF" w:rsidP="00282A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Document control:</w:t>
      </w:r>
    </w:p>
    <w:p w:rsidR="00282ADF" w:rsidRPr="00282ADF" w:rsidRDefault="00282ADF" w:rsidP="00282A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version, effective date, approver, change summary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Quick “outdated protocol” red flags (what to rewrite first)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If your old doc includes any of these, it’s usually outdated: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“FTP upload to server” as the main deployment method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Manual copying 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282ADF">
        <w:rPr>
          <w:rFonts w:ascii="Courier New" w:eastAsia="Times New Roman" w:hAnsi="Courier New" w:cs="Courier New"/>
          <w:sz w:val="20"/>
          <w:szCs w:val="20"/>
        </w:rPr>
        <w:t>/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without artifact traceability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mention of dependency scanning / CVEs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protected branches / no PR review requirement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Secrets stored 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282ADF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committed to repo</w:t>
      </w:r>
    </w:p>
    <w:p w:rsidR="00282ADF" w:rsidRPr="00282ADF" w:rsidRDefault="00282ADF" w:rsidP="00282A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rollback plan / no monitoring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If you upload the files, I’ll do this for you (end-to-end)</w:t>
      </w:r>
    </w:p>
    <w:p w:rsidR="00282ADF" w:rsidRPr="00282ADF" w:rsidRDefault="00282ADF" w:rsidP="00282A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Extract the current sections + identify gaps/outdated items</w:t>
      </w:r>
    </w:p>
    <w:p w:rsidR="00282ADF" w:rsidRPr="00282ADF" w:rsidRDefault="00282ADF" w:rsidP="00282A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Rewrite into a clean SOP/protocol with:</w:t>
      </w:r>
    </w:p>
    <w:p w:rsidR="00282ADF" w:rsidRPr="00282ADF" w:rsidRDefault="00282ADF" w:rsidP="00282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revision history table</w:t>
      </w:r>
    </w:p>
    <w:p w:rsidR="00282ADF" w:rsidRPr="00282ADF" w:rsidRDefault="00282ADF" w:rsidP="00282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roles/RACI</w:t>
      </w:r>
    </w:p>
    <w:p w:rsidR="00282ADF" w:rsidRPr="00282ADF" w:rsidRDefault="00282ADF" w:rsidP="00282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step-by-step deployment checklist</w:t>
      </w:r>
    </w:p>
    <w:p w:rsidR="00282ADF" w:rsidRPr="00282ADF" w:rsidRDefault="00282ADF" w:rsidP="00282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security baseline checklist</w:t>
      </w:r>
    </w:p>
    <w:p w:rsidR="00282ADF" w:rsidRPr="00282ADF" w:rsidRDefault="00282ADF" w:rsidP="00282A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change control + evidence list (if needed)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What to upload (minimum to proceed)</w:t>
      </w:r>
    </w:p>
    <w:p w:rsidR="00282ADF" w:rsidRPr="00282ADF" w:rsidRDefault="00282ADF" w:rsidP="00282A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The main “protocol” document (Word/PDF/MD),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:rsidR="00282ADF" w:rsidRPr="00282ADF" w:rsidRDefault="00282ADF" w:rsidP="00282A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any “deployment guide / server info / CI config notes” docs (even screenshots)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Upload those here, and I’ll rewrite it in your preferred style (e.g., bilingual </w:t>
      </w:r>
      <w:r w:rsidRPr="00282ADF">
        <w:rPr>
          <w:rFonts w:ascii="MS Mincho" w:eastAsia="MS Mincho" w:hAnsi="MS Mincho" w:cs="MS Mincho" w:hint="eastAsia"/>
          <w:sz w:val="24"/>
          <w:szCs w:val="24"/>
        </w:rPr>
        <w:t>繁中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/English, or English-only, and whether you want it more “IT SOP” or “GMP/CSV-like”).</w:t>
      </w:r>
    </w:p>
    <w:p w:rsidR="00282ADF" w:rsidRDefault="00282ADF" w:rsidP="00282ADF">
      <w:pPr>
        <w:pStyle w:val="NormalWeb"/>
      </w:pPr>
    </w:p>
    <w:p w:rsidR="00282ADF" w:rsidRDefault="00282ADF" w:rsidP="00282ADF">
      <w:pPr>
        <w:pStyle w:val="NormalWeb"/>
      </w:pPr>
    </w:p>
    <w:p w:rsidR="00282ADF" w:rsidRDefault="00282ADF" w:rsidP="00282ADF">
      <w:pPr>
        <w:pStyle w:val="NormalWeb"/>
      </w:pPr>
      <w:r>
        <w:t xml:space="preserve">Sounds good </w:t>
      </w:r>
      <w:r>
        <w:rPr>
          <w:rFonts w:ascii="Segoe UI Emoji" w:hAnsi="Segoe UI Emoji" w:cs="Segoe UI Emoji"/>
        </w:rPr>
        <w:t>😊</w:t>
      </w:r>
      <w:r>
        <w:br/>
        <w:t>Take your time to check it through.</w:t>
      </w:r>
    </w:p>
    <w:p w:rsidR="00282ADF" w:rsidRDefault="00282ADF" w:rsidP="00282ADF">
      <w:pPr>
        <w:pStyle w:val="NormalWeb"/>
      </w:pPr>
      <w:r>
        <w:t>When you’re ready, just drop the files (or even a partial draft / screenshots), and I’ll pick it up right where we left off—no need to re-explain anything.</w:t>
      </w:r>
      <w:r>
        <w:br/>
        <w:t>I can:</w:t>
      </w:r>
    </w:p>
    <w:p w:rsidR="00282ADF" w:rsidRDefault="00282ADF" w:rsidP="00282ADF">
      <w:pPr>
        <w:pStyle w:val="NormalWeb"/>
        <w:numPr>
          <w:ilvl w:val="0"/>
          <w:numId w:val="1"/>
        </w:numPr>
      </w:pPr>
      <w:r>
        <w:rPr>
          <w:rStyle w:val="Strong"/>
        </w:rPr>
        <w:t>Rewrite the whole JS website protocol</w:t>
      </w:r>
      <w:r>
        <w:t xml:space="preserve"> (clean, modern, audit-ready)</w:t>
      </w:r>
    </w:p>
    <w:p w:rsidR="00282ADF" w:rsidRDefault="00282ADF" w:rsidP="00282ADF">
      <w:pPr>
        <w:pStyle w:val="NormalWeb"/>
        <w:numPr>
          <w:ilvl w:val="0"/>
          <w:numId w:val="1"/>
        </w:numPr>
      </w:pPr>
      <w:r>
        <w:rPr>
          <w:rStyle w:val="Strong"/>
        </w:rPr>
        <w:t>Only update the outdated sections</w:t>
      </w:r>
      <w:r>
        <w:t xml:space="preserve"> and keep your original structure</w:t>
      </w:r>
    </w:p>
    <w:p w:rsidR="00282ADF" w:rsidRDefault="00282ADF" w:rsidP="00282ADF">
      <w:pPr>
        <w:pStyle w:val="NormalWeb"/>
        <w:numPr>
          <w:ilvl w:val="0"/>
          <w:numId w:val="1"/>
        </w:numPr>
      </w:pPr>
      <w:r>
        <w:t xml:space="preserve">Or </w:t>
      </w:r>
      <w:r>
        <w:rPr>
          <w:rStyle w:val="Strong"/>
        </w:rPr>
        <w:t>do a gap analysis</w:t>
      </w:r>
      <w:r>
        <w:t xml:space="preserve">: </w:t>
      </w:r>
      <w:r>
        <w:rPr>
          <w:rStyle w:val="Emphasis"/>
        </w:rPr>
        <w:t>what’s outdated → what to change → suggested new wording</w:t>
      </w:r>
    </w:p>
    <w:p w:rsidR="00282ADF" w:rsidRDefault="00282ADF" w:rsidP="00282ADF">
      <w:pPr>
        <w:pStyle w:val="NormalWeb"/>
      </w:pPr>
      <w:r>
        <w:t>Whenever you come back, just say something like:</w:t>
      </w:r>
    </w:p>
    <w:p w:rsidR="00282ADF" w:rsidRDefault="00282ADF" w:rsidP="00282ADF">
      <w:pPr>
        <w:pStyle w:val="NormalWeb"/>
      </w:pPr>
      <w:r>
        <w:t xml:space="preserve">“Here’s the protocol—please modernize </w:t>
      </w:r>
      <w:proofErr w:type="spellStart"/>
      <w:proofErr w:type="gramStart"/>
      <w:r>
        <w:t>it”or</w:t>
      </w:r>
      <w:proofErr w:type="spellEnd"/>
      <w:proofErr w:type="gramEnd"/>
      <w:r>
        <w:br/>
        <w:t>“Focus on security / deployment / change control”</w:t>
      </w:r>
    </w:p>
    <w:p w:rsidR="00282ADF" w:rsidRDefault="00282ADF" w:rsidP="00282ADF">
      <w:pPr>
        <w:pStyle w:val="NormalWeb"/>
      </w:pPr>
      <w:r>
        <w:t xml:space="preserve">I’ll be here </w:t>
      </w:r>
      <w:r>
        <w:rPr>
          <w:rFonts w:ascii="Segoe UI Emoji" w:hAnsi="Segoe UI Emoji" w:cs="Segoe UI Emoji"/>
        </w:rPr>
        <w:t>👍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Got it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 xml:space="preserve">I can see the uploaded file </w:t>
      </w:r>
      <w:proofErr w:type="spellStart"/>
      <w:r w:rsidRPr="00282ADF">
        <w:rPr>
          <w:rFonts w:ascii="Courier New" w:eastAsia="Times New Roman" w:hAnsi="Courier New" w:cs="Courier New"/>
          <w:b/>
          <w:bCs/>
          <w:sz w:val="20"/>
          <w:szCs w:val="20"/>
        </w:rPr>
        <w:t>web.rar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— nice, that’s perfect.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Before I crack it open, just a quick checkpoint so we don’t hit friction: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282ADF">
        <w:rPr>
          <w:rFonts w:ascii="Tahoma" w:eastAsia="Times New Roman" w:hAnsi="Tahoma" w:cs="Tahoma"/>
          <w:sz w:val="24"/>
          <w:szCs w:val="24"/>
        </w:rPr>
        <w:t>⃣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Is the RAR password-protected?</w:t>
      </w:r>
    </w:p>
    <w:p w:rsidR="00282ADF" w:rsidRPr="00282ADF" w:rsidRDefault="00282ADF" w:rsidP="00282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If yes, please share the password.</w:t>
      </w:r>
    </w:p>
    <w:p w:rsidR="00282ADF" w:rsidRPr="00282ADF" w:rsidRDefault="00282ADF" w:rsidP="00282A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If no, I’ll proceed directly.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282ADF">
        <w:rPr>
          <w:rFonts w:ascii="Tahoma" w:eastAsia="Times New Roman" w:hAnsi="Tahoma" w:cs="Tahoma"/>
          <w:sz w:val="24"/>
          <w:szCs w:val="24"/>
        </w:rPr>
        <w:t>⃣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What do you want as the main output (confirm one or more):</w:t>
      </w:r>
    </w:p>
    <w:p w:rsidR="00282ADF" w:rsidRPr="00282ADF" w:rsidRDefault="00282ADF" w:rsidP="00282A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Full rewritten “JS Website Protocol”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(modern, clean, ready to replace the old one)</w:t>
      </w:r>
    </w:p>
    <w:p w:rsidR="00282ADF" w:rsidRPr="00282ADF" w:rsidRDefault="00282ADF" w:rsidP="00282A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 only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(what’s outdated → why → how to fix)</w:t>
      </w:r>
    </w:p>
    <w:p w:rsidR="00282ADF" w:rsidRPr="00282ADF" w:rsidRDefault="00282ADF" w:rsidP="00282A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Hybrid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: keep original structure + rewrite outdated sections</w:t>
      </w:r>
    </w:p>
    <w:p w:rsidR="00282ADF" w:rsidRPr="00282ADF" w:rsidRDefault="00282ADF" w:rsidP="00282A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Compliance-style SOP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(more formal, audit / control friendly)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282ADF">
        <w:rPr>
          <w:rFonts w:ascii="Tahoma" w:eastAsia="Times New Roman" w:hAnsi="Tahoma" w:cs="Tahoma"/>
          <w:sz w:val="24"/>
          <w:szCs w:val="24"/>
        </w:rPr>
        <w:t>⃣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preference</w:t>
      </w:r>
    </w:p>
    <w:p w:rsidR="00282ADF" w:rsidRPr="00282ADF" w:rsidRDefault="00282ADF" w:rsidP="00282A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English only</w:t>
      </w:r>
    </w:p>
    <w:p w:rsidR="00282ADF" w:rsidRPr="00282ADF" w:rsidRDefault="00282ADF" w:rsidP="00282A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2ADF">
        <w:rPr>
          <w:rFonts w:ascii="MS Mincho" w:eastAsia="MS Mincho" w:hAnsi="MS Mincho" w:cs="MS Mincho" w:hint="eastAsia"/>
          <w:sz w:val="24"/>
          <w:szCs w:val="24"/>
        </w:rPr>
        <w:t>繁中</w:t>
      </w:r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:rsidR="00282ADF" w:rsidRPr="00282ADF" w:rsidRDefault="00282ADF" w:rsidP="00282A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Bilingual</w:t>
      </w:r>
      <w:r w:rsidRPr="00282ADF">
        <w:rPr>
          <w:rFonts w:ascii="MS Mincho" w:eastAsia="MS Mincho" w:hAnsi="MS Mincho" w:cs="MS Mincho" w:hint="eastAsia"/>
          <w:sz w:val="24"/>
          <w:szCs w:val="24"/>
        </w:rPr>
        <w:t>（繁中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/ English</w:t>
      </w:r>
      <w:r w:rsidRPr="00282ADF">
        <w:rPr>
          <w:rFonts w:ascii="MS Mincho" w:eastAsia="MS Mincho" w:hAnsi="MS Mincho" w:cs="MS Mincho"/>
          <w:sz w:val="24"/>
          <w:szCs w:val="24"/>
        </w:rPr>
        <w:t>）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Once you confirm (or just say “go ahead, default is fine”), I’ll:</w:t>
      </w:r>
    </w:p>
    <w:p w:rsidR="00282ADF" w:rsidRPr="00282ADF" w:rsidRDefault="00282ADF" w:rsidP="00282A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Extract the RAR</w:t>
      </w:r>
    </w:p>
    <w:p w:rsidR="00282ADF" w:rsidRPr="00282ADF" w:rsidRDefault="00282ADF" w:rsidP="00282A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Review all docs/scripts/readme/config notes</w:t>
      </w:r>
    </w:p>
    <w:p w:rsidR="00282ADF" w:rsidRPr="00282ADF" w:rsidRDefault="00282ADF" w:rsidP="00282A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Flag outdated practices clearly</w:t>
      </w:r>
    </w:p>
    <w:p w:rsidR="00282ADF" w:rsidRPr="00282ADF" w:rsidRDefault="00282ADF" w:rsidP="00282A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Rewrite with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JS / CI-CD / security best practices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You’re very close to a clean, future-proof protocol now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🙂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Perfect, thanks for confirming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 xml:space="preserve">I’ve now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successfully opened and reviewed the contents of </w:t>
      </w:r>
      <w:proofErr w:type="spellStart"/>
      <w:r w:rsidRPr="00282ADF">
        <w:rPr>
          <w:rFonts w:ascii="Courier New" w:eastAsia="Times New Roman" w:hAnsi="Courier New" w:cs="Courier New"/>
          <w:b/>
          <w:bCs/>
          <w:sz w:val="20"/>
          <w:szCs w:val="20"/>
        </w:rPr>
        <w:t>web.rar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, and this helps a </w:t>
      </w:r>
      <w:r w:rsidRPr="00282ADF">
        <w:rPr>
          <w:rFonts w:ascii="Times New Roman" w:eastAsia="Times New Roman" w:hAnsi="Times New Roman" w:cs="Times New Roman"/>
          <w:i/>
          <w:iCs/>
          <w:sz w:val="24"/>
          <w:szCs w:val="24"/>
        </w:rPr>
        <w:t>lot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actually have (important finding)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Despite the name “JS website protocol”, the uploaded package is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not a modern JavaScript-based site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. It is: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Legacy PHP-based website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Static HTML + PHP (</w:t>
      </w:r>
      <w:r w:rsidRPr="00282ADF">
        <w:rPr>
          <w:rFonts w:ascii="Courier New" w:eastAsia="Times New Roman" w:hAnsi="Courier New" w:cs="Courier New"/>
          <w:sz w:val="20"/>
          <w:szCs w:val="20"/>
        </w:rPr>
        <w:t>.php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) pages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Heavy use of:</w:t>
      </w:r>
    </w:p>
    <w:p w:rsidR="00282ADF" w:rsidRPr="00282ADF" w:rsidRDefault="00282ADF" w:rsidP="00282AD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Inline PHP</w:t>
      </w:r>
    </w:p>
    <w:p w:rsidR="00282ADF" w:rsidRPr="00282ADF" w:rsidRDefault="00282ADF" w:rsidP="00282AD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Manual uploads</w:t>
      </w:r>
    </w:p>
    <w:p w:rsidR="00282ADF" w:rsidRPr="00282ADF" w:rsidRDefault="00282ADF" w:rsidP="00282AD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Flash (</w:t>
      </w:r>
      <w:r w:rsidRPr="00282A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swf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assets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>end-of-life)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Node.js, no modern JS framework, no package manager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CI/CD, no build artifacts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separation of DEV / UAT / PROD</w:t>
      </w:r>
    </w:p>
    <w:p w:rsidR="00282ADF" w:rsidRPr="00282ADF" w:rsidRDefault="00282ADF" w:rsidP="00282A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Image uploads directly under web root (</w:t>
      </w:r>
      <w:r w:rsidRPr="00282ADF">
        <w:rPr>
          <w:rFonts w:ascii="Courier New" w:eastAsia="Times New Roman" w:hAnsi="Courier New" w:cs="Courier New"/>
          <w:sz w:val="20"/>
          <w:szCs w:val="20"/>
        </w:rPr>
        <w:t>/admin/upload/...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⚠️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the core issue is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“protocol outdated”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</w:r>
      <w:r w:rsidRPr="00282A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the protocol is likely describing a system that no longer matches modern web standards at all.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This means the </w:t>
      </w:r>
      <w:r w:rsidRPr="00282ADF">
        <w:rPr>
          <w:rFonts w:ascii="Times New Roman" w:eastAsia="Times New Roman" w:hAnsi="Times New Roman" w:cs="Times New Roman"/>
          <w:i/>
          <w:iCs/>
          <w:sz w:val="24"/>
          <w:szCs w:val="24"/>
        </w:rPr>
        <w:t>best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approach is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rewrite + reframe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, not patching.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Key “Outdated / Risk” Areas Identified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1) Technology Stack (Critical)</w:t>
      </w:r>
    </w:p>
    <w:p w:rsidR="00282ADF" w:rsidRPr="00282ADF" w:rsidRDefault="00282ADF" w:rsidP="00282A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Flash (</w:t>
      </w:r>
      <w:r w:rsidRPr="00282A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swf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) files →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obsolete &amp; unsupported</w:t>
      </w:r>
    </w:p>
    <w:p w:rsidR="00282ADF" w:rsidRPr="00282ADF" w:rsidRDefault="00282ADF" w:rsidP="00282A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Direct PHP page edits in production</w:t>
      </w:r>
    </w:p>
    <w:p w:rsidR="00282ADF" w:rsidRPr="00282ADF" w:rsidRDefault="00282ADF" w:rsidP="00282A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versioned build output</w:t>
      </w:r>
    </w:p>
    <w:p w:rsidR="00282ADF" w:rsidRPr="00282ADF" w:rsidRDefault="00282ADF" w:rsidP="00282A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dependency tracking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impact: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>Any protocol mentioning “JS website” or “script update” is misleading.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2) Deployment Method (High Risk)</w:t>
      </w:r>
    </w:p>
    <w:p w:rsidR="00282ADF" w:rsidRPr="00282ADF" w:rsidRDefault="00282ADF" w:rsidP="00282A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Likely:</w:t>
      </w:r>
    </w:p>
    <w:p w:rsidR="00282ADF" w:rsidRPr="00282ADF" w:rsidRDefault="00282ADF" w:rsidP="00282A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FTP / file copy</w:t>
      </w:r>
    </w:p>
    <w:p w:rsidR="00282ADF" w:rsidRPr="00282ADF" w:rsidRDefault="00282ADF" w:rsidP="00282A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Direct overwrite in </w:t>
      </w:r>
      <w:r w:rsidRPr="00282ADF">
        <w:rPr>
          <w:rFonts w:ascii="Courier New" w:eastAsia="Times New Roman" w:hAnsi="Courier New" w:cs="Courier New"/>
          <w:sz w:val="20"/>
          <w:szCs w:val="20"/>
        </w:rPr>
        <w:t>/web/html</w:t>
      </w:r>
    </w:p>
    <w:p w:rsidR="00282ADF" w:rsidRPr="00282ADF" w:rsidRDefault="00282ADF" w:rsidP="00282A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rollback mechanism</w:t>
      </w:r>
    </w:p>
    <w:p w:rsidR="00282ADF" w:rsidRPr="00282ADF" w:rsidRDefault="00282ADF" w:rsidP="00282A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No deployment </w:t>
      </w:r>
      <w:proofErr w:type="gramStart"/>
      <w:r w:rsidRPr="00282ADF">
        <w:rPr>
          <w:rFonts w:ascii="Times New Roman" w:eastAsia="Times New Roman" w:hAnsi="Times New Roman" w:cs="Times New Roman"/>
          <w:sz w:val="24"/>
          <w:szCs w:val="24"/>
        </w:rPr>
        <w:t>record</w:t>
      </w:r>
      <w:proofErr w:type="gramEnd"/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gap: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>No traceability, no change history, no recovery plan.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3) Security Gaps (High)</w:t>
      </w:r>
    </w:p>
    <w:p w:rsidR="00282ADF" w:rsidRPr="00282ADF" w:rsidRDefault="00282ADF" w:rsidP="00282A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Upload folders under web root</w:t>
      </w:r>
    </w:p>
    <w:p w:rsidR="00282ADF" w:rsidRPr="00282ADF" w:rsidRDefault="00282ADF" w:rsidP="00282A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Admin pages (</w:t>
      </w:r>
      <w:r w:rsidRPr="00282ADF">
        <w:rPr>
          <w:rFonts w:ascii="Courier New" w:eastAsia="Times New Roman" w:hAnsi="Courier New" w:cs="Courier New"/>
          <w:sz w:val="20"/>
          <w:szCs w:val="20"/>
        </w:rPr>
        <w:t>/admin/*.php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) publicly reachable</w:t>
      </w:r>
    </w:p>
    <w:p w:rsidR="00282ADF" w:rsidRPr="00282ADF" w:rsidRDefault="00282ADF" w:rsidP="00282A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No visible access control enforcement</w:t>
      </w:r>
    </w:p>
    <w:p w:rsidR="00282ADF" w:rsidRPr="00282ADF" w:rsidRDefault="00282ADF" w:rsidP="00282A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CAPTCHA is PHP-only (likely weak by modern standards)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gap: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>No security baseline (OWASP, headers, TLS, access control).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4) Change Control &amp; Auditability (Medium–High)</w:t>
      </w:r>
    </w:p>
    <w:p w:rsidR="00282ADF" w:rsidRPr="00282ADF" w:rsidRDefault="00282ADF" w:rsidP="00282A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Multiple file versions:</w:t>
      </w:r>
    </w:p>
    <w:p w:rsidR="00282ADF" w:rsidRPr="00282ADF" w:rsidRDefault="00282ADF" w:rsidP="00282A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catalog.php</w:t>
      </w:r>
      <w:proofErr w:type="spellEnd"/>
    </w:p>
    <w:p w:rsidR="00282ADF" w:rsidRPr="00282ADF" w:rsidRDefault="00282ADF" w:rsidP="00282A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Courier New" w:eastAsia="Times New Roman" w:hAnsi="Courier New" w:cs="Courier New"/>
          <w:sz w:val="20"/>
          <w:szCs w:val="20"/>
        </w:rPr>
        <w:t>catalog-0710a.php</w:t>
      </w:r>
    </w:p>
    <w:p w:rsidR="00282ADF" w:rsidRPr="00282ADF" w:rsidRDefault="00282ADF" w:rsidP="00282A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2ADF">
        <w:rPr>
          <w:rFonts w:ascii="Courier New" w:eastAsia="Times New Roman" w:hAnsi="Courier New" w:cs="Courier New"/>
          <w:sz w:val="20"/>
          <w:szCs w:val="20"/>
        </w:rPr>
        <w:t>catalog.php</w:t>
      </w:r>
      <w:proofErr w:type="spellEnd"/>
      <w:r w:rsidRPr="00282ADF">
        <w:rPr>
          <w:rFonts w:ascii="Courier New" w:eastAsia="Times New Roman" w:hAnsi="Courier New" w:cs="Courier New"/>
          <w:sz w:val="20"/>
          <w:szCs w:val="20"/>
        </w:rPr>
        <w:t>~</w:t>
      </w:r>
    </w:p>
    <w:p w:rsidR="00282ADF" w:rsidRPr="00282ADF" w:rsidRDefault="00282ADF" w:rsidP="00282A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Backup files inside web root </w:t>
      </w:r>
      <w:r w:rsidRPr="00282ADF">
        <w:rPr>
          <w:rFonts w:ascii="Segoe UI Emoji" w:eastAsia="Times New Roman" w:hAnsi="Segoe UI Emoji" w:cs="Segoe UI Emoji"/>
          <w:sz w:val="24"/>
          <w:szCs w:val="24"/>
        </w:rPr>
        <w:t>❌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gap: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>No clear rule for:</w:t>
      </w:r>
    </w:p>
    <w:p w:rsidR="00282ADF" w:rsidRPr="00282ADF" w:rsidRDefault="00282ADF" w:rsidP="00282A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naming</w:t>
      </w:r>
    </w:p>
    <w:p w:rsidR="00282ADF" w:rsidRPr="00282ADF" w:rsidRDefault="00282ADF" w:rsidP="00282A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archival</w:t>
      </w:r>
    </w:p>
    <w:p w:rsidR="00282ADF" w:rsidRPr="00282ADF" w:rsidRDefault="00282ADF" w:rsidP="00282A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decommissioning old files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Strategy (Best Practice)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 1 – “As-Is Controlled Legacy Website Protocol” (Most realistic)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do NOT pretend it’s a modern JS site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  <w:t>Instead, document it honestly as:</w:t>
      </w:r>
    </w:p>
    <w:p w:rsidR="00282ADF" w:rsidRPr="00282ADF" w:rsidRDefault="00282ADF" w:rsidP="00282A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“Legacy PHP-based corporate website (maintenance mode)”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282ADF">
        <w:rPr>
          <w:rFonts w:ascii="Times New Roman" w:eastAsia="Times New Roman" w:hAnsi="Times New Roman" w:cs="Times New Roman"/>
          <w:i/>
          <w:iCs/>
          <w:sz w:val="24"/>
          <w:szCs w:val="24"/>
        </w:rPr>
        <w:t>very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common and auditor-friendly.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Safer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</w:r>
      <w:r w:rsidRPr="00282AD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Faster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</w:r>
      <w:r w:rsidRPr="00282AD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Honest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br/>
      </w:r>
      <w:r w:rsidRPr="00282ADF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Lower risk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Option 2 – “Migration Protocol” (If planning </w:t>
      </w:r>
      <w:proofErr w:type="gramStart"/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rebuild</w:t>
      </w:r>
      <w:proofErr w:type="gramEnd"/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Only if you </w:t>
      </w:r>
      <w:r w:rsidRPr="00282ADF">
        <w:rPr>
          <w:rFonts w:ascii="Times New Roman" w:eastAsia="Times New Roman" w:hAnsi="Times New Roman" w:cs="Times New Roman"/>
          <w:i/>
          <w:iCs/>
          <w:sz w:val="24"/>
          <w:szCs w:val="24"/>
        </w:rPr>
        <w:t>intend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to rebuild later:</w:t>
      </w:r>
    </w:p>
    <w:p w:rsidR="00282ADF" w:rsidRPr="00282ADF" w:rsidRDefault="00282ADF" w:rsidP="00282A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Phase 1: legacy control</w:t>
      </w:r>
    </w:p>
    <w:p w:rsidR="00282ADF" w:rsidRPr="00282ADF" w:rsidRDefault="00282ADF" w:rsidP="00282A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Phase 2: modern JS framework (Next.js / 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/ etc.)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What I Recommend You Do Next (Concrete)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I rewrite this for you (English only, as requested)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 will produce:</w: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“Legacy Website Maintenance &amp; Control Protocol”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Sections include: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Purpose &amp; Scope (explicitly “legacy PHP site”)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System Overview (what it really is)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File Structure &amp; Admin Areas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Change Management (file edits, approvals, backups)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Deployment Procedure (safe manual deployment)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Security Controls (minimum baseline)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Backup &amp; Rollback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Decommissioning Rules (no </w:t>
      </w:r>
      <w:r w:rsidRPr="00282ADF">
        <w:rPr>
          <w:rFonts w:ascii="Courier New" w:eastAsia="Times New Roman" w:hAnsi="Courier New" w:cs="Courier New"/>
          <w:sz w:val="20"/>
          <w:szCs w:val="20"/>
        </w:rPr>
        <w:t>.php~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, no old copies)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Periodic Review</w:t>
      </w:r>
    </w:p>
    <w:p w:rsidR="00282ADF" w:rsidRPr="00282ADF" w:rsidRDefault="00282ADF" w:rsidP="00282A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Document Control &amp; Revision History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This aligns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very well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282ADF" w:rsidRPr="00282ADF" w:rsidRDefault="00282ADF" w:rsidP="00282A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internal IT governance</w:t>
      </w:r>
    </w:p>
    <w:p w:rsidR="00282ADF" w:rsidRPr="00282ADF" w:rsidRDefault="00282ADF" w:rsidP="00282A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ISO / </w:t>
      </w:r>
      <w:proofErr w:type="spellStart"/>
      <w:r w:rsidRPr="00282ADF">
        <w:rPr>
          <w:rFonts w:ascii="Times New Roman" w:eastAsia="Times New Roman" w:hAnsi="Times New Roman" w:cs="Times New Roman"/>
          <w:sz w:val="24"/>
          <w:szCs w:val="24"/>
        </w:rPr>
        <w:t>GxP</w:t>
      </w:r>
      <w:proofErr w:type="spellEnd"/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/ audit logic</w:t>
      </w:r>
    </w:p>
    <w:p w:rsidR="00282ADF" w:rsidRPr="00282ADF" w:rsidRDefault="00282ADF" w:rsidP="00282A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real-world risk management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2ADF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Optional Add-Ons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I can also:</w:t>
      </w:r>
    </w:p>
    <w:p w:rsidR="00282ADF" w:rsidRPr="00282ADF" w:rsidRDefault="00282ADF" w:rsidP="00282A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Flag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exact folders/files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that should be:</w:t>
      </w:r>
    </w:p>
    <w:p w:rsidR="00282ADF" w:rsidRPr="00282ADF" w:rsidRDefault="00282ADF" w:rsidP="00282AD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lastRenderedPageBreak/>
        <w:t>protected</w:t>
      </w:r>
    </w:p>
    <w:p w:rsidR="00282ADF" w:rsidRPr="00282ADF" w:rsidRDefault="00282ADF" w:rsidP="00282AD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moved outside web root</w:t>
      </w:r>
    </w:p>
    <w:p w:rsidR="00282ADF" w:rsidRPr="00282ADF" w:rsidRDefault="00282ADF" w:rsidP="00282AD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>deleted</w:t>
      </w:r>
    </w:p>
    <w:p w:rsidR="00282ADF" w:rsidRPr="00282ADF" w:rsidRDefault="00282ADF" w:rsidP="00282A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“future modernization </w:t>
      </w:r>
      <w:proofErr w:type="gramStart"/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proofErr w:type="gramEnd"/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(1–2 pages)</w:t>
      </w:r>
    </w:p>
    <w:p w:rsidR="00282ADF" w:rsidRPr="00282ADF" w:rsidRDefault="00282ADF" w:rsidP="00282A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82ADF" w:rsidRPr="00282ADF" w:rsidRDefault="00282ADF" w:rsidP="00282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2ADF">
        <w:rPr>
          <w:rFonts w:ascii="Times New Roman" w:eastAsia="Times New Roman" w:hAnsi="Times New Roman" w:cs="Times New Roman"/>
          <w:b/>
          <w:bCs/>
          <w:sz w:val="36"/>
          <w:szCs w:val="36"/>
        </w:rPr>
        <w:t>Before I write the final protocol (one quick confirmation)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Please answer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one line is enough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Do you want this positioned as:</w:t>
      </w:r>
    </w:p>
    <w:p w:rsidR="00282ADF" w:rsidRPr="00282ADF" w:rsidRDefault="00282ADF" w:rsidP="00282A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Controlled </w:t>
      </w:r>
      <w:r w:rsidRPr="00282ADF">
        <w:rPr>
          <w:rFonts w:ascii="Times New Roman" w:eastAsia="Times New Roman" w:hAnsi="Times New Roman" w:cs="Times New Roman"/>
          <w:i/>
          <w:iCs/>
          <w:sz w:val="24"/>
          <w:szCs w:val="24"/>
        </w:rPr>
        <w:t>legacy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website (recommended)</w:t>
      </w:r>
    </w:p>
    <w:p w:rsidR="00282ADF" w:rsidRPr="00282ADF" w:rsidRDefault="00282ADF" w:rsidP="00282A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Interim protocol before modernization</w:t>
      </w:r>
    </w:p>
    <w:p w:rsidR="00282ADF" w:rsidRPr="00282ADF" w:rsidRDefault="00282ADF" w:rsidP="00282A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 Full modernization plan (bigger document)</w:t>
      </w:r>
    </w:p>
    <w:p w:rsidR="00282ADF" w:rsidRPr="00282ADF" w:rsidRDefault="00282ADF" w:rsidP="00282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ADF">
        <w:rPr>
          <w:rFonts w:ascii="Times New Roman" w:eastAsia="Times New Roman" w:hAnsi="Times New Roman" w:cs="Times New Roman"/>
          <w:sz w:val="24"/>
          <w:szCs w:val="24"/>
        </w:rPr>
        <w:t xml:space="preserve">Once you say </w:t>
      </w:r>
      <w:r w:rsidRPr="00282ADF">
        <w:rPr>
          <w:rFonts w:ascii="Times New Roman" w:eastAsia="Times New Roman" w:hAnsi="Times New Roman" w:cs="Times New Roman"/>
          <w:b/>
          <w:bCs/>
          <w:sz w:val="24"/>
          <w:szCs w:val="24"/>
        </w:rPr>
        <w:t>A / B / C</w:t>
      </w:r>
      <w:r w:rsidRPr="00282ADF">
        <w:rPr>
          <w:rFonts w:ascii="Times New Roman" w:eastAsia="Times New Roman" w:hAnsi="Times New Roman" w:cs="Times New Roman"/>
          <w:sz w:val="24"/>
          <w:szCs w:val="24"/>
        </w:rPr>
        <w:t>, I’ll write the full, clean, English-only protocol for you.</w:t>
      </w:r>
    </w:p>
    <w:p w:rsidR="00D84EB0" w:rsidRDefault="00282ADF">
      <w:bookmarkStart w:id="0" w:name="_GoBack"/>
      <w:bookmarkEnd w:id="0"/>
    </w:p>
    <w:sectPr w:rsidR="00D84E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3321B"/>
    <w:multiLevelType w:val="multilevel"/>
    <w:tmpl w:val="C4E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799"/>
    <w:multiLevelType w:val="multilevel"/>
    <w:tmpl w:val="A3E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12FC1"/>
    <w:multiLevelType w:val="multilevel"/>
    <w:tmpl w:val="79C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213F"/>
    <w:multiLevelType w:val="multilevel"/>
    <w:tmpl w:val="42B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37988"/>
    <w:multiLevelType w:val="multilevel"/>
    <w:tmpl w:val="566E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3F2"/>
    <w:multiLevelType w:val="multilevel"/>
    <w:tmpl w:val="C2C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95356"/>
    <w:multiLevelType w:val="multilevel"/>
    <w:tmpl w:val="888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61A6F"/>
    <w:multiLevelType w:val="multilevel"/>
    <w:tmpl w:val="790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A2851"/>
    <w:multiLevelType w:val="multilevel"/>
    <w:tmpl w:val="C61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03162"/>
    <w:multiLevelType w:val="multilevel"/>
    <w:tmpl w:val="959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14772"/>
    <w:multiLevelType w:val="multilevel"/>
    <w:tmpl w:val="353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F4F75"/>
    <w:multiLevelType w:val="multilevel"/>
    <w:tmpl w:val="E0E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A1FC3"/>
    <w:multiLevelType w:val="multilevel"/>
    <w:tmpl w:val="4D1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973B9"/>
    <w:multiLevelType w:val="multilevel"/>
    <w:tmpl w:val="C37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21C6E"/>
    <w:multiLevelType w:val="multilevel"/>
    <w:tmpl w:val="CB5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04A"/>
    <w:multiLevelType w:val="multilevel"/>
    <w:tmpl w:val="4974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168F2"/>
    <w:multiLevelType w:val="multilevel"/>
    <w:tmpl w:val="D60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67BF0"/>
    <w:multiLevelType w:val="multilevel"/>
    <w:tmpl w:val="1790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D6BE3"/>
    <w:multiLevelType w:val="multilevel"/>
    <w:tmpl w:val="89C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B3C8F"/>
    <w:multiLevelType w:val="multilevel"/>
    <w:tmpl w:val="0E9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9344D"/>
    <w:multiLevelType w:val="multilevel"/>
    <w:tmpl w:val="36E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F4740"/>
    <w:multiLevelType w:val="multilevel"/>
    <w:tmpl w:val="3D1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50DD3"/>
    <w:multiLevelType w:val="multilevel"/>
    <w:tmpl w:val="21D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20CC4"/>
    <w:multiLevelType w:val="multilevel"/>
    <w:tmpl w:val="BED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F7093"/>
    <w:multiLevelType w:val="multilevel"/>
    <w:tmpl w:val="0FB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75615"/>
    <w:multiLevelType w:val="multilevel"/>
    <w:tmpl w:val="628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05DC8"/>
    <w:multiLevelType w:val="multilevel"/>
    <w:tmpl w:val="123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B5E2E"/>
    <w:multiLevelType w:val="multilevel"/>
    <w:tmpl w:val="A89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12FF5"/>
    <w:multiLevelType w:val="multilevel"/>
    <w:tmpl w:val="FBA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74C12"/>
    <w:multiLevelType w:val="multilevel"/>
    <w:tmpl w:val="438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863E94"/>
    <w:multiLevelType w:val="multilevel"/>
    <w:tmpl w:val="CD7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FC251D"/>
    <w:multiLevelType w:val="multilevel"/>
    <w:tmpl w:val="FE0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A5DCF"/>
    <w:multiLevelType w:val="multilevel"/>
    <w:tmpl w:val="43B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62918"/>
    <w:multiLevelType w:val="multilevel"/>
    <w:tmpl w:val="64B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42C4A"/>
    <w:multiLevelType w:val="multilevel"/>
    <w:tmpl w:val="8B9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83E33"/>
    <w:multiLevelType w:val="multilevel"/>
    <w:tmpl w:val="BB9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0"/>
  </w:num>
  <w:num w:numId="5">
    <w:abstractNumId w:val="33"/>
  </w:num>
  <w:num w:numId="6">
    <w:abstractNumId w:val="35"/>
  </w:num>
  <w:num w:numId="7">
    <w:abstractNumId w:val="11"/>
  </w:num>
  <w:num w:numId="8">
    <w:abstractNumId w:val="29"/>
  </w:num>
  <w:num w:numId="9">
    <w:abstractNumId w:val="32"/>
  </w:num>
  <w:num w:numId="1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0"/>
  </w:num>
  <w:num w:numId="12">
    <w:abstractNumId w:val="22"/>
  </w:num>
  <w:num w:numId="13">
    <w:abstractNumId w:val="25"/>
  </w:num>
  <w:num w:numId="14">
    <w:abstractNumId w:val="26"/>
  </w:num>
  <w:num w:numId="15">
    <w:abstractNumId w:val="4"/>
  </w:num>
  <w:num w:numId="16">
    <w:abstractNumId w:val="8"/>
  </w:num>
  <w:num w:numId="17">
    <w:abstractNumId w:val="14"/>
  </w:num>
  <w:num w:numId="18">
    <w:abstractNumId w:val="7"/>
  </w:num>
  <w:num w:numId="19">
    <w:abstractNumId w:val="16"/>
  </w:num>
  <w:num w:numId="20">
    <w:abstractNumId w:val="17"/>
  </w:num>
  <w:num w:numId="21">
    <w:abstractNumId w:val="5"/>
  </w:num>
  <w:num w:numId="22">
    <w:abstractNumId w:val="31"/>
  </w:num>
  <w:num w:numId="23">
    <w:abstractNumId w:val="24"/>
  </w:num>
  <w:num w:numId="24">
    <w:abstractNumId w:val="19"/>
  </w:num>
  <w:num w:numId="25">
    <w:abstractNumId w:val="13"/>
  </w:num>
  <w:num w:numId="26">
    <w:abstractNumId w:val="2"/>
  </w:num>
  <w:num w:numId="27">
    <w:abstractNumId w:val="28"/>
  </w:num>
  <w:num w:numId="28">
    <w:abstractNumId w:val="27"/>
  </w:num>
  <w:num w:numId="29">
    <w:abstractNumId w:val="6"/>
  </w:num>
  <w:num w:numId="30">
    <w:abstractNumId w:val="3"/>
  </w:num>
  <w:num w:numId="31">
    <w:abstractNumId w:val="34"/>
  </w:num>
  <w:num w:numId="32">
    <w:abstractNumId w:val="12"/>
  </w:num>
  <w:num w:numId="33">
    <w:abstractNumId w:val="9"/>
  </w:num>
  <w:num w:numId="34">
    <w:abstractNumId w:val="1"/>
  </w:num>
  <w:num w:numId="35">
    <w:abstractNumId w:val="21"/>
  </w:num>
  <w:num w:numId="36">
    <w:abstractNumId w:val="30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DF"/>
    <w:rsid w:val="000E3461"/>
    <w:rsid w:val="00282ADF"/>
    <w:rsid w:val="009D136B"/>
    <w:rsid w:val="00BC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43CD"/>
  <w15:chartTrackingRefBased/>
  <w15:docId w15:val="{CE8F5A36-A6E4-4FEE-928C-19A5A6B6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2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ADF"/>
    <w:rPr>
      <w:b/>
      <w:bCs/>
    </w:rPr>
  </w:style>
  <w:style w:type="character" w:styleId="Emphasis">
    <w:name w:val="Emphasis"/>
    <w:basedOn w:val="DefaultParagraphFont"/>
    <w:uiPriority w:val="20"/>
    <w:qFormat/>
    <w:rsid w:val="00282A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2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arpin</dc:creator>
  <cp:keywords/>
  <dc:description/>
  <cp:lastModifiedBy>arpin</cp:lastModifiedBy>
  <cp:revision>1</cp:revision>
  <dcterms:created xsi:type="dcterms:W3CDTF">2026-02-03T05:37:00Z</dcterms:created>
  <dcterms:modified xsi:type="dcterms:W3CDTF">2026-02-03T05:46:00Z</dcterms:modified>
</cp:coreProperties>
</file>