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 Black" w:cs="Arial Black" w:ascii="Arial Black" w:hAnsi="Arial Black"/>
          <w:b/>
          <w:bCs/>
          <w:color w:val="1E293B"/>
          <w:sz w:val="52"/>
          <w:szCs w:val="52"/>
        </w:rPr>
        <w:t xml:space="preserve">REST API </w:t>
      </w:r>
      <w:r>
        <w:rPr>
          <w:rFonts w:ascii="Arial Black" w:hAnsi="Arial Black" w:cs="Arial Black" w:eastAsia="Arial Black"/>
          <w:b/>
          <w:bCs/>
          <w:color w:val="1E293B"/>
          <w:sz w:val="52"/>
          <w:szCs w:val="52"/>
        </w:rPr>
        <w:t>設計文件</w:t>
      </w:r>
    </w:p>
    <w:p>
      <w:pPr>
        <w:pStyle w:val="Normal"/>
        <w:spacing w:before="0" w:after="40"/>
        <w:rPr/>
      </w:pPr>
      <w:r>
        <w:rPr>
          <w:color w:val="E86B2D"/>
          <w:sz w:val="28"/>
          <w:szCs w:val="28"/>
        </w:rPr>
        <w:t xml:space="preserve">PetFood Mart </w:t>
      </w:r>
      <w:r>
        <w:rPr>
          <w:color w:val="E86B2D"/>
          <w:sz w:val="28"/>
          <w:szCs w:val="28"/>
        </w:rPr>
        <w:t>寵物食品線上商店</w:t>
      </w:r>
    </w:p>
    <w:p>
      <w:pPr>
        <w:pStyle w:val="Normal"/>
        <w:spacing w:before="0" w:after="20"/>
        <w:rPr/>
      </w:pPr>
      <w:r>
        <w:rPr>
          <w:b/>
          <w:bCs/>
          <w:color w:val="64748B"/>
          <w:sz w:val="20"/>
          <w:szCs w:val="20"/>
        </w:rPr>
        <w:t>版本：</w:t>
      </w:r>
      <w:r>
        <w:rPr>
          <w:color w:val="64748B"/>
          <w:sz w:val="20"/>
          <w:szCs w:val="20"/>
        </w:rPr>
        <w:t xml:space="preserve">1.0   </w:t>
      </w:r>
      <w:r>
        <w:rPr>
          <w:b/>
          <w:bCs/>
          <w:color w:val="64748B"/>
          <w:sz w:val="20"/>
          <w:szCs w:val="20"/>
        </w:rPr>
        <w:t>日期：</w:t>
      </w:r>
      <w:r>
        <w:rPr>
          <w:color w:val="64748B"/>
          <w:sz w:val="20"/>
          <w:szCs w:val="20"/>
        </w:rPr>
        <w:t xml:space="preserve">2026-06-09   </w:t>
      </w:r>
      <w:r>
        <w:rPr>
          <w:b/>
          <w:bCs/>
          <w:color w:val="64748B"/>
          <w:sz w:val="20"/>
          <w:szCs w:val="20"/>
        </w:rPr>
        <w:t>Base URL</w:t>
      </w:r>
      <w:r>
        <w:rPr>
          <w:b/>
          <w:bCs/>
          <w:color w:val="64748B"/>
          <w:sz w:val="20"/>
          <w:szCs w:val="20"/>
        </w:rPr>
        <w:t>：</w:t>
      </w:r>
      <w:r>
        <w:rPr>
          <w:rFonts w:eastAsia="Courier New" w:cs="Courier New" w:ascii="Courier New" w:hAnsi="Courier New"/>
          <w:color w:val="1E293B"/>
          <w:sz w:val="20"/>
          <w:szCs w:val="20"/>
        </w:rPr>
        <w:t>http://localhost:3001</w:t>
      </w:r>
    </w:p>
    <w:p>
      <w:pPr>
        <w:pStyle w:val="Normal"/>
        <w:spacing w:before="0" w:after="240"/>
        <w:rPr/>
      </w:pPr>
      <w:hyperlink r:id="rId2">
        <w:r>
          <w:rPr>
            <w:rStyle w:val="Hyperlink"/>
            <w:sz w:val="20"/>
            <w:szCs w:val="20"/>
          </w:rPr>
          <w:t>GitHub: https://github.com/sam0418/my-pet-shop</w:t>
        </w:r>
      </w:hyperlink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1. </w:t>
      </w:r>
      <w:r>
        <w:rPr>
          <w:rFonts w:ascii="Arial" w:hAnsi="Arial" w:cs="Arial"/>
          <w:b/>
          <w:bCs/>
          <w:color w:val="1E293B"/>
          <w:sz w:val="32"/>
          <w:szCs w:val="32"/>
        </w:rPr>
        <w:t>概覽</w:t>
      </w:r>
    </w:p>
    <w:p>
      <w:pPr>
        <w:pStyle w:val="Normal"/>
        <w:spacing w:before="60" w:after="60"/>
        <w:rPr/>
      </w:pPr>
      <w:r>
        <w:rPr>
          <w:rFonts w:eastAsia="Arial" w:cs="Arial"/>
          <w:color w:val="1E293B"/>
          <w:sz w:val="22"/>
          <w:szCs w:val="22"/>
        </w:rPr>
        <w:t xml:space="preserve">PetFood Mart </w:t>
      </w:r>
      <w:r>
        <w:rPr>
          <w:rFonts w:ascii="Arial" w:hAnsi="Arial" w:cs="Arial"/>
          <w:color w:val="1E293B"/>
          <w:sz w:val="22"/>
          <w:szCs w:val="22"/>
        </w:rPr>
        <w:t xml:space="preserve">後端提供 </w:t>
      </w:r>
      <w:r>
        <w:rPr>
          <w:rFonts w:eastAsia="Arial" w:cs="Arial"/>
          <w:color w:val="1E293B"/>
          <w:sz w:val="22"/>
          <w:szCs w:val="22"/>
        </w:rPr>
        <w:t>RESTful HTTP API</w:t>
      </w:r>
      <w:r>
        <w:rPr>
          <w:rFonts w:ascii="Arial" w:hAnsi="Arial" w:cs="Arial"/>
          <w:color w:val="1E293B"/>
          <w:sz w:val="22"/>
          <w:szCs w:val="22"/>
        </w:rPr>
        <w:t xml:space="preserve">，所有端點以 </w:t>
      </w:r>
      <w:r>
        <w:rPr>
          <w:rFonts w:eastAsia="Arial" w:cs="Arial"/>
          <w:color w:val="1E293B"/>
          <w:sz w:val="22"/>
          <w:szCs w:val="22"/>
        </w:rPr>
        <w:t xml:space="preserve">/api </w:t>
      </w:r>
      <w:r>
        <w:rPr>
          <w:rFonts w:ascii="Arial" w:hAnsi="Arial" w:cs="Arial"/>
          <w:color w:val="1E293B"/>
          <w:sz w:val="22"/>
          <w:szCs w:val="22"/>
        </w:rPr>
        <w:t xml:space="preserve">為前綴。回應格式為 </w:t>
      </w:r>
      <w:r>
        <w:rPr>
          <w:rFonts w:eastAsia="Arial" w:cs="Arial"/>
          <w:color w:val="1E293B"/>
          <w:sz w:val="22"/>
          <w:szCs w:val="22"/>
        </w:rPr>
        <w:t>JSON</w:t>
      </w:r>
      <w:r>
        <w:rPr>
          <w:rFonts w:ascii="Arial" w:hAnsi="Arial" w:cs="Arial"/>
          <w:color w:val="1E293B"/>
          <w:sz w:val="22"/>
          <w:szCs w:val="22"/>
        </w:rPr>
        <w:t xml:space="preserve">，字元編碼為 </w:t>
      </w:r>
      <w:r>
        <w:rPr>
          <w:rFonts w:eastAsia="Arial" w:cs="Arial"/>
          <w:color w:val="1E293B"/>
          <w:sz w:val="22"/>
          <w:szCs w:val="22"/>
        </w:rPr>
        <w:t>UTF-8</w:t>
      </w:r>
      <w:r>
        <w:rPr>
          <w:rFonts w:ascii="Arial" w:hAnsi="Arial" w:cs="Arial"/>
          <w:color w:val="1E293B"/>
          <w:sz w:val="22"/>
          <w:szCs w:val="22"/>
        </w:rPr>
        <w:t>。</w:t>
      </w:r>
    </w:p>
    <w:p>
      <w:pPr>
        <w:pStyle w:val="Normal"/>
        <w:spacing w:before="8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7279"/>
      </w:tblGrid>
      <w:tr>
        <w:trPr>
          <w:tblHeader w:val="true"/>
        </w:trPr>
        <w:tc>
          <w:tcPr>
            <w:tcW w:w="28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27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Base URL</w:t>
            </w:r>
          </w:p>
        </w:tc>
        <w:tc>
          <w:tcPr>
            <w:tcW w:w="7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http://localhost:3001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協定</w:t>
            </w:r>
          </w:p>
        </w:tc>
        <w:tc>
          <w:tcPr>
            <w:tcW w:w="7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HTTP / HTTPS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回應格式</w:t>
            </w:r>
          </w:p>
        </w:tc>
        <w:tc>
          <w:tcPr>
            <w:tcW w:w="7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application/json; charset=utf-8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身份驗證</w:t>
            </w:r>
          </w:p>
        </w:tc>
        <w:tc>
          <w:tcPr>
            <w:tcW w:w="7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JWT Bearer Token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（部分端點需要）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Rate Limit</w:t>
            </w:r>
          </w:p>
        </w:tc>
        <w:tc>
          <w:tcPr>
            <w:tcW w:w="7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 xml:space="preserve">每 </w:t>
            </w: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15 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 xml:space="preserve">分鐘 </w:t>
            </w: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100 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 xml:space="preserve">次請求，登入端點最多 </w:t>
            </w: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5 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次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框架</w:t>
            </w:r>
          </w:p>
        </w:tc>
        <w:tc>
          <w:tcPr>
            <w:tcW w:w="7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Node.js / Express.</w:t>
            </w: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js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2. </w:t>
      </w:r>
      <w:r>
        <w:rPr>
          <w:rFonts w:ascii="Arial" w:hAnsi="Arial" w:cs="Arial"/>
          <w:b/>
          <w:bCs/>
          <w:color w:val="1E293B"/>
          <w:sz w:val="32"/>
          <w:szCs w:val="32"/>
        </w:rPr>
        <w:t>身份驗證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E86B2D"/>
          <w:sz w:val="26"/>
          <w:szCs w:val="26"/>
        </w:rPr>
        <w:t xml:space="preserve">2.1 </w:t>
      </w:r>
      <w:r>
        <w:rPr>
          <w:rFonts w:ascii="Arial" w:hAnsi="Arial" w:cs="Arial"/>
          <w:b/>
          <w:bCs/>
          <w:color w:val="E86B2D"/>
          <w:sz w:val="26"/>
          <w:szCs w:val="26"/>
        </w:rPr>
        <w:t xml:space="preserve">取得 </w:t>
      </w:r>
      <w:r>
        <w:rPr>
          <w:rFonts w:eastAsia="Arial" w:cs="Arial" w:ascii="Arial" w:hAnsi="Arial"/>
          <w:b/>
          <w:bCs/>
          <w:color w:val="E86B2D"/>
          <w:sz w:val="26"/>
          <w:szCs w:val="26"/>
        </w:rPr>
        <w:t>Token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E293B"/>
          <w:sz w:val="22"/>
          <w:szCs w:val="22"/>
        </w:rPr>
        <w:t xml:space="preserve">向 </w:t>
      </w:r>
      <w:r>
        <w:rPr>
          <w:rFonts w:eastAsia="Arial" w:cs="Arial"/>
          <w:color w:val="1E293B"/>
          <w:sz w:val="22"/>
          <w:szCs w:val="22"/>
        </w:rPr>
        <w:t xml:space="preserve">POST /api/auth/login </w:t>
      </w:r>
      <w:r>
        <w:rPr>
          <w:rFonts w:ascii="Arial" w:hAnsi="Arial" w:cs="Arial"/>
          <w:color w:val="1E293B"/>
          <w:sz w:val="22"/>
          <w:szCs w:val="22"/>
        </w:rPr>
        <w:t xml:space="preserve">提交帳密，成功後取得 </w:t>
      </w:r>
      <w:r>
        <w:rPr>
          <w:rFonts w:eastAsia="Arial" w:cs="Arial"/>
          <w:color w:val="1E293B"/>
          <w:sz w:val="22"/>
          <w:szCs w:val="22"/>
        </w:rPr>
        <w:t>JWT Token</w:t>
      </w:r>
      <w:r>
        <w:rPr>
          <w:rFonts w:ascii="Arial" w:hAnsi="Arial" w:cs="Arial"/>
          <w:color w:val="1E293B"/>
          <w:sz w:val="22"/>
          <w:szCs w:val="22"/>
        </w:rPr>
        <w:t xml:space="preserve">（有效期 </w:t>
      </w:r>
      <w:r>
        <w:rPr>
          <w:rFonts w:eastAsia="Arial" w:cs="Arial"/>
          <w:color w:val="1E293B"/>
          <w:sz w:val="22"/>
          <w:szCs w:val="22"/>
        </w:rPr>
        <w:t xml:space="preserve">24 </w:t>
      </w:r>
      <w:r>
        <w:rPr>
          <w:rFonts w:ascii="Arial" w:hAnsi="Arial" w:cs="Arial"/>
          <w:color w:val="1E293B"/>
          <w:sz w:val="22"/>
          <w:szCs w:val="22"/>
        </w:rPr>
        <w:t>小時）。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POST /api/auth/login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Content-Type: application/json</w:t>
      </w:r>
    </w:p>
    <w:p>
      <w:pPr>
        <w:pStyle w:val="Normal"/>
        <w:spacing w:before="30" w:after="30"/>
        <w:ind w:left="720"/>
        <w:rPr/>
      </w:pPr>
      <w:r>
        <w:rPr/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{ "username": "admin", "password": "admin" }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E293B"/>
          <w:sz w:val="22"/>
          <w:szCs w:val="22"/>
        </w:rPr>
        <w:t>回應範例：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{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"success": true,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"token": "eyJhbGciOiJIUzI1NiIs...",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"expiresIn": "24h",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"user": { "username": "admin", "role": "admin" }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E86B2D"/>
          <w:sz w:val="26"/>
          <w:szCs w:val="26"/>
        </w:rPr>
        <w:t xml:space="preserve">2.2 </w:t>
      </w:r>
      <w:r>
        <w:rPr>
          <w:rFonts w:ascii="Arial" w:hAnsi="Arial" w:cs="Arial"/>
          <w:b/>
          <w:bCs/>
          <w:color w:val="E86B2D"/>
          <w:sz w:val="26"/>
          <w:szCs w:val="26"/>
        </w:rPr>
        <w:t xml:space="preserve">使用 </w:t>
      </w:r>
      <w:r>
        <w:rPr>
          <w:rFonts w:eastAsia="Arial" w:cs="Arial" w:ascii="Arial" w:hAnsi="Arial"/>
          <w:b/>
          <w:bCs/>
          <w:color w:val="E86B2D"/>
          <w:sz w:val="26"/>
          <w:szCs w:val="26"/>
        </w:rPr>
        <w:t>Token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E293B"/>
          <w:sz w:val="22"/>
          <w:szCs w:val="22"/>
        </w:rPr>
        <w:t xml:space="preserve">受保護端點需在 </w:t>
      </w:r>
      <w:r>
        <w:rPr>
          <w:rFonts w:eastAsia="Arial" w:cs="Arial"/>
          <w:color w:val="1E293B"/>
          <w:sz w:val="22"/>
          <w:szCs w:val="22"/>
        </w:rPr>
        <w:t xml:space="preserve">HTTP Header </w:t>
      </w:r>
      <w:r>
        <w:rPr>
          <w:rFonts w:ascii="Arial" w:hAnsi="Arial" w:cs="Arial"/>
          <w:color w:val="1E293B"/>
          <w:sz w:val="22"/>
          <w:szCs w:val="22"/>
        </w:rPr>
        <w:t xml:space="preserve">帶上 </w:t>
      </w:r>
      <w:r>
        <w:rPr>
          <w:rFonts w:eastAsia="Arial" w:cs="Arial"/>
          <w:color w:val="1E293B"/>
          <w:sz w:val="22"/>
          <w:szCs w:val="22"/>
        </w:rPr>
        <w:t>Bearer Token</w:t>
      </w:r>
      <w:r>
        <w:rPr>
          <w:rFonts w:ascii="Arial" w:hAnsi="Arial" w:cs="Arial"/>
          <w:color w:val="1E293B"/>
          <w:sz w:val="22"/>
          <w:szCs w:val="22"/>
        </w:rPr>
        <w:t>：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Authorization: Bearer eyJhbGciOiJIUzI1NiIs...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3. </w:t>
      </w:r>
      <w:r>
        <w:rPr>
          <w:rFonts w:eastAsia="Arial" w:cs="Arial" w:ascii="Arial" w:hAnsi="Arial"/>
          <w:b/>
          <w:bCs/>
          <w:color w:val="1E293B"/>
          <w:sz w:val="32"/>
          <w:szCs w:val="32"/>
        </w:rPr>
        <w:t>API</w:t>
      </w:r>
      <w:r>
        <w:rPr>
          <w:rFonts w:ascii="Arial" w:hAnsi="Arial" w:cs="Arial"/>
          <w:b/>
          <w:bCs/>
          <w:color w:val="1E293B"/>
          <w:sz w:val="32"/>
          <w:szCs w:val="32"/>
        </w:rPr>
        <w:t>端點總覽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2400"/>
        <w:gridCol w:w="600"/>
        <w:gridCol w:w="6279"/>
      </w:tblGrid>
      <w:tr>
        <w:trPr>
          <w:tblHeader w:val="true"/>
        </w:trPr>
        <w:tc>
          <w:tcPr>
            <w:tcW w:w="8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4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6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驗證</w:t>
            </w:r>
          </w:p>
        </w:tc>
        <w:tc>
          <w:tcPr>
            <w:tcW w:w="627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9875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/api/products</w:t>
            </w:r>
          </w:p>
        </w:tc>
        <w:tc>
          <w:tcPr>
            <w:tcW w:w="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6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取得商品列表（支援分頁、排序）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9875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/api/products/:id</w:t>
            </w:r>
          </w:p>
        </w:tc>
        <w:tc>
          <w:tcPr>
            <w:tcW w:w="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6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取得單一商品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D6EFD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/api/products</w:t>
            </w:r>
          </w:p>
        </w:tc>
        <w:tc>
          <w:tcPr>
            <w:tcW w:w="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6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新增商品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86B2D"/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/api/products/:id</w:t>
            </w:r>
          </w:p>
        </w:tc>
        <w:tc>
          <w:tcPr>
            <w:tcW w:w="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6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更新商品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DC3545"/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/api/products/:id</w:t>
            </w:r>
          </w:p>
        </w:tc>
        <w:tc>
          <w:tcPr>
            <w:tcW w:w="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6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刪除商品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9875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/api/settings</w:t>
            </w:r>
          </w:p>
        </w:tc>
        <w:tc>
          <w:tcPr>
            <w:tcW w:w="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6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取得網站設定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D6EFD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/api/settings</w:t>
            </w:r>
          </w:p>
        </w:tc>
        <w:tc>
          <w:tcPr>
            <w:tcW w:w="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是</w:t>
            </w:r>
          </w:p>
        </w:tc>
        <w:tc>
          <w:tcPr>
            <w:tcW w:w="6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更新網站設定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D6EFD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/api/auth/login</w:t>
            </w:r>
          </w:p>
        </w:tc>
        <w:tc>
          <w:tcPr>
            <w:tcW w:w="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6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 xml:space="preserve">管理員登入，回傳 </w:t>
            </w: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JWT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98754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/health</w:t>
            </w:r>
          </w:p>
        </w:tc>
        <w:tc>
          <w:tcPr>
            <w:tcW w:w="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否</w:t>
            </w:r>
          </w:p>
        </w:tc>
        <w:tc>
          <w:tcPr>
            <w:tcW w:w="62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健康檢查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4. </w:t>
      </w:r>
      <w:r>
        <w:rPr>
          <w:rFonts w:ascii="Arial" w:hAnsi="Arial" w:cs="Arial"/>
          <w:b/>
          <w:bCs/>
          <w:color w:val="1E293B"/>
          <w:sz w:val="32"/>
          <w:szCs w:val="32"/>
        </w:rPr>
        <w:t>端點詳細說明</w:t>
      </w:r>
    </w:p>
    <w:p>
      <w:pPr>
        <w:pStyle w:val="Normal"/>
        <w:spacing w:before="160" w:after="60"/>
        <w:rPr/>
      </w:pPr>
      <w:r>
        <w:rPr>
          <w:rFonts w:eastAsia="Courier New" w:cs="Courier New" w:ascii="Courier New" w:hAnsi="Courier New"/>
          <w:b/>
          <w:bCs/>
          <w:color w:val="198754"/>
          <w:sz w:val="24"/>
          <w:szCs w:val="24"/>
        </w:rPr>
        <w:t xml:space="preserve">GET  </w:t>
      </w:r>
      <w:r>
        <w:rPr>
          <w:rFonts w:eastAsia="Courier New" w:cs="Courier New" w:ascii="Courier New" w:hAnsi="Courier New"/>
          <w:b/>
          <w:bCs/>
          <w:color w:val="1E293B"/>
          <w:sz w:val="24"/>
          <w:szCs w:val="24"/>
        </w:rPr>
        <w:t>/api/products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說明：</w:t>
      </w:r>
      <w:r>
        <w:rPr>
          <w:rFonts w:ascii="Arial" w:hAnsi="Arial" w:cs="Arial"/>
          <w:color w:val="1E293B"/>
          <w:sz w:val="22"/>
          <w:szCs w:val="22"/>
        </w:rPr>
        <w:t xml:space="preserve">取得商品列表，支援分頁、排序。結果快取 </w:t>
      </w:r>
      <w:r>
        <w:rPr>
          <w:rFonts w:eastAsia="Arial" w:cs="Arial"/>
          <w:color w:val="1E293B"/>
          <w:sz w:val="22"/>
          <w:szCs w:val="22"/>
        </w:rPr>
        <w:t xml:space="preserve">5 </w:t>
      </w:r>
      <w:r>
        <w:rPr>
          <w:rFonts w:ascii="Arial" w:hAnsi="Arial" w:cs="Arial"/>
          <w:color w:val="1E293B"/>
          <w:sz w:val="22"/>
          <w:szCs w:val="22"/>
        </w:rPr>
        <w:t>分鐘（</w:t>
      </w:r>
      <w:r>
        <w:rPr>
          <w:rFonts w:eastAsia="Arial" w:cs="Arial"/>
          <w:color w:val="1E293B"/>
          <w:sz w:val="22"/>
          <w:szCs w:val="22"/>
        </w:rPr>
        <w:t xml:space="preserve">300 </w:t>
      </w:r>
      <w:r>
        <w:rPr>
          <w:rFonts w:ascii="Arial" w:hAnsi="Arial" w:cs="Arial"/>
          <w:color w:val="1E293B"/>
          <w:sz w:val="22"/>
          <w:szCs w:val="22"/>
        </w:rPr>
        <w:t>秒）。</w:t>
      </w:r>
    </w:p>
    <w:p>
      <w:pPr>
        <w:pStyle w:val="Normal"/>
        <w:spacing w:before="60" w:after="60"/>
        <w:rPr>
          <w:b/>
          <w:bCs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查詢參數：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page —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頁碼，預設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1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limit —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每頁筆數，預設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20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，最大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100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sort —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排序欄位（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id/name/price/stock/discount/created_at/updated_at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），預設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id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order —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排序方向（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ASC/DESC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），預設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ASC</w:t>
      </w:r>
    </w:p>
    <w:p>
      <w:pPr>
        <w:pStyle w:val="ListParagraph"/>
        <w:spacing w:before="40" w:after="4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請求標頭：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Content-Type: application/json </w:t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Response </w:t>
      </w:r>
      <w:r>
        <w:rPr>
          <w:rFonts w:ascii="Arial" w:hAnsi="Arial" w:cs="Arial"/>
          <w:b/>
          <w:bCs/>
          <w:color w:val="1E293B"/>
          <w:sz w:val="22"/>
          <w:szCs w:val="22"/>
        </w:rPr>
        <w:t>範例：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{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"data": [ {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"id": 1,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"name": "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 xml:space="preserve">狗糧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- 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雞肉風味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"price": "299.99",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"stock": 50,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"discount": "0.00",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"image": "https://...",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"description": "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高蛋白狗糧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...",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"created_at": "2026-04-17T08:00:00Z",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"updated_at": "2026-04-17T08:00:00Z"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} ],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"pagination": {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"current_page": 1, </w:t>
      </w:r>
    </w:p>
    <w:p>
      <w:pPr>
        <w:pStyle w:val="Normal"/>
        <w:spacing w:before="30" w:after="30"/>
        <w:ind w:hanging="0" w:left="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ab/>
        <w:t xml:space="preserve">    "total_items": 3, </w:t>
      </w:r>
    </w:p>
    <w:p>
      <w:pPr>
        <w:pStyle w:val="Normal"/>
        <w:spacing w:before="30" w:after="30"/>
        <w:ind w:hanging="0" w:left="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ab/>
        <w:t xml:space="preserve">    "per_page": 20,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"total_pages": 1,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"has_next": false,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"has_prev": false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pacing w:before="60" w:after="6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失敗時：</w:t>
      </w:r>
    </w:p>
    <w:p>
      <w:pPr>
        <w:pStyle w:val="Normal"/>
        <w:spacing w:before="60" w:after="6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ab/>
      </w:r>
      <w:r>
        <w:rPr>
          <w:rFonts w:eastAsia="Courier New" w:cs="Courier New" w:ascii="Courier New" w:hAnsi="Courier New"/>
          <w:b w:val="false"/>
          <w:bCs w:val="false"/>
          <w:color w:val="2D6A4F"/>
          <w:sz w:val="18"/>
          <w:szCs w:val="18"/>
        </w:rPr>
        <w:t>{</w:t>
      </w:r>
    </w:p>
    <w:p>
      <w:pPr>
        <w:pStyle w:val="Normal"/>
        <w:spacing w:before="60" w:after="60"/>
        <w:rPr>
          <w:rFonts w:ascii="Courier New" w:hAnsi="Courier New" w:eastAsia="Courier New" w:cs="Courier New"/>
          <w:b w:val="false"/>
          <w:bCs w:val="false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b w:val="false"/>
          <w:bCs w:val="false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color w:val="2D6A4F"/>
          <w:sz w:val="18"/>
          <w:szCs w:val="18"/>
        </w:rPr>
        <w:tab/>
        <w:t xml:space="preserve">    "error": "Invalid sort field" </w:t>
      </w:r>
    </w:p>
    <w:p>
      <w:pPr>
        <w:pStyle w:val="Normal"/>
        <w:spacing w:before="60" w:after="60"/>
        <w:rPr>
          <w:rFonts w:ascii="Courier New" w:hAnsi="Courier New" w:eastAsia="Courier New" w:cs="Courier New"/>
          <w:b w:val="false"/>
          <w:bCs w:val="false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b w:val="false"/>
          <w:bCs w:val="false"/>
          <w:color w:val="2D6A4F"/>
          <w:sz w:val="18"/>
          <w:szCs w:val="18"/>
        </w:rPr>
        <w:tab/>
        <w:t>}</w:t>
      </w:r>
    </w:p>
    <w:p>
      <w:pPr>
        <w:pStyle w:val="Normal"/>
        <w:spacing w:before="60" w:after="60"/>
        <w:rPr>
          <w:rFonts w:ascii="Courier New" w:hAnsi="Courier New" w:eastAsia="Courier New" w:cs="Courier New"/>
          <w:b w:val="false"/>
          <w:bCs w:val="false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b w:val="false"/>
          <w:bCs w:val="false"/>
          <w:color w:val="2D6A4F"/>
          <w:sz w:val="18"/>
          <w:szCs w:val="18"/>
        </w:rPr>
      </w:r>
    </w:p>
    <w:p>
      <w:pPr>
        <w:pStyle w:val="Normal"/>
        <w:spacing w:before="60" w:after="60"/>
        <w:rPr>
          <w:rFonts w:ascii="Courier New" w:hAnsi="Courier New" w:eastAsia="Courier New" w:cs="Courier New"/>
          <w:b/>
          <w:bCs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b/>
          <w:bCs/>
          <w:color w:val="2D6A4F"/>
          <w:sz w:val="18"/>
          <w:szCs w:val="18"/>
        </w:rPr>
      </w:r>
    </w:p>
    <w:p>
      <w:pPr>
        <w:pStyle w:val="Normal"/>
        <w:spacing w:before="160" w:after="60"/>
        <w:rPr/>
      </w:pPr>
      <w:r>
        <w:rPr>
          <w:rFonts w:eastAsia="Courier New" w:cs="Courier New" w:ascii="Courier New" w:hAnsi="Courier New"/>
          <w:b/>
          <w:bCs/>
          <w:color w:val="198754"/>
          <w:sz w:val="24"/>
          <w:szCs w:val="24"/>
        </w:rPr>
        <w:t xml:space="preserve">GET  </w:t>
      </w:r>
      <w:r>
        <w:rPr>
          <w:rFonts w:eastAsia="Courier New" w:cs="Courier New" w:ascii="Courier New" w:hAnsi="Courier New"/>
          <w:b/>
          <w:bCs/>
          <w:color w:val="1E293B"/>
          <w:sz w:val="24"/>
          <w:szCs w:val="24"/>
        </w:rPr>
        <w:t>/api/products/:id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說明：</w:t>
      </w:r>
      <w:r>
        <w:rPr>
          <w:rFonts w:ascii="Arial" w:hAnsi="Arial" w:cs="Arial"/>
          <w:color w:val="1E293B"/>
          <w:sz w:val="22"/>
          <w:szCs w:val="22"/>
        </w:rPr>
        <w:t xml:space="preserve">取得指定 </w:t>
      </w:r>
      <w:r>
        <w:rPr>
          <w:rFonts w:eastAsia="Arial" w:cs="Arial"/>
          <w:color w:val="1E293B"/>
          <w:sz w:val="22"/>
          <w:szCs w:val="22"/>
        </w:rPr>
        <w:t xml:space="preserve">id </w:t>
      </w:r>
      <w:r>
        <w:rPr>
          <w:rFonts w:ascii="Arial" w:hAnsi="Arial" w:cs="Arial"/>
          <w:color w:val="1E293B"/>
          <w:sz w:val="22"/>
          <w:szCs w:val="22"/>
        </w:rPr>
        <w:t>的單一商品。</w:t>
      </w:r>
      <w:r>
        <w:rPr>
          <w:rFonts w:eastAsia="Arial" w:cs="Arial"/>
          <w:color w:val="1E293B"/>
          <w:sz w:val="22"/>
          <w:szCs w:val="22"/>
        </w:rPr>
        <w:t xml:space="preserve">id </w:t>
      </w:r>
      <w:r>
        <w:rPr>
          <w:rFonts w:ascii="Arial" w:hAnsi="Arial" w:cs="Arial"/>
          <w:color w:val="1E293B"/>
          <w:sz w:val="22"/>
          <w:szCs w:val="22"/>
        </w:rPr>
        <w:t xml:space="preserve">必須為數字，否則回傳 </w:t>
      </w:r>
      <w:r>
        <w:rPr>
          <w:rFonts w:eastAsia="Arial" w:cs="Arial"/>
          <w:color w:val="1E293B"/>
          <w:sz w:val="22"/>
          <w:szCs w:val="22"/>
        </w:rPr>
        <w:t>400</w:t>
      </w:r>
      <w:r>
        <w:rPr>
          <w:rFonts w:ascii="Arial" w:hAnsi="Arial" w:cs="Arial"/>
          <w:color w:val="1E293B"/>
          <w:sz w:val="22"/>
          <w:szCs w:val="22"/>
        </w:rPr>
        <w:t>。</w:t>
      </w:r>
    </w:p>
    <w:p>
      <w:pPr>
        <w:pStyle w:val="ListParagraph"/>
        <w:spacing w:before="40" w:after="4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請求標頭：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Content-Type: application/json 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Response </w:t>
      </w:r>
      <w:r>
        <w:rPr>
          <w:rFonts w:ascii="Arial" w:hAnsi="Arial" w:cs="Arial"/>
          <w:b/>
          <w:bCs/>
          <w:color w:val="1E293B"/>
          <w:sz w:val="22"/>
          <w:szCs w:val="22"/>
        </w:rPr>
        <w:t>範例：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{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"id": 1,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"name": "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 xml:space="preserve">貓糧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- 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雞肉味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"price": 89.99,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"stock": 50,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"discount": 0,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"image": "",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"description": "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高蛋白貓糧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",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"created_at": "2024-01-01T00:00:00Z",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"updated_at": "2024-01-01T00:00:00Z"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160" w:after="60"/>
        <w:rPr/>
      </w:pPr>
      <w:r>
        <w:rPr>
          <w:rFonts w:eastAsia="Courier New" w:cs="Courier New" w:ascii="Courier New" w:hAnsi="Courier New"/>
          <w:b/>
          <w:bCs/>
          <w:color w:val="0D6EFD"/>
          <w:sz w:val="24"/>
          <w:szCs w:val="24"/>
        </w:rPr>
        <w:t xml:space="preserve">POST  </w:t>
      </w:r>
      <w:r>
        <w:rPr>
          <w:rFonts w:eastAsia="Courier New" w:cs="Courier New" w:ascii="Courier New" w:hAnsi="Courier New"/>
          <w:b/>
          <w:bCs/>
          <w:color w:val="1E293B"/>
          <w:sz w:val="24"/>
          <w:szCs w:val="24"/>
        </w:rPr>
        <w:t>/api/products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說明：</w:t>
      </w:r>
      <w:r>
        <w:rPr>
          <w:rFonts w:ascii="Arial" w:hAnsi="Arial" w:cs="Arial"/>
          <w:color w:val="1E293B"/>
          <w:sz w:val="22"/>
          <w:szCs w:val="22"/>
        </w:rPr>
        <w:t xml:space="preserve">新增一筆商品。成功回傳 </w:t>
      </w:r>
      <w:r>
        <w:rPr>
          <w:rFonts w:eastAsia="Arial" w:cs="Arial"/>
          <w:color w:val="1E293B"/>
          <w:sz w:val="22"/>
          <w:szCs w:val="22"/>
        </w:rPr>
        <w:t xml:space="preserve">201 </w:t>
      </w:r>
      <w:r>
        <w:rPr>
          <w:rFonts w:ascii="Arial" w:hAnsi="Arial" w:cs="Arial"/>
          <w:color w:val="1E293B"/>
          <w:sz w:val="22"/>
          <w:szCs w:val="22"/>
        </w:rPr>
        <w:t>及新商品資料，並清除商品列表快取。</w:t>
      </w:r>
    </w:p>
    <w:p>
      <w:pPr>
        <w:pStyle w:val="ListParagraph"/>
        <w:spacing w:before="40" w:after="4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請求標頭：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Content-Type: application/json</w:t>
      </w: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FF0000"/>
          <w:sz w:val="22"/>
          <w:szCs w:val="22"/>
        </w:rPr>
      </w:pPr>
      <w:r>
        <w:rPr>
          <w:rFonts w:eastAsia="Arial" w:cs="Arial"/>
          <w:b w:val="false"/>
          <w:bCs w:val="false"/>
          <w:color w:val="FF0000"/>
          <w:sz w:val="22"/>
          <w:szCs w:val="22"/>
        </w:rPr>
        <w:t xml:space="preserve">Authorization: JTW_Bearer_Token 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>Request Body</w:t>
      </w:r>
      <w:r>
        <w:rPr>
          <w:rFonts w:ascii="Arial" w:hAnsi="Arial" w:cs="Arial"/>
          <w:b/>
          <w:bCs/>
          <w:color w:val="1E293B"/>
          <w:sz w:val="22"/>
          <w:szCs w:val="22"/>
        </w:rPr>
        <w:t>：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{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"name": "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 xml:space="preserve">貓糧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- 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鮪魚味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",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"price": 99.99,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"stock": 30,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"discount": 0,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"image": "https://example.com/tuna.jpg",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"description": "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優質鮪魚貓糧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Response </w:t>
      </w:r>
      <w:r>
        <w:rPr>
          <w:rFonts w:ascii="Arial" w:hAnsi="Arial" w:cs="Arial"/>
          <w:b/>
          <w:bCs/>
          <w:color w:val="1E293B"/>
          <w:sz w:val="22"/>
          <w:szCs w:val="22"/>
        </w:rPr>
        <w:t>範例：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{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"id": 4,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"name": "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 xml:space="preserve">貓糧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- 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鮪魚味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"price": 99.99, ...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160" w:after="60"/>
        <w:rPr/>
      </w:pPr>
      <w:r>
        <w:rPr>
          <w:rFonts w:eastAsia="Courier New" w:cs="Courier New" w:ascii="Courier New" w:hAnsi="Courier New"/>
          <w:b/>
          <w:bCs/>
          <w:color w:val="E86B2D"/>
          <w:sz w:val="24"/>
          <w:szCs w:val="24"/>
        </w:rPr>
        <w:t xml:space="preserve">PUT  </w:t>
      </w:r>
      <w:r>
        <w:rPr>
          <w:rFonts w:eastAsia="Courier New" w:cs="Courier New" w:ascii="Courier New" w:hAnsi="Courier New"/>
          <w:b/>
          <w:bCs/>
          <w:color w:val="1E293B"/>
          <w:sz w:val="24"/>
          <w:szCs w:val="24"/>
        </w:rPr>
        <w:t>/api/products/:id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說明：</w:t>
      </w:r>
      <w:r>
        <w:rPr>
          <w:rFonts w:ascii="Arial" w:hAnsi="Arial" w:cs="Arial"/>
          <w:color w:val="1E293B"/>
          <w:sz w:val="22"/>
          <w:szCs w:val="22"/>
        </w:rPr>
        <w:t xml:space="preserve">更新指定 </w:t>
      </w:r>
      <w:r>
        <w:rPr>
          <w:rFonts w:eastAsia="Arial" w:cs="Arial"/>
          <w:color w:val="1E293B"/>
          <w:sz w:val="22"/>
          <w:szCs w:val="22"/>
        </w:rPr>
        <w:t xml:space="preserve">id </w:t>
      </w:r>
      <w:r>
        <w:rPr>
          <w:rFonts w:ascii="Arial" w:hAnsi="Arial" w:cs="Arial"/>
          <w:color w:val="1E293B"/>
          <w:sz w:val="22"/>
          <w:szCs w:val="22"/>
        </w:rPr>
        <w:t>商品的全部欄位。成功回傳更新後的商品資料，並清除商品列表快取。</w:t>
      </w:r>
    </w:p>
    <w:p>
      <w:pPr>
        <w:pStyle w:val="ListParagraph"/>
        <w:spacing w:before="40" w:after="4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請求標頭：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Content-Type: application/json</w:t>
      </w: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FF0000"/>
          <w:sz w:val="22"/>
          <w:szCs w:val="22"/>
        </w:rPr>
      </w:pP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Authorization: JTW_Bearer_Token 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>Request Body</w:t>
      </w:r>
      <w:r>
        <w:rPr>
          <w:rFonts w:ascii="Arial" w:hAnsi="Arial" w:cs="Arial"/>
          <w:b/>
          <w:bCs/>
          <w:color w:val="1E293B"/>
          <w:sz w:val="22"/>
          <w:szCs w:val="22"/>
        </w:rPr>
        <w:t>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{ "name": "...",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"price": ...,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"stock": ...,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"discount": ...,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"image": "...",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"description": "..." }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Response </w:t>
      </w:r>
      <w:r>
        <w:rPr>
          <w:rFonts w:ascii="Arial" w:hAnsi="Arial" w:cs="Arial"/>
          <w:b/>
          <w:bCs/>
          <w:color w:val="1E293B"/>
          <w:sz w:val="22"/>
          <w:szCs w:val="22"/>
        </w:rPr>
        <w:t>範例：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{ "id": 1,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"name": "...", ...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 xml:space="preserve">更新後資料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160" w:after="60"/>
        <w:rPr/>
      </w:pPr>
      <w:r>
        <w:rPr>
          <w:rFonts w:eastAsia="Courier New" w:cs="Courier New" w:ascii="Courier New" w:hAnsi="Courier New"/>
          <w:b/>
          <w:bCs/>
          <w:color w:val="DC3545"/>
          <w:sz w:val="24"/>
          <w:szCs w:val="24"/>
        </w:rPr>
        <w:t xml:space="preserve">DELETE  </w:t>
      </w:r>
      <w:r>
        <w:rPr>
          <w:rFonts w:eastAsia="Courier New" w:cs="Courier New" w:ascii="Courier New" w:hAnsi="Courier New"/>
          <w:b/>
          <w:bCs/>
          <w:color w:val="1E293B"/>
          <w:sz w:val="24"/>
          <w:szCs w:val="24"/>
        </w:rPr>
        <w:t>/api/products/:id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說明：</w:t>
      </w:r>
      <w:r>
        <w:rPr>
          <w:rFonts w:ascii="Arial" w:hAnsi="Arial" w:cs="Arial"/>
          <w:color w:val="1E293B"/>
          <w:sz w:val="22"/>
          <w:szCs w:val="22"/>
        </w:rPr>
        <w:t xml:space="preserve">刪除指定 </w:t>
      </w:r>
      <w:r>
        <w:rPr>
          <w:rFonts w:eastAsia="Arial" w:cs="Arial"/>
          <w:color w:val="1E293B"/>
          <w:sz w:val="22"/>
          <w:szCs w:val="22"/>
        </w:rPr>
        <w:t xml:space="preserve">id </w:t>
      </w:r>
      <w:r>
        <w:rPr>
          <w:rFonts w:ascii="Arial" w:hAnsi="Arial" w:cs="Arial"/>
          <w:color w:val="1E293B"/>
          <w:sz w:val="22"/>
          <w:szCs w:val="22"/>
        </w:rPr>
        <w:t xml:space="preserve">商品。成功回傳 </w:t>
      </w:r>
      <w:r>
        <w:rPr>
          <w:rFonts w:eastAsia="Arial" w:cs="Arial"/>
          <w:color w:val="1E293B"/>
          <w:sz w:val="22"/>
          <w:szCs w:val="22"/>
        </w:rPr>
        <w:t xml:space="preserve">{ success: true, id } </w:t>
      </w:r>
      <w:r>
        <w:rPr>
          <w:rFonts w:ascii="Arial" w:hAnsi="Arial" w:cs="Arial"/>
          <w:color w:val="1E293B"/>
          <w:sz w:val="22"/>
          <w:szCs w:val="22"/>
        </w:rPr>
        <w:t xml:space="preserve">並清除快取。商品不存在回傳 </w:t>
      </w:r>
      <w:r>
        <w:rPr>
          <w:rFonts w:eastAsia="Arial" w:cs="Arial"/>
          <w:color w:val="1E293B"/>
          <w:sz w:val="22"/>
          <w:szCs w:val="22"/>
        </w:rPr>
        <w:t>404</w:t>
      </w:r>
      <w:r>
        <w:rPr>
          <w:rFonts w:ascii="Arial" w:hAnsi="Arial" w:cs="Arial"/>
          <w:color w:val="1E293B"/>
          <w:sz w:val="22"/>
          <w:szCs w:val="22"/>
        </w:rPr>
        <w:t>。</w:t>
      </w:r>
    </w:p>
    <w:p>
      <w:pPr>
        <w:pStyle w:val="ListParagraph"/>
        <w:spacing w:before="40" w:after="4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請求標頭：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Content-Type: application/json</w:t>
      </w: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FF0000"/>
          <w:sz w:val="22"/>
          <w:szCs w:val="22"/>
        </w:rPr>
      </w:pP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Authorization: JTW_Bearer_Token 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Response </w:t>
      </w:r>
      <w:r>
        <w:rPr>
          <w:rFonts w:ascii="Arial" w:hAnsi="Arial" w:cs="Arial"/>
          <w:b/>
          <w:bCs/>
          <w:color w:val="1E293B"/>
          <w:sz w:val="22"/>
          <w:szCs w:val="22"/>
        </w:rPr>
        <w:t>範例：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{ "success": true, "id": 1 }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160" w:after="60"/>
        <w:rPr/>
      </w:pPr>
      <w:r>
        <w:rPr>
          <w:rFonts w:eastAsia="Courier New" w:cs="Courier New" w:ascii="Courier New" w:hAnsi="Courier New"/>
          <w:b/>
          <w:bCs/>
          <w:color w:val="198754"/>
          <w:sz w:val="24"/>
          <w:szCs w:val="24"/>
        </w:rPr>
        <w:t xml:space="preserve">GET  </w:t>
      </w:r>
      <w:r>
        <w:rPr>
          <w:rFonts w:eastAsia="Courier New" w:cs="Courier New" w:ascii="Courier New" w:hAnsi="Courier New"/>
          <w:b/>
          <w:bCs/>
          <w:color w:val="1E293B"/>
          <w:sz w:val="24"/>
          <w:szCs w:val="24"/>
        </w:rPr>
        <w:t>/api/settings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說明：</w:t>
      </w:r>
      <w:r>
        <w:rPr>
          <w:rFonts w:ascii="Arial" w:hAnsi="Arial" w:cs="Arial"/>
          <w:color w:val="1E293B"/>
          <w:sz w:val="22"/>
          <w:szCs w:val="22"/>
        </w:rPr>
        <w:t>取得網站設定（運費、免運門檻、</w:t>
      </w:r>
      <w:r>
        <w:rPr>
          <w:rFonts w:eastAsia="Arial" w:cs="Arial"/>
          <w:color w:val="1E293B"/>
          <w:sz w:val="22"/>
          <w:szCs w:val="22"/>
        </w:rPr>
        <w:t xml:space="preserve">WhatsApp </w:t>
      </w:r>
      <w:r>
        <w:rPr>
          <w:rFonts w:ascii="Arial" w:hAnsi="Arial" w:cs="Arial"/>
          <w:color w:val="1E293B"/>
          <w:sz w:val="22"/>
          <w:szCs w:val="22"/>
        </w:rPr>
        <w:t xml:space="preserve">號碼）。結果快取 </w:t>
      </w:r>
      <w:r>
        <w:rPr>
          <w:rFonts w:eastAsia="Arial" w:cs="Arial"/>
          <w:color w:val="1E293B"/>
          <w:sz w:val="22"/>
          <w:szCs w:val="22"/>
        </w:rPr>
        <w:t xml:space="preserve">10 </w:t>
      </w:r>
      <w:r>
        <w:rPr>
          <w:rFonts w:ascii="Arial" w:hAnsi="Arial" w:cs="Arial"/>
          <w:color w:val="1E293B"/>
          <w:sz w:val="22"/>
          <w:szCs w:val="22"/>
        </w:rPr>
        <w:t>分鐘（</w:t>
      </w:r>
      <w:r>
        <w:rPr>
          <w:rFonts w:eastAsia="Arial" w:cs="Arial"/>
          <w:color w:val="1E293B"/>
          <w:sz w:val="22"/>
          <w:szCs w:val="22"/>
        </w:rPr>
        <w:t xml:space="preserve">600 </w:t>
      </w:r>
      <w:r>
        <w:rPr>
          <w:rFonts w:ascii="Arial" w:hAnsi="Arial" w:cs="Arial"/>
          <w:color w:val="1E293B"/>
          <w:sz w:val="22"/>
          <w:szCs w:val="22"/>
        </w:rPr>
        <w:t>秒）。</w:t>
      </w:r>
    </w:p>
    <w:p>
      <w:pPr>
        <w:pStyle w:val="ListParagraph"/>
        <w:spacing w:before="40" w:after="4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請求標頭：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Content-Type: application/json</w:t>
      </w: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 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Response </w:t>
      </w:r>
      <w:r>
        <w:rPr>
          <w:rFonts w:ascii="Arial" w:hAnsi="Arial" w:cs="Arial"/>
          <w:b/>
          <w:bCs/>
          <w:color w:val="1E293B"/>
          <w:sz w:val="22"/>
          <w:szCs w:val="22"/>
        </w:rPr>
        <w:t>範例：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{ "id": "main",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"shipping_fee": 15,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"free_shipping_threshold": 200,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"whatsapp_number": "+852..." }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160" w:after="60"/>
        <w:rPr/>
      </w:pPr>
      <w:r>
        <w:rPr>
          <w:rFonts w:eastAsia="Courier New" w:cs="Courier New" w:ascii="Courier New" w:hAnsi="Courier New"/>
          <w:b/>
          <w:bCs/>
          <w:color w:val="0D6EFD"/>
          <w:sz w:val="24"/>
          <w:szCs w:val="24"/>
        </w:rPr>
        <w:t xml:space="preserve">POST  </w:t>
      </w:r>
      <w:r>
        <w:rPr>
          <w:rFonts w:eastAsia="Courier New" w:cs="Courier New" w:ascii="Courier New" w:hAnsi="Courier New"/>
          <w:b/>
          <w:bCs/>
          <w:color w:val="1E293B"/>
          <w:sz w:val="24"/>
          <w:szCs w:val="24"/>
        </w:rPr>
        <w:t>/api/settings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說明：</w:t>
      </w:r>
      <w:r>
        <w:rPr>
          <w:rFonts w:ascii="Arial" w:hAnsi="Arial" w:cs="Arial"/>
          <w:color w:val="1E293B"/>
          <w:sz w:val="22"/>
          <w:szCs w:val="22"/>
        </w:rPr>
        <w:t xml:space="preserve">更新網站設定。使用 </w:t>
      </w:r>
      <w:r>
        <w:rPr>
          <w:rFonts w:eastAsia="Arial" w:cs="Arial"/>
          <w:color w:val="1E293B"/>
          <w:sz w:val="22"/>
          <w:szCs w:val="22"/>
        </w:rPr>
        <w:t>UPSERT</w:t>
      </w:r>
      <w:r>
        <w:rPr>
          <w:rFonts w:ascii="Arial" w:hAnsi="Arial" w:cs="Arial"/>
          <w:color w:val="1E293B"/>
          <w:sz w:val="22"/>
          <w:szCs w:val="22"/>
        </w:rPr>
        <w:t>（</w:t>
      </w:r>
      <w:r>
        <w:rPr>
          <w:rFonts w:eastAsia="Arial" w:cs="Arial"/>
          <w:color w:val="1E293B"/>
          <w:sz w:val="22"/>
          <w:szCs w:val="22"/>
        </w:rPr>
        <w:t>ON CONFLICT DO UPDATE</w:t>
      </w:r>
      <w:r>
        <w:rPr>
          <w:rFonts w:ascii="Arial" w:hAnsi="Arial" w:cs="Arial"/>
          <w:color w:val="1E293B"/>
          <w:sz w:val="22"/>
          <w:szCs w:val="22"/>
        </w:rPr>
        <w:t>），確保只有一筆記錄。</w:t>
      </w:r>
    </w:p>
    <w:p>
      <w:pPr>
        <w:pStyle w:val="ListParagraph"/>
        <w:spacing w:before="40" w:after="4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請求標頭：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Content-Type: application/json</w:t>
      </w: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FF0000"/>
          <w:sz w:val="22"/>
          <w:szCs w:val="22"/>
        </w:rPr>
      </w:pP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Authorization: JTW_Bearer_Token 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>Request Body</w:t>
      </w:r>
      <w:r>
        <w:rPr>
          <w:rFonts w:ascii="Arial" w:hAnsi="Arial" w:cs="Arial"/>
          <w:b/>
          <w:bCs/>
          <w:color w:val="1E293B"/>
          <w:sz w:val="22"/>
          <w:szCs w:val="22"/>
        </w:rPr>
        <w:t>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{ "shipping_fee": 20,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"free_shipping_threshold": 300,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"whatsapp_number": "+852XXXXXXXX" }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Response </w:t>
      </w:r>
      <w:r>
        <w:rPr>
          <w:rFonts w:ascii="Arial" w:hAnsi="Arial" w:cs="Arial"/>
          <w:b/>
          <w:bCs/>
          <w:color w:val="1E293B"/>
          <w:sz w:val="22"/>
          <w:szCs w:val="22"/>
        </w:rPr>
        <w:t>範例：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{ "id": "main",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"shipping_fee": 20,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"free_shipping_threshold": 300,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"whatsapp_number": "+852...",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"updated_at": "..." }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160" w:after="60"/>
        <w:rPr/>
      </w:pPr>
      <w:r>
        <w:rPr>
          <w:rFonts w:eastAsia="Courier New" w:cs="Courier New" w:ascii="Courier New" w:hAnsi="Courier New"/>
          <w:b/>
          <w:bCs/>
          <w:color w:val="0D6EFD"/>
          <w:sz w:val="24"/>
          <w:szCs w:val="24"/>
        </w:rPr>
        <w:t xml:space="preserve">POST  </w:t>
      </w:r>
      <w:r>
        <w:rPr>
          <w:rFonts w:eastAsia="Courier New" w:cs="Courier New" w:ascii="Courier New" w:hAnsi="Courier New"/>
          <w:b/>
          <w:bCs/>
          <w:color w:val="1E293B"/>
          <w:sz w:val="24"/>
          <w:szCs w:val="24"/>
        </w:rPr>
        <w:t>/api/auth/login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說明：</w:t>
      </w:r>
      <w:r>
        <w:rPr>
          <w:rFonts w:ascii="Arial" w:hAnsi="Arial" w:cs="Arial"/>
          <w:color w:val="1E293B"/>
          <w:sz w:val="22"/>
          <w:szCs w:val="22"/>
        </w:rPr>
        <w:t xml:space="preserve">管理員登入，回傳 </w:t>
      </w:r>
      <w:r>
        <w:rPr>
          <w:rFonts w:eastAsia="Arial" w:cs="Arial"/>
          <w:color w:val="1E293B"/>
          <w:sz w:val="22"/>
          <w:szCs w:val="22"/>
        </w:rPr>
        <w:t>JWT Token</w:t>
      </w:r>
      <w:r>
        <w:rPr>
          <w:rFonts w:ascii="Arial" w:hAnsi="Arial" w:cs="Arial"/>
          <w:color w:val="1E293B"/>
          <w:sz w:val="22"/>
          <w:szCs w:val="22"/>
        </w:rPr>
        <w:t xml:space="preserve">。目前帳密固定為 </w:t>
      </w:r>
      <w:r>
        <w:rPr>
          <w:rFonts w:eastAsia="Arial" w:cs="Arial"/>
          <w:color w:val="1E293B"/>
          <w:sz w:val="22"/>
          <w:szCs w:val="22"/>
        </w:rPr>
        <w:t>admin / admin</w:t>
      </w:r>
      <w:r>
        <w:rPr>
          <w:rFonts w:ascii="Arial" w:hAnsi="Arial" w:cs="Arial"/>
          <w:color w:val="1E293B"/>
          <w:sz w:val="22"/>
          <w:szCs w:val="22"/>
        </w:rPr>
        <w:t>。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驗證：</w:t>
      </w:r>
      <w:r>
        <w:rPr>
          <w:rFonts w:ascii="Arial" w:hAnsi="Arial" w:cs="Arial"/>
          <w:color w:val="DC3545"/>
          <w:sz w:val="22"/>
          <w:szCs w:val="22"/>
        </w:rPr>
        <w:t xml:space="preserve">不需要（有 </w:t>
      </w:r>
      <w:r>
        <w:rPr>
          <w:rFonts w:eastAsia="Arial" w:cs="Arial"/>
          <w:color w:val="DC3545"/>
          <w:sz w:val="22"/>
          <w:szCs w:val="22"/>
        </w:rPr>
        <w:t>Rate Limit</w:t>
      </w:r>
      <w:r>
        <w:rPr>
          <w:rFonts w:ascii="Arial" w:hAnsi="Arial" w:cs="Arial"/>
          <w:color w:val="DC3545"/>
          <w:sz w:val="22"/>
          <w:szCs w:val="22"/>
        </w:rPr>
        <w:t xml:space="preserve">：每 </w:t>
      </w:r>
      <w:r>
        <w:rPr>
          <w:rFonts w:eastAsia="Arial" w:cs="Arial"/>
          <w:color w:val="DC3545"/>
          <w:sz w:val="22"/>
          <w:szCs w:val="22"/>
        </w:rPr>
        <w:t xml:space="preserve">15 </w:t>
      </w:r>
      <w:r>
        <w:rPr>
          <w:rFonts w:ascii="Arial" w:hAnsi="Arial" w:cs="Arial"/>
          <w:color w:val="DC3545"/>
          <w:sz w:val="22"/>
          <w:szCs w:val="22"/>
        </w:rPr>
        <w:t xml:space="preserve">分鐘最多 </w:t>
      </w:r>
      <w:r>
        <w:rPr>
          <w:rFonts w:eastAsia="Arial" w:cs="Arial"/>
          <w:color w:val="DC3545"/>
          <w:sz w:val="22"/>
          <w:szCs w:val="22"/>
        </w:rPr>
        <w:t xml:space="preserve">5 </w:t>
      </w:r>
      <w:r>
        <w:rPr>
          <w:rFonts w:ascii="Arial" w:hAnsi="Arial" w:cs="Arial"/>
          <w:color w:val="DC3545"/>
          <w:sz w:val="22"/>
          <w:szCs w:val="22"/>
        </w:rPr>
        <w:t>次失敗）</w:t>
      </w:r>
    </w:p>
    <w:p>
      <w:pPr>
        <w:pStyle w:val="ListParagraph"/>
        <w:spacing w:before="40" w:after="4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請求標頭：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Content-Type: application/json</w:t>
      </w: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 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>Request Body</w:t>
      </w:r>
      <w:r>
        <w:rPr>
          <w:rFonts w:ascii="Arial" w:hAnsi="Arial" w:cs="Arial"/>
          <w:b/>
          <w:bCs/>
          <w:color w:val="1E293B"/>
          <w:sz w:val="22"/>
          <w:szCs w:val="22"/>
        </w:rPr>
        <w:t>：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{ "username": "admin", "password": "admin" }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Response </w:t>
      </w:r>
      <w:r>
        <w:rPr>
          <w:rFonts w:ascii="Arial" w:hAnsi="Arial" w:cs="Arial"/>
          <w:b/>
          <w:bCs/>
          <w:color w:val="1E293B"/>
          <w:sz w:val="22"/>
          <w:szCs w:val="22"/>
        </w:rPr>
        <w:t>範例：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{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"success": true,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"token": "eyJ...",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"expiresIn": "24h",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"user": {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ab/>
        <w:t xml:space="preserve">"username": "admin",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ab/>
        <w:t xml:space="preserve">"role": "admin"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ab/>
        <w:t xml:space="preserve">  }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</w:r>
    </w:p>
    <w:p>
      <w:pPr>
        <w:pStyle w:val="Normal"/>
        <w:spacing w:before="160" w:after="60"/>
        <w:rPr/>
      </w:pPr>
      <w:r>
        <w:rPr>
          <w:rFonts w:eastAsia="Courier New" w:cs="Courier New" w:ascii="Courier New" w:hAnsi="Courier New"/>
          <w:b/>
          <w:bCs/>
          <w:color w:val="198754"/>
          <w:sz w:val="24"/>
          <w:szCs w:val="24"/>
        </w:rPr>
        <w:t xml:space="preserve">GET  </w:t>
      </w:r>
      <w:r>
        <w:rPr>
          <w:rFonts w:eastAsia="Courier New" w:cs="Courier New" w:ascii="Courier New" w:hAnsi="Courier New"/>
          <w:b/>
          <w:bCs/>
          <w:color w:val="1E293B"/>
          <w:sz w:val="24"/>
          <w:szCs w:val="24"/>
        </w:rPr>
        <w:t>/health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說明：</w:t>
      </w:r>
      <w:r>
        <w:rPr>
          <w:rFonts w:ascii="Arial" w:hAnsi="Arial" w:cs="Arial"/>
          <w:color w:val="1E293B"/>
          <w:sz w:val="22"/>
          <w:szCs w:val="22"/>
        </w:rPr>
        <w:t xml:space="preserve">健康檢查端點，用於 </w:t>
      </w:r>
      <w:r>
        <w:rPr>
          <w:rFonts w:eastAsia="Arial" w:cs="Arial"/>
          <w:color w:val="1E293B"/>
          <w:sz w:val="22"/>
          <w:szCs w:val="22"/>
        </w:rPr>
        <w:t xml:space="preserve">Docker / </w:t>
      </w:r>
      <w:r>
        <w:rPr>
          <w:rFonts w:ascii="Arial" w:hAnsi="Arial" w:cs="Arial"/>
          <w:color w:val="1E293B"/>
          <w:sz w:val="22"/>
          <w:szCs w:val="22"/>
        </w:rPr>
        <w:t>監控系統確認服務存活。</w:t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驗證：</w:t>
      </w:r>
      <w:r>
        <w:rPr>
          <w:rFonts w:ascii="Arial" w:hAnsi="Arial" w:cs="Arial"/>
          <w:color w:val="DC3545"/>
          <w:sz w:val="22"/>
          <w:szCs w:val="22"/>
        </w:rPr>
        <w:t xml:space="preserve">不需要（不計入 </w:t>
      </w:r>
      <w:r>
        <w:rPr>
          <w:rFonts w:eastAsia="Arial" w:cs="Arial"/>
          <w:color w:val="DC3545"/>
          <w:sz w:val="22"/>
          <w:szCs w:val="22"/>
        </w:rPr>
        <w:t>Rate Limit</w:t>
      </w:r>
      <w:r>
        <w:rPr>
          <w:rFonts w:ascii="Arial" w:hAnsi="Arial" w:cs="Arial"/>
          <w:color w:val="DC3545"/>
          <w:sz w:val="22"/>
          <w:szCs w:val="22"/>
        </w:rPr>
        <w:t>）</w:t>
      </w:r>
    </w:p>
    <w:p>
      <w:pPr>
        <w:pStyle w:val="ListParagraph"/>
        <w:spacing w:before="40" w:after="40"/>
        <w:rPr>
          <w:rFonts w:ascii="Arial" w:hAnsi="Arial" w:eastAsia="Arial" w:cs="Arial"/>
          <w:b/>
          <w:bCs/>
          <w:color w:val="1E293B"/>
          <w:sz w:val="22"/>
          <w:szCs w:val="22"/>
        </w:rPr>
      </w:pPr>
      <w:r>
        <w:rPr>
          <w:rFonts w:ascii="Arial" w:hAnsi="Arial" w:cs="Arial"/>
          <w:b/>
          <w:bCs/>
          <w:color w:val="1E293B"/>
          <w:sz w:val="22"/>
          <w:szCs w:val="22"/>
        </w:rPr>
        <w:t>請求標頭：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false"/>
          <w:bCs w:val="false"/>
          <w:color w:val="1E293B"/>
          <w:sz w:val="22"/>
          <w:szCs w:val="22"/>
        </w:rPr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Content-Type: application/json</w:t>
      </w:r>
      <w:r>
        <w:rPr>
          <w:rFonts w:eastAsia="Arial" w:cs="Arial"/>
          <w:b w:val="false"/>
          <w:bCs w:val="false"/>
          <w:color w:val="DC3545"/>
          <w:sz w:val="22"/>
          <w:szCs w:val="22"/>
        </w:rPr>
        <w:t xml:space="preserve"> </w:t>
      </w:r>
    </w:p>
    <w:p>
      <w:pPr>
        <w:pStyle w:val="Normal"/>
        <w:spacing w:before="60" w:after="60"/>
        <w:rPr>
          <w:b/>
          <w:bCs/>
        </w:rPr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Response </w:t>
      </w:r>
      <w:r>
        <w:rPr>
          <w:rFonts w:ascii="Arial" w:hAnsi="Arial" w:cs="Arial"/>
          <w:b/>
          <w:bCs/>
          <w:color w:val="1E293B"/>
          <w:sz w:val="22"/>
          <w:szCs w:val="22"/>
        </w:rPr>
        <w:t>範例：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{ "status": "OK", </w:t>
      </w:r>
    </w:p>
    <w:p>
      <w:pPr>
        <w:pStyle w:val="Normal"/>
        <w:spacing w:before="30" w:after="30"/>
        <w:ind w:left="720"/>
        <w:rPr>
          <w:rFonts w:ascii="Courier New" w:hAnsi="Courier New" w:eastAsia="Courier New" w:cs="Courier New"/>
          <w:color w:val="2D6A4F"/>
          <w:sz w:val="18"/>
          <w:szCs w:val="18"/>
        </w:rPr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"message": "Server is running", </w:t>
      </w:r>
    </w:p>
    <w:p>
      <w:pPr>
        <w:pStyle w:val="Normal"/>
        <w:spacing w:before="30" w:after="3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"timestamp": "2024-01-01T00:00:00.000Z" }</w:t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5. </w:t>
      </w:r>
      <w:r>
        <w:rPr>
          <w:rFonts w:ascii="Arial" w:hAnsi="Arial" w:cs="Arial"/>
          <w:b/>
          <w:bCs/>
          <w:color w:val="1E293B"/>
          <w:sz w:val="32"/>
          <w:szCs w:val="32"/>
        </w:rPr>
        <w:t>錯誤碼與回應格式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9"/>
        <w:gridCol w:w="2400"/>
        <w:gridCol w:w="608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HTTP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狀態碼</w:t>
            </w:r>
          </w:p>
        </w:tc>
        <w:tc>
          <w:tcPr>
            <w:tcW w:w="24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6081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範例回應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200 OK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請求成功</w:t>
            </w:r>
          </w:p>
        </w:tc>
        <w:tc>
          <w:tcPr>
            <w:tcW w:w="60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{ "data": [...] }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201 Created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資源建立成功</w:t>
            </w:r>
          </w:p>
        </w:tc>
        <w:tc>
          <w:tcPr>
            <w:tcW w:w="60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{ "id": 4, "name": "..." }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400 Bad Request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請求參數錯誤</w:t>
            </w:r>
          </w:p>
        </w:tc>
        <w:tc>
          <w:tcPr>
            <w:tcW w:w="60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{ "error": "Product ID must be a number" }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401 Unauthorized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 xml:space="preserve">未提供或 </w:t>
            </w: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Token 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無效</w:t>
            </w:r>
          </w:p>
        </w:tc>
        <w:tc>
          <w:tcPr>
            <w:tcW w:w="60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{ "error": "Invalid username or password" }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403 Forbidden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Token 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有效但無權限</w:t>
            </w:r>
          </w:p>
        </w:tc>
        <w:tc>
          <w:tcPr>
            <w:tcW w:w="60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{ "error": "Forbidden" }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404 Not Found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資源不存在</w:t>
            </w:r>
          </w:p>
        </w:tc>
        <w:tc>
          <w:tcPr>
            <w:tcW w:w="60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{ "error": "Product not found" }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429 Too Many Requests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 xml:space="preserve">超過 </w:t>
            </w: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Rate Limit</w:t>
            </w:r>
          </w:p>
        </w:tc>
        <w:tc>
          <w:tcPr>
            <w:tcW w:w="60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{ "error": "Too many requests..." }</w:t>
            </w:r>
          </w:p>
        </w:tc>
      </w:tr>
      <w:tr>
        <w:trPr/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500 Internal Server Error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伺服器內部錯誤</w:t>
            </w:r>
          </w:p>
        </w:tc>
        <w:tc>
          <w:tcPr>
            <w:tcW w:w="60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{ "error": "Internal server error" 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6. </w:t>
      </w:r>
      <w:r>
        <w:rPr>
          <w:rFonts w:ascii="Arial" w:hAnsi="Arial" w:cs="Arial"/>
          <w:b/>
          <w:bCs/>
          <w:color w:val="1E293B"/>
          <w:sz w:val="32"/>
          <w:szCs w:val="32"/>
        </w:rPr>
        <w:t>安全機制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1E293B"/>
          <w:sz w:val="22"/>
          <w:szCs w:val="22"/>
        </w:rPr>
        <w:t xml:space="preserve">6.1 JWT </w:t>
      </w:r>
      <w:r>
        <w:rPr>
          <w:rFonts w:ascii="Arial" w:hAnsi="Arial" w:cs="Arial"/>
          <w:b/>
          <w:bCs/>
          <w:color w:val="1E293B"/>
          <w:sz w:val="22"/>
          <w:szCs w:val="22"/>
        </w:rPr>
        <w:t>身份驗證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Token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有效期：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24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小時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Header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格式：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Authorization: Bearer &lt;token&gt;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Token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包含：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{ id, username, role }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1E293B"/>
          <w:sz w:val="22"/>
          <w:szCs w:val="22"/>
        </w:rPr>
        <w:t>6.2 Rate Limiting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一般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API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：每個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IP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每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15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分鐘最多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100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次請求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登入端點：每個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IP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每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15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分鐘最多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5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次失敗嘗試（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skipSuccessfulRequests: true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）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健康檢查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/health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：跳過限速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1E293B"/>
          <w:sz w:val="22"/>
          <w:szCs w:val="22"/>
        </w:rPr>
        <w:t>6.3 CORS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白名單：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localhost:3000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、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127.0.0.1:3000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及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192.168.x.x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區網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允許的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Methods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GET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、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POST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、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PUT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、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DELETE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、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OPTIONS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允許的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Headers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Content-Type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、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Authorization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Credentials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：啟用</w:t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1E293B"/>
          <w:sz w:val="22"/>
          <w:szCs w:val="22"/>
        </w:rPr>
        <w:t xml:space="preserve">6.4 </w:t>
      </w:r>
      <w:r>
        <w:rPr>
          <w:rFonts w:ascii="Arial" w:hAnsi="Arial" w:cs="Arial"/>
          <w:b/>
          <w:bCs/>
          <w:color w:val="1E293B"/>
          <w:sz w:val="22"/>
          <w:szCs w:val="22"/>
        </w:rPr>
        <w:t>輸入驗證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使用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Joi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驗證所有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Request Body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排序欄位白名單防止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SQL Injection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（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allowedSortFields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）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ID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欄位驗證為數字型態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7. </w:t>
      </w:r>
      <w:r>
        <w:rPr>
          <w:rFonts w:ascii="Arial" w:hAnsi="Arial" w:cs="Arial"/>
          <w:b/>
          <w:bCs/>
          <w:color w:val="1E293B"/>
          <w:sz w:val="32"/>
          <w:szCs w:val="32"/>
        </w:rPr>
        <w:t>快取機制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E293B"/>
          <w:sz w:val="22"/>
          <w:szCs w:val="22"/>
        </w:rPr>
        <w:t>後端採用記憶體快取（</w:t>
      </w:r>
      <w:r>
        <w:rPr>
          <w:rFonts w:eastAsia="Arial" w:cs="Arial"/>
          <w:color w:val="1E293B"/>
          <w:sz w:val="22"/>
          <w:szCs w:val="22"/>
        </w:rPr>
        <w:t>in-memory cache</w:t>
      </w:r>
      <w:r>
        <w:rPr>
          <w:rFonts w:ascii="Arial" w:hAnsi="Arial" w:cs="Arial"/>
          <w:color w:val="1E293B"/>
          <w:sz w:val="22"/>
          <w:szCs w:val="22"/>
        </w:rPr>
        <w:t>）減少資料庫查詢次數：</w:t>
      </w:r>
    </w:p>
    <w:p>
      <w:pPr>
        <w:pStyle w:val="Normal"/>
        <w:spacing w:before="8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2400"/>
        <w:gridCol w:w="468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端點</w:t>
            </w:r>
          </w:p>
        </w:tc>
        <w:tc>
          <w:tcPr>
            <w:tcW w:w="24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快取時間</w:t>
            </w:r>
          </w:p>
        </w:tc>
        <w:tc>
          <w:tcPr>
            <w:tcW w:w="4681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清除時機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GET /api/products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300 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秒（</w:t>
            </w: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5 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分鐘）</w:t>
            </w:r>
          </w:p>
        </w:tc>
        <w:tc>
          <w:tcPr>
            <w:tcW w:w="4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POST/PUT/DELETE /api/products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GET /api/settings</w:t>
            </w:r>
          </w:p>
        </w:tc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600 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秒（</w:t>
            </w: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10 </w:t>
            </w:r>
            <w:r>
              <w:rPr>
                <w:rFonts w:ascii="Arial" w:hAnsi="Arial" w:cs="Arial"/>
                <w:b w:val="false"/>
                <w:bCs w:val="false"/>
                <w:color w:val="1E293B"/>
                <w:sz w:val="20"/>
                <w:szCs w:val="20"/>
              </w:rPr>
              <w:t>分鐘）</w:t>
            </w:r>
          </w:p>
        </w:tc>
        <w:tc>
          <w:tcPr>
            <w:tcW w:w="46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POST /api/settings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E293B"/>
          <w:sz w:val="22"/>
          <w:szCs w:val="22"/>
        </w:rPr>
        <w:t xml:space="preserve">快取 </w:t>
      </w:r>
      <w:r>
        <w:rPr>
          <w:rFonts w:eastAsia="Arial" w:cs="Arial"/>
          <w:color w:val="1E293B"/>
          <w:sz w:val="22"/>
          <w:szCs w:val="22"/>
        </w:rPr>
        <w:t xml:space="preserve">key </w:t>
      </w:r>
      <w:r>
        <w:rPr>
          <w:rFonts w:ascii="Arial" w:hAnsi="Arial" w:cs="Arial"/>
          <w:color w:val="1E293B"/>
          <w:sz w:val="22"/>
          <w:szCs w:val="22"/>
        </w:rPr>
        <w:t xml:space="preserve">格式為 </w:t>
      </w:r>
      <w:r>
        <w:rPr>
          <w:rFonts w:eastAsia="Arial" w:cs="Arial"/>
          <w:color w:val="1E293B"/>
          <w:sz w:val="22"/>
          <w:szCs w:val="22"/>
        </w:rPr>
        <w:t>METHOD:PATH</w:t>
      </w:r>
      <w:r>
        <w:rPr>
          <w:rFonts w:ascii="Arial" w:hAnsi="Arial" w:cs="Arial"/>
          <w:color w:val="1E293B"/>
          <w:sz w:val="22"/>
          <w:szCs w:val="22"/>
        </w:rPr>
        <w:t xml:space="preserve">（例如 </w:t>
      </w:r>
      <w:r>
        <w:rPr>
          <w:rFonts w:eastAsia="Arial" w:cs="Arial"/>
          <w:color w:val="1E293B"/>
          <w:sz w:val="22"/>
          <w:szCs w:val="22"/>
        </w:rPr>
        <w:t>GET:/api/products?page=1</w:t>
      </w:r>
      <w:r>
        <w:rPr>
          <w:rFonts w:ascii="Arial" w:hAnsi="Arial" w:cs="Arial"/>
          <w:color w:val="1E293B"/>
          <w:sz w:val="22"/>
          <w:szCs w:val="22"/>
        </w:rPr>
        <w:t>），寫入操作會以正則表達式批次清除相關快取。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80" w:right="108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Arial">
    <w:charset w:val="88"/>
    <w:family w:val="roman"/>
    <w:pitch w:val="variable"/>
  </w:font>
  <w:font w:name="Arial">
    <w:charset w:val="8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8"/>
    <w:family w:val="swiss"/>
    <w:pitch w:val="variable"/>
  </w:font>
  <w:font w:name="Arial Black">
    <w:charset w:val="88"/>
    <w:family w:val="roman"/>
    <w:pitch w:val="variable"/>
  </w:font>
  <w:font w:name="Courier New">
    <w:charset w:val="8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E2E8F0"/>
      </w:pBdr>
      <w:jc w:val="right"/>
      <w:rPr/>
    </w:pPr>
    <w:r>
      <w:rPr>
        <w:color w:val="64748B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64748B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E2E8F0"/>
      </w:pBdr>
      <w:jc w:val="right"/>
      <w:rPr/>
    </w:pPr>
    <w:r>
      <w:rPr>
        <w:color w:val="64748B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64748B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E86B2D"/>
      </w:pBdr>
      <w:rPr/>
    </w:pPr>
    <w:r>
      <w:rPr>
        <w:rFonts w:eastAsia="Arial" w:cs="Arial"/>
        <w:b/>
        <w:bCs/>
        <w:color w:val="64748B"/>
        <w:sz w:val="18"/>
        <w:szCs w:val="18"/>
      </w:rPr>
      <w:t xml:space="preserve">PetFood Mart  |  REST API </w:t>
    </w:r>
    <w:r>
      <w:rPr>
        <w:rFonts w:ascii="Arial" w:hAnsi="Arial" w:cs="Arial"/>
        <w:b/>
        <w:bCs/>
        <w:color w:val="64748B"/>
        <w:sz w:val="18"/>
        <w:szCs w:val="18"/>
      </w:rPr>
      <w:t>設計文件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E86B2D"/>
      </w:pBdr>
      <w:rPr/>
    </w:pPr>
    <w:r>
      <w:rPr>
        <w:rFonts w:eastAsia="Arial" w:cs="Arial"/>
        <w:b/>
        <w:bCs/>
        <w:color w:val="64748B"/>
        <w:sz w:val="18"/>
        <w:szCs w:val="18"/>
      </w:rPr>
      <w:t xml:space="preserve">PetFood Mart  |  REST API </w:t>
    </w:r>
    <w:r>
      <w:rPr>
        <w:rFonts w:ascii="Arial" w:hAnsi="Arial" w:cs="Arial"/>
        <w:b/>
        <w:bCs/>
        <w:color w:val="64748B"/>
        <w:sz w:val="18"/>
        <w:szCs w:val="18"/>
      </w:rPr>
      <w:t>設計文件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Heading1">
    <w:name w:val="heading 1"/>
    <w:basedOn w:val="Heading"/>
    <w:qFormat/>
    <w:pPr>
      <w:spacing w:before="320" w:after="120"/>
      <w:outlineLvl w:val="0"/>
    </w:pPr>
    <w:rPr>
      <w:rFonts w:ascii="Arial" w:hAnsi="Arial" w:eastAsia="Arial" w:cs="Arial"/>
      <w:b/>
      <w:bCs/>
      <w:color w:val="1E293B"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E86B2D"/>
      <w:sz w:val="26"/>
      <w:szCs w:val="26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hAnsi="Arial" w:eastAsia="Arial" w:cs="Arial"/>
      <w:b/>
      <w:bCs/>
      <w:color w:val="1E293B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TW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am0418/my-pet-shop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LibreOffice/25.2.7.2$Windows_X86_64 LibreOffice_project/5cbfd1ab6520636bb5f7b99185aa69bd7456825d</Application>
  <AppVersion>15.0000</AppVersion>
  <Pages>7</Pages>
  <Words>1483</Words>
  <Characters>4608</Characters>
  <CharactersWithSpaces>5233</CharactersWithSpaces>
  <Paragraphs>281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2026-06-09T08:57:59Z</dcterms:created>
  <dc:creator>Un-named</dc:creator>
  <dc:description/>
  <dc:language>en-US</dc:language>
  <cp:lastModifiedBy/>
  <dcterms:modified xsi:type="dcterms:W3CDTF">2026-06-10T04:52:52Z</dcterms:modified>
  <cp:revision>2</cp:revision>
  <dc:subject/>
  <dc:title/>
</cp:coreProperties>
</file>