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3864"/>
          <w:sz w:val="44"/>
          <w:szCs w:val="44"/>
        </w:rPr>
        <w:t xml:space="preserve">Java Inventory Management System</w:t>
      </w:r>
    </w:p>
    <w:p>
      <w:pPr>
        <w:spacing w:after="100"/>
        <w:jc w:val="center"/>
      </w:pPr>
      <w:r>
        <w:rPr>
          <w:rFonts w:ascii="Calibri" w:cs="Calibri" w:eastAsia="Calibri" w:hAnsi="Calibri"/>
          <w:i/>
          <w:iCs/>
          <w:color w:val="44546A"/>
          <w:sz w:val="28"/>
          <w:szCs w:val="28"/>
        </w:rPr>
        <w:t xml:space="preserve">Code Explanation &amp; Walkthrough</w:t>
      </w:r>
    </w:p>
    <w:p>
      <w:pPr>
        <w:spacing w:after="2400"/>
        <w:jc w:val="center"/>
      </w:pPr>
      <w:r>
        <w:rPr>
          <w:rFonts w:ascii="Calibri" w:cs="Calibri" w:eastAsia="Calibri" w:hAnsi="Calibri"/>
          <w:color w:val="808080"/>
          <w:sz w:val="22"/>
          <w:szCs w:val="22"/>
        </w:rPr>
        <w:t xml:space="preserve">Classes covered: Product1.java  |  Inventory.java  |  InventoryTest.java</w:t>
      </w:r>
    </w:p>
    <w:p>
      <w:r>
        <w:br w:type="page"/>
      </w:r>
    </w:p>
    <w:p>
      <w:pPr>
        <w:pStyle w:val="Heading1"/>
        <w:spacing w:after="150" w:before="300"/>
      </w:pPr>
      <w:r>
        <w:rPr>
          <w:rFonts w:ascii="Calibri" w:cs="Calibri" w:eastAsia="Calibri" w:hAnsi="Calibri"/>
        </w:rPr>
        <w:t xml:space="preserve">1. Project Overview</w:t>
      </w:r>
    </w:p>
    <w:p>
      <w:pPr>
        <w:spacing w:after="160"/>
      </w:pPr>
      <w:r>
        <w:rPr>
          <w:rFonts w:ascii="Calibri" w:cs="Calibri" w:eastAsia="Calibri" w:hAnsi="Calibri"/>
          <w:sz w:val="22"/>
          <w:szCs w:val="22"/>
        </w:rPr>
        <w:t xml:space="preserve">This project is a simple console-based Inventory Management System written in Java. It demonstrates core object-oriented programming concepts such as classes, objects, encapsulation, and the use of Java's built-in collection classes. The system allows a user to add, update, delete, and display products stored in an inventory.</w:t>
      </w:r>
    </w:p>
    <w:p>
      <w:pPr>
        <w:spacing w:after="160"/>
      </w:pPr>
      <w:r>
        <w:rPr>
          <w:rFonts w:ascii="Calibri" w:cs="Calibri" w:eastAsia="Calibri" w:hAnsi="Calibri"/>
          <w:sz w:val="22"/>
          <w:szCs w:val="22"/>
        </w:rPr>
        <w:t xml:space="preserve">The project is made up of three files, each with a distinct responsibility:</w:t>
      </w:r>
    </w:p>
    <w:p>
      <w:pPr>
        <w:pStyle w:val="ListParagraph"/>
        <w:numPr>
          <w:ilvl w:val="0"/>
          <w:numId w:val="2"/>
        </w:numPr>
        <w:spacing w:after="80"/>
      </w:pPr>
      <w:r>
        <w:rPr>
          <w:rFonts w:ascii="Calibri" w:cs="Calibri" w:eastAsia="Calibri" w:hAnsi="Calibri"/>
          <w:sz w:val="22"/>
          <w:szCs w:val="22"/>
        </w:rPr>
        <w:t xml:space="preserve">Product1.java — defines what a single product looks like (its data and behavior).</w:t>
      </w:r>
    </w:p>
    <w:p>
      <w:pPr>
        <w:pStyle w:val="ListParagraph"/>
        <w:numPr>
          <w:ilvl w:val="0"/>
          <w:numId w:val="2"/>
        </w:numPr>
        <w:spacing w:after="80"/>
      </w:pPr>
      <w:r>
        <w:rPr>
          <w:rFonts w:ascii="Calibri" w:cs="Calibri" w:eastAsia="Calibri" w:hAnsi="Calibri"/>
          <w:sz w:val="22"/>
          <w:szCs w:val="22"/>
        </w:rPr>
        <w:t xml:space="preserve">Inventory.java — manages a collection of products (the business logic).</w:t>
      </w:r>
    </w:p>
    <w:p>
      <w:pPr>
        <w:pStyle w:val="ListParagraph"/>
        <w:numPr>
          <w:ilvl w:val="0"/>
          <w:numId w:val="2"/>
        </w:numPr>
        <w:spacing w:after="80"/>
      </w:pPr>
      <w:r>
        <w:rPr>
          <w:rFonts w:ascii="Calibri" w:cs="Calibri" w:eastAsia="Calibri" w:hAnsi="Calibri"/>
          <w:sz w:val="22"/>
          <w:szCs w:val="22"/>
        </w:rPr>
        <w:t xml:space="preserve">InventoryTest.java — the entry point that runs and tests the whole program.</w:t>
      </w:r>
    </w:p>
    <w:p>
      <w:pPr>
        <w:spacing w:after="100"/>
      </w:pPr>
    </w:p>
    <w:p>
      <w:pPr>
        <w:pStyle w:val="Heading1"/>
        <w:spacing w:after="150" w:before="300"/>
      </w:pPr>
      <w:r>
        <w:rPr>
          <w:rFonts w:ascii="Calibri" w:cs="Calibri" w:eastAsia="Calibri" w:hAnsi="Calibri"/>
        </w:rPr>
        <w:t xml:space="preserve">2. Product1.java — The Product Class</w:t>
      </w:r>
    </w:p>
    <w:p>
      <w:pPr>
        <w:spacing w:after="160"/>
      </w:pPr>
      <w:r>
        <w:rPr>
          <w:rFonts w:ascii="Calibri" w:cs="Calibri" w:eastAsia="Calibri" w:hAnsi="Calibri"/>
          <w:sz w:val="22"/>
          <w:szCs w:val="22"/>
        </w:rPr>
        <w:t xml:space="preserve">This class is a simple data model (often called a "POJO" — Plain Old Java Object) that represents one product in the inventory. Each Product1 object stores the details of a single item.</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public class Product1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int productId;
</w:t>
            </w:r>
          </w:p>
          <w:p>
            <w:pPr>
              <w:spacing w:after="0"/>
            </w:pPr>
            <w:r>
              <w:rPr>
                <w:rFonts w:ascii="Consolas" w:cs="Consolas" w:eastAsia="Consolas" w:hAnsi="Consolas"/>
                <w:color w:val="1F2937"/>
                <w:sz w:val="18"/>
                <w:szCs w:val="18"/>
              </w:rPr>
              <w:t xml:space="preserve">    String productName;
</w:t>
            </w:r>
          </w:p>
          <w:p>
            <w:pPr>
              <w:spacing w:after="0"/>
            </w:pPr>
            <w:r>
              <w:rPr>
                <w:rFonts w:ascii="Consolas" w:cs="Consolas" w:eastAsia="Consolas" w:hAnsi="Consolas"/>
                <w:color w:val="1F2937"/>
                <w:sz w:val="18"/>
                <w:szCs w:val="18"/>
              </w:rPr>
              <w:t xml:space="preserve">    int quantity;
</w:t>
            </w:r>
          </w:p>
          <w:p>
            <w:pPr>
              <w:spacing w:after="0"/>
            </w:pPr>
            <w:r>
              <w:rPr>
                <w:rFonts w:ascii="Consolas" w:cs="Consolas" w:eastAsia="Consolas" w:hAnsi="Consolas"/>
                <w:color w:val="1F2937"/>
                <w:sz w:val="18"/>
                <w:szCs w:val="18"/>
              </w:rPr>
              <w:t xml:space="preserve">    double price;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Product1(int productId, String productName, int quantity, double price) {
</w:t>
            </w:r>
          </w:p>
          <w:p>
            <w:pPr>
              <w:spacing w:after="0"/>
            </w:pPr>
            <w:r>
              <w:rPr>
                <w:rFonts w:ascii="Consolas" w:cs="Consolas" w:eastAsia="Consolas" w:hAnsi="Consolas"/>
                <w:color w:val="1F2937"/>
                <w:sz w:val="18"/>
                <w:szCs w:val="18"/>
              </w:rPr>
              <w:t xml:space="preserve">        this.productId = productId;
</w:t>
            </w:r>
          </w:p>
          <w:p>
            <w:pPr>
              <w:spacing w:after="0"/>
            </w:pPr>
            <w:r>
              <w:rPr>
                <w:rFonts w:ascii="Consolas" w:cs="Consolas" w:eastAsia="Consolas" w:hAnsi="Consolas"/>
                <w:color w:val="1F2937"/>
                <w:sz w:val="18"/>
                <w:szCs w:val="18"/>
              </w:rPr>
              <w:t xml:space="preserve">        this.productName = productName;
</w:t>
            </w:r>
          </w:p>
          <w:p>
            <w:pPr>
              <w:spacing w:after="0"/>
            </w:pPr>
            <w:r>
              <w:rPr>
                <w:rFonts w:ascii="Consolas" w:cs="Consolas" w:eastAsia="Consolas" w:hAnsi="Consolas"/>
                <w:color w:val="1F2937"/>
                <w:sz w:val="18"/>
                <w:szCs w:val="18"/>
              </w:rPr>
              <w:t xml:space="preserve">        this.quantity = quantity;
</w:t>
            </w:r>
          </w:p>
          <w:p>
            <w:pPr>
              <w:spacing w:after="0"/>
            </w:pPr>
            <w:r>
              <w:rPr>
                <w:rFonts w:ascii="Consolas" w:cs="Consolas" w:eastAsia="Consolas" w:hAnsi="Consolas"/>
                <w:color w:val="1F2937"/>
                <w:sz w:val="18"/>
                <w:szCs w:val="18"/>
              </w:rPr>
              <w:t xml:space="preserve">        this.price = price;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void display() {
</w:t>
            </w:r>
          </w:p>
          <w:p>
            <w:pPr>
              <w:spacing w:after="0"/>
            </w:pPr>
            <w:r>
              <w:rPr>
                <w:rFonts w:ascii="Consolas" w:cs="Consolas" w:eastAsia="Consolas" w:hAnsi="Consolas"/>
                <w:color w:val="1F2937"/>
                <w:sz w:val="18"/>
                <w:szCs w:val="18"/>
              </w:rPr>
              <w:t xml:space="preserve">        System.out.println("Product ID   : " + productId);
</w:t>
            </w:r>
          </w:p>
          <w:p>
            <w:pPr>
              <w:spacing w:after="0"/>
            </w:pPr>
            <w:r>
              <w:rPr>
                <w:rFonts w:ascii="Consolas" w:cs="Consolas" w:eastAsia="Consolas" w:hAnsi="Consolas"/>
                <w:color w:val="1F2937"/>
                <w:sz w:val="18"/>
                <w:szCs w:val="18"/>
              </w:rPr>
              <w:t xml:space="preserve">        System.out.println("Product Name : " + productName);
</w:t>
            </w:r>
          </w:p>
          <w:p>
            <w:pPr>
              <w:spacing w:after="0"/>
            </w:pPr>
            <w:r>
              <w:rPr>
                <w:rFonts w:ascii="Consolas" w:cs="Consolas" w:eastAsia="Consolas" w:hAnsi="Consolas"/>
                <w:color w:val="1F2937"/>
                <w:sz w:val="18"/>
                <w:szCs w:val="18"/>
              </w:rPr>
              <w:t xml:space="preserve">        System.out.println("Quantity     : " + quantity);
</w:t>
            </w:r>
          </w:p>
          <w:p>
            <w:pPr>
              <w:spacing w:after="0"/>
            </w:pPr>
            <w:r>
              <w:rPr>
                <w:rFonts w:ascii="Consolas" w:cs="Consolas" w:eastAsia="Consolas" w:hAnsi="Consolas"/>
                <w:color w:val="1F2937"/>
                <w:sz w:val="18"/>
                <w:szCs w:val="18"/>
              </w:rPr>
              <w:t xml:space="preserve">        System.out.println("Price        : Rs. " + price);
</w:t>
            </w:r>
          </w:p>
          <w:p>
            <w:pPr>
              <w:spacing w:after="0"/>
            </w:pPr>
            <w:r>
              <w:rPr>
                <w:rFonts w:ascii="Consolas" w:cs="Consolas" w:eastAsia="Consolas" w:hAnsi="Consolas"/>
                <w:color w:val="1F2937"/>
                <w:sz w:val="18"/>
                <w:szCs w:val="18"/>
              </w:rPr>
              <w:t xml:space="preserve">        System.out.println();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2.1 Fields</w:t>
      </w:r>
    </w:p>
    <w:p>
      <w:pPr>
        <w:spacing w:after="160"/>
      </w:pPr>
      <w:r>
        <w:rPr>
          <w:rFonts w:ascii="Calibri" w:cs="Calibri" w:eastAsia="Calibri" w:hAnsi="Calibri"/>
          <w:sz w:val="22"/>
          <w:szCs w:val="22"/>
        </w:rPr>
        <w:t xml:space="preserve">The class has four instance variables that hold the state of a product:</w:t>
      </w:r>
    </w:p>
    <w:p>
      <w:pPr>
        <w:pStyle w:val="ListParagraph"/>
        <w:numPr>
          <w:ilvl w:val="0"/>
          <w:numId w:val="2"/>
        </w:numPr>
        <w:spacing w:after="80"/>
      </w:pPr>
      <w:r>
        <w:rPr>
          <w:rFonts w:ascii="Calibri" w:cs="Calibri" w:eastAsia="Calibri" w:hAnsi="Calibri"/>
          <w:sz w:val="22"/>
          <w:szCs w:val="22"/>
        </w:rPr>
        <w:t xml:space="preserve">productId (int) — a unique numeric identifier for the product.</w:t>
      </w:r>
    </w:p>
    <w:p>
      <w:pPr>
        <w:pStyle w:val="ListParagraph"/>
        <w:numPr>
          <w:ilvl w:val="0"/>
          <w:numId w:val="2"/>
        </w:numPr>
        <w:spacing w:after="80"/>
      </w:pPr>
      <w:r>
        <w:rPr>
          <w:rFonts w:ascii="Calibri" w:cs="Calibri" w:eastAsia="Calibri" w:hAnsi="Calibri"/>
          <w:sz w:val="22"/>
          <w:szCs w:val="22"/>
        </w:rPr>
        <w:t xml:space="preserve">productName (String) — the name of the product, e.g. "Laptop".</w:t>
      </w:r>
    </w:p>
    <w:p>
      <w:pPr>
        <w:pStyle w:val="ListParagraph"/>
        <w:numPr>
          <w:ilvl w:val="0"/>
          <w:numId w:val="2"/>
        </w:numPr>
        <w:spacing w:after="80"/>
      </w:pPr>
      <w:r>
        <w:rPr>
          <w:rFonts w:ascii="Calibri" w:cs="Calibri" w:eastAsia="Calibri" w:hAnsi="Calibri"/>
          <w:sz w:val="22"/>
          <w:szCs w:val="22"/>
        </w:rPr>
        <w:t xml:space="preserve">quantity (int) — how many units are currently in stock.</w:t>
      </w:r>
    </w:p>
    <w:p>
      <w:pPr>
        <w:pStyle w:val="ListParagraph"/>
        <w:numPr>
          <w:ilvl w:val="0"/>
          <w:numId w:val="2"/>
        </w:numPr>
        <w:spacing w:after="80"/>
      </w:pPr>
      <w:r>
        <w:rPr>
          <w:rFonts w:ascii="Calibri" w:cs="Calibri" w:eastAsia="Calibri" w:hAnsi="Calibri"/>
          <w:sz w:val="22"/>
          <w:szCs w:val="22"/>
        </w:rPr>
        <w:t xml:space="preserve">price (double) — the unit price of the product.</w:t>
      </w:r>
    </w:p>
    <w:p>
      <w:pPr>
        <w:spacing w:after="160"/>
      </w:pPr>
      <w:r>
        <w:rPr>
          <w:rFonts w:ascii="Calibri" w:cs="Calibri" w:eastAsia="Calibri" w:hAnsi="Calibri"/>
          <w:sz w:val="22"/>
          <w:szCs w:val="22"/>
        </w:rPr>
        <w:t xml:space="preserve">These fields are declared without an access modifier, which gives them "package-private" visibility — meaning they can be accessed directly by other classes in the same package, such as Inventory. This is why Inventory.java can read and write product.quantity and product.price directly, without needing getter or setter methods.</w:t>
      </w:r>
    </w:p>
    <w:p>
      <w:pPr>
        <w:pStyle w:val="Heading2"/>
        <w:spacing w:after="120" w:before="240"/>
      </w:pPr>
      <w:r>
        <w:rPr>
          <w:rFonts w:ascii="Calibri" w:cs="Calibri" w:eastAsia="Calibri" w:hAnsi="Calibri"/>
        </w:rPr>
        <w:t xml:space="preserve">2.2 Constructor</w:t>
      </w:r>
    </w:p>
    <w:p>
      <w:pPr>
        <w:spacing w:after="160"/>
      </w:pPr>
      <w:r>
        <w:rPr>
          <w:rFonts w:ascii="Calibri" w:cs="Calibri" w:eastAsia="Calibri" w:hAnsi="Calibri"/>
          <w:sz w:val="22"/>
          <w:szCs w:val="22"/>
        </w:rPr>
        <w:t xml:space="preserve">Product1(int productId, String productName, int quantity, double price) initializes a new product object. It uses the "this" keyword to distinguish the class's instance fields from the constructor's parameters, which share the same names, then assigns each parameter to its corresponding field.</w:t>
      </w:r>
    </w:p>
    <w:p>
      <w:pPr>
        <w:pStyle w:val="Heading2"/>
        <w:spacing w:after="120" w:before="240"/>
      </w:pPr>
      <w:r>
        <w:rPr>
          <w:rFonts w:ascii="Calibri" w:cs="Calibri" w:eastAsia="Calibri" w:hAnsi="Calibri"/>
        </w:rPr>
        <w:t xml:space="preserve">2.3 display() Method</w:t>
      </w:r>
    </w:p>
    <w:p>
      <w:pPr>
        <w:spacing w:after="160"/>
      </w:pPr>
      <w:r>
        <w:rPr>
          <w:rFonts w:ascii="Calibri" w:cs="Calibri" w:eastAsia="Calibri" w:hAnsi="Calibri"/>
          <w:sz w:val="22"/>
          <w:szCs w:val="22"/>
        </w:rPr>
        <w:t xml:space="preserve">The display() method prints all the details of the product to the console in a neat, labeled, multi-line format (ID, Name, Quantity, and Price), followed by a blank line for readability. This keeps the printing logic bundled with the data it prints, which is good encapsulation.</w:t>
      </w:r>
    </w:p>
    <w:p>
      <w:r>
        <w:br w:type="page"/>
      </w:r>
    </w:p>
    <w:p>
      <w:pPr>
        <w:pStyle w:val="Heading1"/>
        <w:spacing w:after="150" w:before="300"/>
      </w:pPr>
      <w:r>
        <w:rPr>
          <w:rFonts w:ascii="Calibri" w:cs="Calibri" w:eastAsia="Calibri" w:hAnsi="Calibri"/>
        </w:rPr>
        <w:t xml:space="preserve">3. Inventory.java — The Inventory Manager</w:t>
      </w:r>
    </w:p>
    <w:p>
      <w:pPr>
        <w:spacing w:after="160"/>
      </w:pPr>
      <w:r>
        <w:rPr>
          <w:rFonts w:ascii="Calibri" w:cs="Calibri" w:eastAsia="Calibri" w:hAnsi="Calibri"/>
          <w:sz w:val="22"/>
          <w:szCs w:val="22"/>
        </w:rPr>
        <w:t xml:space="preserve">This class represents the entire inventory and contains the core logic for managing products. Internally, it stores products in a HashMap&lt;Integer, Product1&gt;, where the key is the product's ID and the value is the Product1 object itself. Using a HashMap here is an efficient choice because it allows products to be looked up, updated, or removed by their ID in constant average time, rather than having to search through a list.</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import java.util.HashMap;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public class Inventory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private HashMap&lt;Integer, Product1&gt; inventory = new HashMap&lt;&gt;();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Add Product
</w:t>
            </w:r>
          </w:p>
          <w:p>
            <w:pPr>
              <w:spacing w:after="0"/>
            </w:pPr>
            <w:r>
              <w:rPr>
                <w:rFonts w:ascii="Consolas" w:cs="Consolas" w:eastAsia="Consolas" w:hAnsi="Consolas"/>
                <w:color w:val="1F2937"/>
                <w:sz w:val="18"/>
                <w:szCs w:val="18"/>
              </w:rPr>
              <w:t xml:space="preserve">    public void addProduct(Product1 product) {
</w:t>
            </w:r>
          </w:p>
          <w:p>
            <w:pPr>
              <w:spacing w:after="0"/>
            </w:pPr>
            <w:r>
              <w:rPr>
                <w:rFonts w:ascii="Consolas" w:cs="Consolas" w:eastAsia="Consolas" w:hAnsi="Consolas"/>
                <w:color w:val="1F2937"/>
                <w:sz w:val="18"/>
                <w:szCs w:val="18"/>
              </w:rPr>
              <w:t xml:space="preserve">        inventory.put(product.productId, product);
</w:t>
            </w:r>
          </w:p>
          <w:p>
            <w:pPr>
              <w:spacing w:after="0"/>
            </w:pPr>
            <w:r>
              <w:rPr>
                <w:rFonts w:ascii="Consolas" w:cs="Consolas" w:eastAsia="Consolas" w:hAnsi="Consolas"/>
                <w:color w:val="1F2937"/>
                <w:sz w:val="18"/>
                <w:szCs w:val="18"/>
              </w:rPr>
              <w:t xml:space="preserve">        System.out.println("Product added successfully.");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Update Product
</w:t>
            </w:r>
          </w:p>
          <w:p>
            <w:pPr>
              <w:spacing w:after="0"/>
            </w:pPr>
            <w:r>
              <w:rPr>
                <w:rFonts w:ascii="Consolas" w:cs="Consolas" w:eastAsia="Consolas" w:hAnsi="Consolas"/>
                <w:color w:val="1F2937"/>
                <w:sz w:val="18"/>
                <w:szCs w:val="18"/>
              </w:rPr>
              <w:t xml:space="preserve">    public void updateProduct(int productId, int quantity, double price)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Product1 product = inventory.get(productId);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(product != null) {
</w:t>
            </w:r>
          </w:p>
          <w:p>
            <w:pPr>
              <w:spacing w:after="0"/>
            </w:pPr>
            <w:r>
              <w:rPr>
                <w:rFonts w:ascii="Consolas" w:cs="Consolas" w:eastAsia="Consolas" w:hAnsi="Consolas"/>
                <w:color w:val="1F2937"/>
                <w:sz w:val="18"/>
                <w:szCs w:val="18"/>
              </w:rPr>
              <w:t xml:space="preserve">            product.quantity = quantity;
</w:t>
            </w:r>
          </w:p>
          <w:p>
            <w:pPr>
              <w:spacing w:after="0"/>
            </w:pPr>
            <w:r>
              <w:rPr>
                <w:rFonts w:ascii="Consolas" w:cs="Consolas" w:eastAsia="Consolas" w:hAnsi="Consolas"/>
                <w:color w:val="1F2937"/>
                <w:sz w:val="18"/>
                <w:szCs w:val="18"/>
              </w:rPr>
              <w:t xml:space="preserve">            product.price = price;
</w:t>
            </w:r>
          </w:p>
          <w:p>
            <w:pPr>
              <w:spacing w:after="0"/>
            </w:pPr>
            <w:r>
              <w:rPr>
                <w:rFonts w:ascii="Consolas" w:cs="Consolas" w:eastAsia="Consolas" w:hAnsi="Consolas"/>
                <w:color w:val="1F2937"/>
                <w:sz w:val="18"/>
                <w:szCs w:val="18"/>
              </w:rPr>
              <w:t xml:space="preserve">            System.out.println("Product updated successfully.");
</w:t>
            </w:r>
          </w:p>
          <w:p>
            <w:pPr>
              <w:spacing w:after="0"/>
            </w:pPr>
            <w:r>
              <w:rPr>
                <w:rFonts w:ascii="Consolas" w:cs="Consolas" w:eastAsia="Consolas" w:hAnsi="Consolas"/>
                <w:color w:val="1F2937"/>
                <w:sz w:val="18"/>
                <w:szCs w:val="18"/>
              </w:rPr>
              <w:t xml:space="preserve">        } else {
</w:t>
            </w:r>
          </w:p>
          <w:p>
            <w:pPr>
              <w:spacing w:after="0"/>
            </w:pPr>
            <w:r>
              <w:rPr>
                <w:rFonts w:ascii="Consolas" w:cs="Consolas" w:eastAsia="Consolas" w:hAnsi="Consolas"/>
                <w:color w:val="1F2937"/>
                <w:sz w:val="18"/>
                <w:szCs w:val="18"/>
              </w:rPr>
              <w:t xml:space="preserve">            System.out.println("Product not found.");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Delete Product
</w:t>
            </w:r>
          </w:p>
          <w:p>
            <w:pPr>
              <w:spacing w:after="0"/>
            </w:pPr>
            <w:r>
              <w:rPr>
                <w:rFonts w:ascii="Consolas" w:cs="Consolas" w:eastAsia="Consolas" w:hAnsi="Consolas"/>
                <w:color w:val="1F2937"/>
                <w:sz w:val="18"/>
                <w:szCs w:val="18"/>
              </w:rPr>
              <w:t xml:space="preserve">    public void deleteProduct(int productId)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(inventory.remove(productId) != null) {
</w:t>
            </w:r>
          </w:p>
          <w:p>
            <w:pPr>
              <w:spacing w:after="0"/>
            </w:pPr>
            <w:r>
              <w:rPr>
                <w:rFonts w:ascii="Consolas" w:cs="Consolas" w:eastAsia="Consolas" w:hAnsi="Consolas"/>
                <w:color w:val="1F2937"/>
                <w:sz w:val="18"/>
                <w:szCs w:val="18"/>
              </w:rPr>
              <w:t xml:space="preserve">            System.out.println("Product deleted successfully.");
</w:t>
            </w:r>
          </w:p>
          <w:p>
            <w:pPr>
              <w:spacing w:after="0"/>
            </w:pPr>
            <w:r>
              <w:rPr>
                <w:rFonts w:ascii="Consolas" w:cs="Consolas" w:eastAsia="Consolas" w:hAnsi="Consolas"/>
                <w:color w:val="1F2937"/>
                <w:sz w:val="18"/>
                <w:szCs w:val="18"/>
              </w:rPr>
              <w:t xml:space="preserve">        } else {
</w:t>
            </w:r>
          </w:p>
          <w:p>
            <w:pPr>
              <w:spacing w:after="0"/>
            </w:pPr>
            <w:r>
              <w:rPr>
                <w:rFonts w:ascii="Consolas" w:cs="Consolas" w:eastAsia="Consolas" w:hAnsi="Consolas"/>
                <w:color w:val="1F2937"/>
                <w:sz w:val="18"/>
                <w:szCs w:val="18"/>
              </w:rPr>
              <w:t xml:space="preserve">            System.out.println("Product not found.");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Display Inventory
</w:t>
            </w:r>
          </w:p>
          <w:p>
            <w:pPr>
              <w:spacing w:after="0"/>
            </w:pPr>
            <w:r>
              <w:rPr>
                <w:rFonts w:ascii="Consolas" w:cs="Consolas" w:eastAsia="Consolas" w:hAnsi="Consolas"/>
                <w:color w:val="1F2937"/>
                <w:sz w:val="18"/>
                <w:szCs w:val="18"/>
              </w:rPr>
              <w:t xml:space="preserve">    public void displayInventory()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if (inventory.isEmpty()) {
</w:t>
            </w:r>
          </w:p>
          <w:p>
            <w:pPr>
              <w:spacing w:after="0"/>
            </w:pPr>
            <w:r>
              <w:rPr>
                <w:rFonts w:ascii="Consolas" w:cs="Consolas" w:eastAsia="Consolas" w:hAnsi="Consolas"/>
                <w:color w:val="1F2937"/>
                <w:sz w:val="18"/>
                <w:szCs w:val="18"/>
              </w:rPr>
              <w:t xml:space="preserve">            System.out.println("Inventory is empty.");
</w:t>
            </w:r>
          </w:p>
          <w:p>
            <w:pPr>
              <w:spacing w:after="0"/>
            </w:pPr>
            <w:r>
              <w:rPr>
                <w:rFonts w:ascii="Consolas" w:cs="Consolas" w:eastAsia="Consolas" w:hAnsi="Consolas"/>
                <w:color w:val="1F2937"/>
                <w:sz w:val="18"/>
                <w:szCs w:val="18"/>
              </w:rPr>
              <w:t xml:space="preserve">            return;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for (Product1 product : inventory.values()) {
</w:t>
            </w:r>
          </w:p>
          <w:p>
            <w:pPr>
              <w:spacing w:after="0"/>
            </w:pPr>
            <w:r>
              <w:rPr>
                <w:rFonts w:ascii="Consolas" w:cs="Consolas" w:eastAsia="Consolas" w:hAnsi="Consolas"/>
                <w:color w:val="1F2937"/>
                <w:sz w:val="18"/>
                <w:szCs w:val="18"/>
              </w:rPr>
              <w:t xml:space="preserve">            product.display();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3.1 Methods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Method</w:t>
            </w:r>
          </w:p>
        </w:tc>
        <w:tc>
          <w:tcPr>
            <w:tcW w:type="dxa" w:w="2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Parameters</w:t>
            </w:r>
          </w:p>
        </w:tc>
        <w:tc>
          <w:tcPr>
            <w:tcW w:type="dxa" w:w="5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3166"/>
            <w:tcMar>
              <w:top w:type="dxa" w:w="80"/>
              <w:left w:type="dxa" w:w="100"/>
              <w:bottom w:type="dxa" w:w="80"/>
              <w:right w:type="dxa" w:w="100"/>
            </w:tcMar>
          </w:tcPr>
          <w:p>
            <w:r>
              <w:rPr>
                <w:rFonts w:ascii="Calibri" w:cs="Calibri" w:eastAsia="Calibri" w:hAnsi="Calibri"/>
                <w:b/>
                <w:bCs/>
                <w:sz w:val="20"/>
                <w:szCs w:val="20"/>
              </w:rPr>
              <w:t xml:space="preserve">addProduct()</w:t>
            </w:r>
          </w:p>
        </w:tc>
        <w:tc>
          <w:tcPr>
            <w:tcW w:type="dxa" w:w="3166"/>
            <w:tcMar>
              <w:top w:type="dxa" w:w="80"/>
              <w:left w:type="dxa" w:w="100"/>
              <w:bottom w:type="dxa" w:w="80"/>
              <w:right w:type="dxa" w:w="100"/>
            </w:tcMar>
          </w:tcPr>
          <w:p>
            <w:r>
              <w:rPr>
                <w:rFonts w:ascii="Calibri" w:cs="Calibri" w:eastAsia="Calibri" w:hAnsi="Calibri"/>
                <w:b w:val="false"/>
                <w:bCs w:val="false"/>
                <w:sz w:val="20"/>
                <w:szCs w:val="20"/>
              </w:rPr>
              <w:t xml:space="preserve">Product1 product</w:t>
            </w:r>
          </w:p>
        </w:tc>
        <w:tc>
          <w:tcPr>
            <w:tcW w:type="dxa" w:w="3166"/>
            <w:tcMar>
              <w:top w:type="dxa" w:w="80"/>
              <w:left w:type="dxa" w:w="100"/>
              <w:bottom w:type="dxa" w:w="80"/>
              <w:right w:type="dxa" w:w="100"/>
            </w:tcMar>
          </w:tcPr>
          <w:p>
            <w:r>
              <w:rPr>
                <w:rFonts w:ascii="Calibri" w:cs="Calibri" w:eastAsia="Calibri" w:hAnsi="Calibri"/>
                <w:b w:val="false"/>
                <w:bCs w:val="false"/>
                <w:sz w:val="20"/>
                <w:szCs w:val="20"/>
              </w:rPr>
              <w:t xml:space="preserve">Inserts a product into the HashMap using its productId as the key, then confirms with a success message.</w:t>
            </w:r>
          </w:p>
        </w:tc>
      </w:tr>
      <w:tr>
        <w:tc>
          <w:tcPr>
            <w:tcW w:type="dxa" w:w="3166"/>
            <w:tcMar>
              <w:top w:type="dxa" w:w="80"/>
              <w:left w:type="dxa" w:w="100"/>
              <w:bottom w:type="dxa" w:w="80"/>
              <w:right w:type="dxa" w:w="100"/>
            </w:tcMar>
          </w:tcPr>
          <w:p>
            <w:r>
              <w:rPr>
                <w:rFonts w:ascii="Calibri" w:cs="Calibri" w:eastAsia="Calibri" w:hAnsi="Calibri"/>
                <w:b/>
                <w:bCs/>
                <w:sz w:val="20"/>
                <w:szCs w:val="20"/>
              </w:rPr>
              <w:t xml:space="preserve">updateProduct()</w:t>
            </w:r>
          </w:p>
        </w:tc>
        <w:tc>
          <w:tcPr>
            <w:tcW w:type="dxa" w:w="3166"/>
            <w:tcMar>
              <w:top w:type="dxa" w:w="80"/>
              <w:left w:type="dxa" w:w="100"/>
              <w:bottom w:type="dxa" w:w="80"/>
              <w:right w:type="dxa" w:w="100"/>
            </w:tcMar>
          </w:tcPr>
          <w:p>
            <w:r>
              <w:rPr>
                <w:rFonts w:ascii="Calibri" w:cs="Calibri" w:eastAsia="Calibri" w:hAnsi="Calibri"/>
                <w:b w:val="false"/>
                <w:bCs w:val="false"/>
                <w:sz w:val="20"/>
                <w:szCs w:val="20"/>
              </w:rPr>
              <w:t xml:space="preserve">int productId, int quantity, double price</w:t>
            </w:r>
          </w:p>
        </w:tc>
        <w:tc>
          <w:tcPr>
            <w:tcW w:type="dxa" w:w="3166"/>
            <w:tcMar>
              <w:top w:type="dxa" w:w="80"/>
              <w:left w:type="dxa" w:w="100"/>
              <w:bottom w:type="dxa" w:w="80"/>
              <w:right w:type="dxa" w:w="100"/>
            </w:tcMar>
          </w:tcPr>
          <w:p>
            <w:r>
              <w:rPr>
                <w:rFonts w:ascii="Calibri" w:cs="Calibri" w:eastAsia="Calibri" w:hAnsi="Calibri"/>
                <w:b w:val="false"/>
                <w:bCs w:val="false"/>
                <w:sz w:val="20"/>
                <w:szCs w:val="20"/>
              </w:rPr>
              <w:t xml:space="preserve">Looks up the product by ID. If found, it overwrites the existing quantity and price fields directly on that object; if not found, it prints "Product not found."</w:t>
            </w:r>
          </w:p>
        </w:tc>
      </w:tr>
      <w:tr>
        <w:tc>
          <w:tcPr>
            <w:tcW w:type="dxa" w:w="3166"/>
            <w:tcMar>
              <w:top w:type="dxa" w:w="80"/>
              <w:left w:type="dxa" w:w="100"/>
              <w:bottom w:type="dxa" w:w="80"/>
              <w:right w:type="dxa" w:w="100"/>
            </w:tcMar>
          </w:tcPr>
          <w:p>
            <w:r>
              <w:rPr>
                <w:rFonts w:ascii="Calibri" w:cs="Calibri" w:eastAsia="Calibri" w:hAnsi="Calibri"/>
                <w:b/>
                <w:bCs/>
                <w:sz w:val="20"/>
                <w:szCs w:val="20"/>
              </w:rPr>
              <w:t xml:space="preserve">deleteProduct()</w:t>
            </w:r>
          </w:p>
        </w:tc>
        <w:tc>
          <w:tcPr>
            <w:tcW w:type="dxa" w:w="3166"/>
            <w:tcMar>
              <w:top w:type="dxa" w:w="80"/>
              <w:left w:type="dxa" w:w="100"/>
              <w:bottom w:type="dxa" w:w="80"/>
              <w:right w:type="dxa" w:w="100"/>
            </w:tcMar>
          </w:tcPr>
          <w:p>
            <w:r>
              <w:rPr>
                <w:rFonts w:ascii="Calibri" w:cs="Calibri" w:eastAsia="Calibri" w:hAnsi="Calibri"/>
                <w:b w:val="false"/>
                <w:bCs w:val="false"/>
                <w:sz w:val="20"/>
                <w:szCs w:val="20"/>
              </w:rPr>
              <w:t xml:space="preserve">int productId</w:t>
            </w:r>
          </w:p>
        </w:tc>
        <w:tc>
          <w:tcPr>
            <w:tcW w:type="dxa" w:w="3166"/>
            <w:tcMar>
              <w:top w:type="dxa" w:w="80"/>
              <w:left w:type="dxa" w:w="100"/>
              <w:bottom w:type="dxa" w:w="80"/>
              <w:right w:type="dxa" w:w="100"/>
            </w:tcMar>
          </w:tcPr>
          <w:p>
            <w:r>
              <w:rPr>
                <w:rFonts w:ascii="Calibri" w:cs="Calibri" w:eastAsia="Calibri" w:hAnsi="Calibri"/>
                <w:b w:val="false"/>
                <w:bCs w:val="false"/>
                <w:sz w:val="20"/>
                <w:szCs w:val="20"/>
              </w:rPr>
              <w:t xml:space="preserve">Removes the product with the given ID from the map. HashMap.remove() returns the removed value (or null if it didn't exist), which is used to decide which message to print.</w:t>
            </w:r>
          </w:p>
        </w:tc>
      </w:tr>
      <w:tr>
        <w:tc>
          <w:tcPr>
            <w:tcW w:type="dxa" w:w="3166"/>
            <w:tcMar>
              <w:top w:type="dxa" w:w="80"/>
              <w:left w:type="dxa" w:w="100"/>
              <w:bottom w:type="dxa" w:w="80"/>
              <w:right w:type="dxa" w:w="100"/>
            </w:tcMar>
          </w:tcPr>
          <w:p>
            <w:r>
              <w:rPr>
                <w:rFonts w:ascii="Calibri" w:cs="Calibri" w:eastAsia="Calibri" w:hAnsi="Calibri"/>
                <w:b/>
                <w:bCs/>
                <w:sz w:val="20"/>
                <w:szCs w:val="20"/>
              </w:rPr>
              <w:t xml:space="preserve">displayInventory()</w:t>
            </w:r>
          </w:p>
        </w:tc>
        <w:tc>
          <w:tcPr>
            <w:tcW w:type="dxa" w:w="3166"/>
            <w:tcMar>
              <w:top w:type="dxa" w:w="80"/>
              <w:left w:type="dxa" w:w="100"/>
              <w:bottom w:type="dxa" w:w="80"/>
              <w:right w:type="dxa" w:w="100"/>
            </w:tcMar>
          </w:tcPr>
          <w:p>
            <w:r>
              <w:rPr>
                <w:rFonts w:ascii="Calibri" w:cs="Calibri" w:eastAsia="Calibri" w:hAnsi="Calibri"/>
                <w:b w:val="false"/>
                <w:bCs w:val="false"/>
                <w:sz w:val="20"/>
                <w:szCs w:val="20"/>
              </w:rPr>
              <w:t xml:space="preserve">none</w:t>
            </w:r>
          </w:p>
        </w:tc>
        <w:tc>
          <w:tcPr>
            <w:tcW w:type="dxa" w:w="3166"/>
            <w:tcMar>
              <w:top w:type="dxa" w:w="80"/>
              <w:left w:type="dxa" w:w="100"/>
              <w:bottom w:type="dxa" w:w="80"/>
              <w:right w:type="dxa" w:w="100"/>
            </w:tcMar>
          </w:tcPr>
          <w:p>
            <w:r>
              <w:rPr>
                <w:rFonts w:ascii="Calibri" w:cs="Calibri" w:eastAsia="Calibri" w:hAnsi="Calibri"/>
                <w:b w:val="false"/>
                <w:bCs w:val="false"/>
                <w:sz w:val="20"/>
                <w:szCs w:val="20"/>
              </w:rPr>
              <w:t xml:space="preserve">Checks whether the inventory is empty first. If not, it loops through every Product1 in the map's values and calls each one's display() method.</w:t>
            </w:r>
          </w:p>
        </w:tc>
      </w:tr>
    </w:tbl>
    <w:p>
      <w:pPr>
        <w:spacing w:after="120"/>
      </w:pPr>
    </w:p>
    <w:p>
      <w:pPr>
        <w:spacing w:after="160"/>
      </w:pPr>
      <w:r>
        <w:rPr>
          <w:rFonts w:ascii="Calibri" w:cs="Calibri" w:eastAsia="Calibri" w:hAnsi="Calibri"/>
          <w:sz w:val="22"/>
          <w:szCs w:val="22"/>
        </w:rPr>
        <w:t xml:space="preserve">Notice that updateProduct() does not replace the Product1 object in the map — it mutates the existing object's fields. This works because Java objects are passed by reference; the reference stored in the HashMap still points to the same object whose fields were just changed.</w:t>
      </w:r>
    </w:p>
    <w:p>
      <w:r>
        <w:br w:type="page"/>
      </w:r>
    </w:p>
    <w:p>
      <w:pPr>
        <w:pStyle w:val="Heading1"/>
        <w:spacing w:after="150" w:before="300"/>
      </w:pPr>
      <w:r>
        <w:rPr>
          <w:rFonts w:ascii="Calibri" w:cs="Calibri" w:eastAsia="Calibri" w:hAnsi="Calibri"/>
        </w:rPr>
        <w:t xml:space="preserve">4. InventoryTest.java — The Test / Driver Class</w:t>
      </w:r>
    </w:p>
    <w:p>
      <w:pPr>
        <w:spacing w:after="160"/>
      </w:pPr>
      <w:r>
        <w:rPr>
          <w:rFonts w:ascii="Calibri" w:cs="Calibri" w:eastAsia="Calibri" w:hAnsi="Calibri"/>
          <w:sz w:val="22"/>
          <w:szCs w:val="22"/>
        </w:rPr>
        <w:t xml:space="preserve">This class contains the main() method, which is the entry point of the program. It is used to demonstrate and manually test that the Inventory and Product1 classes work correctly together.</w:t>
      </w:r>
    </w:p>
    <w:tbl>
      <w:tblPr>
        <w:tblW w:type="dxa" w:w="9500"/>
        <w:tblBorders>
          <w:top w:val="single" w:color="D0D0D0" w:sz="4"/>
          <w:left w:val="single" w:color="D0D0D0" w:sz="4"/>
          <w:bottom w:val="single" w:color="D0D0D0" w:sz="4"/>
          <w:right w:val="single" w:color="D0D0D0" w:sz="4"/>
          <w:insideH w:val="none" w:color="FFFFFF" w:sz="0"/>
          <w:insideV w:val="none" w:color="FFFFFF" w:sz="0"/>
        </w:tblBorders>
      </w:tblPr>
      <w:tblGrid>
        <w:gridCol w:w="9500"/>
      </w:tblGrid>
      <w:tr>
        <w:tc>
          <w:tcPr>
            <w:tcW w:type="dxa" w:w="9500"/>
            <w:shd w:fill="F5F5F5" w:val="clear"/>
            <w:tcMar>
              <w:top w:type="dxa" w:w="120"/>
              <w:left w:type="dxa" w:w="160"/>
              <w:bottom w:type="dxa" w:w="120"/>
              <w:right w:type="dxa" w:w="160"/>
            </w:tcMar>
          </w:tcPr>
          <w:p>
            <w:pPr>
              <w:spacing w:after="0"/>
            </w:pPr>
            <w:r>
              <w:rPr>
                <w:rFonts w:ascii="Consolas" w:cs="Consolas" w:eastAsia="Consolas" w:hAnsi="Consolas"/>
                <w:color w:val="1F2937"/>
                <w:sz w:val="18"/>
                <w:szCs w:val="18"/>
              </w:rPr>
              <w:t xml:space="preserve">public class InventoryTest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public static void main(String[] args)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Inventory inventory = new Inventory();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Add Products
</w:t>
            </w:r>
          </w:p>
          <w:p>
            <w:pPr>
              <w:spacing w:after="0"/>
            </w:pPr>
            <w:r>
              <w:rPr>
                <w:rFonts w:ascii="Consolas" w:cs="Consolas" w:eastAsia="Consolas" w:hAnsi="Consolas"/>
                <w:color w:val="1F2937"/>
                <w:sz w:val="18"/>
                <w:szCs w:val="18"/>
              </w:rPr>
              <w:t xml:space="preserve">        inventory.addProduct(new Product1(101, "Laptop", 20, 55000));
</w:t>
            </w:r>
          </w:p>
          <w:p>
            <w:pPr>
              <w:spacing w:after="0"/>
            </w:pPr>
            <w:r>
              <w:rPr>
                <w:rFonts w:ascii="Consolas" w:cs="Consolas" w:eastAsia="Consolas" w:hAnsi="Consolas"/>
                <w:color w:val="1F2937"/>
                <w:sz w:val="18"/>
                <w:szCs w:val="18"/>
              </w:rPr>
              <w:t xml:space="preserve">        inventory.addProduct(new Product1(102, "Mouse", 50, 500));
</w:t>
            </w:r>
          </w:p>
          <w:p>
            <w:pPr>
              <w:spacing w:after="0"/>
            </w:pPr>
            <w:r>
              <w:rPr>
                <w:rFonts w:ascii="Consolas" w:cs="Consolas" w:eastAsia="Consolas" w:hAnsi="Consolas"/>
                <w:color w:val="1F2937"/>
                <w:sz w:val="18"/>
                <w:szCs w:val="18"/>
              </w:rPr>
              <w:t xml:space="preserve">        inventory.addProduct(new Product1(103, "Keyboard", 30, 1200));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System.out.println("\n===== Inventory =====");
</w:t>
            </w:r>
          </w:p>
          <w:p>
            <w:pPr>
              <w:spacing w:after="0"/>
            </w:pPr>
            <w:r>
              <w:rPr>
                <w:rFonts w:ascii="Consolas" w:cs="Consolas" w:eastAsia="Consolas" w:hAnsi="Consolas"/>
                <w:color w:val="1F2937"/>
                <w:sz w:val="18"/>
                <w:szCs w:val="18"/>
              </w:rPr>
              <w:t xml:space="preserve">        inventory.displayInventory();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Update Product
</w:t>
            </w:r>
          </w:p>
          <w:p>
            <w:pPr>
              <w:spacing w:after="0"/>
            </w:pPr>
            <w:r>
              <w:rPr>
                <w:rFonts w:ascii="Consolas" w:cs="Consolas" w:eastAsia="Consolas" w:hAnsi="Consolas"/>
                <w:color w:val="1F2937"/>
                <w:sz w:val="18"/>
                <w:szCs w:val="18"/>
              </w:rPr>
              <w:t xml:space="preserve">        System.out.println("===== Update Product =====");
</w:t>
            </w:r>
          </w:p>
          <w:p>
            <w:pPr>
              <w:spacing w:after="0"/>
            </w:pPr>
            <w:r>
              <w:rPr>
                <w:rFonts w:ascii="Consolas" w:cs="Consolas" w:eastAsia="Consolas" w:hAnsi="Consolas"/>
                <w:color w:val="1F2937"/>
                <w:sz w:val="18"/>
                <w:szCs w:val="18"/>
              </w:rPr>
              <w:t xml:space="preserve">        inventory.updateProduct(102, 75, 650);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System.out.println("\n===== Inventory After Update =====");
</w:t>
            </w:r>
          </w:p>
          <w:p>
            <w:pPr>
              <w:spacing w:after="0"/>
            </w:pPr>
            <w:r>
              <w:rPr>
                <w:rFonts w:ascii="Consolas" w:cs="Consolas" w:eastAsia="Consolas" w:hAnsi="Consolas"/>
                <w:color w:val="1F2937"/>
                <w:sz w:val="18"/>
                <w:szCs w:val="18"/>
              </w:rPr>
              <w:t xml:space="preserve">        inventory.displayInventory();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 Delete Product
</w:t>
            </w:r>
          </w:p>
          <w:p>
            <w:pPr>
              <w:spacing w:after="0"/>
            </w:pPr>
            <w:r>
              <w:rPr>
                <w:rFonts w:ascii="Consolas" w:cs="Consolas" w:eastAsia="Consolas" w:hAnsi="Consolas"/>
                <w:color w:val="1F2937"/>
                <w:sz w:val="18"/>
                <w:szCs w:val="18"/>
              </w:rPr>
              <w:t xml:space="preserve">        System.out.println("===== Delete Product =====");
</w:t>
            </w:r>
          </w:p>
          <w:p>
            <w:pPr>
              <w:spacing w:after="0"/>
            </w:pPr>
            <w:r>
              <w:rPr>
                <w:rFonts w:ascii="Consolas" w:cs="Consolas" w:eastAsia="Consolas" w:hAnsi="Consolas"/>
                <w:color w:val="1F2937"/>
                <w:sz w:val="18"/>
                <w:szCs w:val="18"/>
              </w:rPr>
              <w:t xml:space="preserve">        inventory.deleteProduct(103);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System.out.println("\n===== Inventory After Deletion =====");
</w:t>
            </w:r>
          </w:p>
          <w:p>
            <w:pPr>
              <w:spacing w:after="0"/>
            </w:pPr>
            <w:r>
              <w:rPr>
                <w:rFonts w:ascii="Consolas" w:cs="Consolas" w:eastAsia="Consolas" w:hAnsi="Consolas"/>
                <w:color w:val="1F2937"/>
                <w:sz w:val="18"/>
                <w:szCs w:val="18"/>
              </w:rPr>
              <w:t xml:space="preserve">        inventory.displayInventory();
</w:t>
            </w:r>
          </w:p>
          <w:p>
            <w:pPr>
              <w:spacing w:after="0"/>
            </w:pPr>
            <w:r>
              <w:rPr>
                <w:rFonts w:ascii="Consolas" w:cs="Consolas" w:eastAsia="Consolas" w:hAnsi="Consolas"/>
                <w:color w:val="1F2937"/>
                <w:sz w:val="18"/>
                <w:szCs w:val="18"/>
              </w:rPr>
              <w:t xml:space="preserve">    }
</w:t>
            </w:r>
          </w:p>
          <w:p>
            <w:pPr>
              <w:spacing w:after="0"/>
            </w:pPr>
            <w:r>
              <w:rPr>
                <w:rFonts w:ascii="Consolas" w:cs="Consolas" w:eastAsia="Consolas" w:hAnsi="Consolas"/>
                <w:color w:val="1F2937"/>
                <w:sz w:val="18"/>
                <w:szCs w:val="18"/>
              </w:rPr>
              <w:t xml:space="preserve">}</w:t>
            </w:r>
          </w:p>
        </w:tc>
      </w:tr>
    </w:tbl>
    <w:p>
      <w:pPr>
        <w:spacing w:after="80"/>
      </w:pPr>
    </w:p>
    <w:p>
      <w:pPr>
        <w:pStyle w:val="Heading2"/>
        <w:spacing w:after="120" w:before="240"/>
      </w:pPr>
      <w:r>
        <w:rPr>
          <w:rFonts w:ascii="Calibri" w:cs="Calibri" w:eastAsia="Calibri" w:hAnsi="Calibri"/>
        </w:rPr>
        <w:t xml:space="preserve">4.1 What the program does, step by step</w:t>
      </w:r>
    </w:p>
    <w:p>
      <w:pPr>
        <w:pStyle w:val="ListParagraph"/>
        <w:numPr>
          <w:ilvl w:val="0"/>
          <w:numId w:val="2"/>
        </w:numPr>
        <w:spacing w:after="80"/>
      </w:pPr>
      <w:r>
        <w:rPr>
          <w:rFonts w:ascii="Calibri" w:cs="Calibri" w:eastAsia="Calibri" w:hAnsi="Calibri"/>
          <w:sz w:val="22"/>
          <w:szCs w:val="22"/>
        </w:rPr>
        <w:t xml:space="preserve">Creates a new, empty Inventory object.</w:t>
      </w:r>
    </w:p>
    <w:p>
      <w:pPr>
        <w:pStyle w:val="ListParagraph"/>
        <w:numPr>
          <w:ilvl w:val="0"/>
          <w:numId w:val="2"/>
        </w:numPr>
        <w:spacing w:after="80"/>
      </w:pPr>
      <w:r>
        <w:rPr>
          <w:rFonts w:ascii="Calibri" w:cs="Calibri" w:eastAsia="Calibri" w:hAnsi="Calibri"/>
          <w:sz w:val="22"/>
          <w:szCs w:val="22"/>
        </w:rPr>
        <w:t xml:space="preserve">Adds three products (Laptop, Mouse, Keyboard) by constructing Product1 objects on the fly and passing them to addProduct().</w:t>
      </w:r>
    </w:p>
    <w:p>
      <w:pPr>
        <w:pStyle w:val="ListParagraph"/>
        <w:numPr>
          <w:ilvl w:val="0"/>
          <w:numId w:val="2"/>
        </w:numPr>
        <w:spacing w:after="80"/>
      </w:pPr>
      <w:r>
        <w:rPr>
          <w:rFonts w:ascii="Calibri" w:cs="Calibri" w:eastAsia="Calibri" w:hAnsi="Calibri"/>
          <w:sz w:val="22"/>
          <w:szCs w:val="22"/>
        </w:rPr>
        <w:t xml:space="preserve">Prints the full inventory using displayInventory().</w:t>
      </w:r>
    </w:p>
    <w:p>
      <w:pPr>
        <w:pStyle w:val="ListParagraph"/>
        <w:numPr>
          <w:ilvl w:val="0"/>
          <w:numId w:val="2"/>
        </w:numPr>
        <w:spacing w:after="80"/>
      </w:pPr>
      <w:r>
        <w:rPr>
          <w:rFonts w:ascii="Calibri" w:cs="Calibri" w:eastAsia="Calibri" w:hAnsi="Calibri"/>
          <w:sz w:val="22"/>
          <w:szCs w:val="22"/>
        </w:rPr>
        <w:t xml:space="preserve">Updates the Mouse (product ID 102) to a new quantity (75) and price (650).</w:t>
      </w:r>
    </w:p>
    <w:p>
      <w:pPr>
        <w:pStyle w:val="ListParagraph"/>
        <w:numPr>
          <w:ilvl w:val="0"/>
          <w:numId w:val="2"/>
        </w:numPr>
        <w:spacing w:after="80"/>
      </w:pPr>
      <w:r>
        <w:rPr>
          <w:rFonts w:ascii="Calibri" w:cs="Calibri" w:eastAsia="Calibri" w:hAnsi="Calibri"/>
          <w:sz w:val="22"/>
          <w:szCs w:val="22"/>
        </w:rPr>
        <w:t xml:space="preserve">Prints the inventory again to show the change took effect.</w:t>
      </w:r>
    </w:p>
    <w:p>
      <w:pPr>
        <w:pStyle w:val="ListParagraph"/>
        <w:numPr>
          <w:ilvl w:val="0"/>
          <w:numId w:val="2"/>
        </w:numPr>
        <w:spacing w:after="80"/>
      </w:pPr>
      <w:r>
        <w:rPr>
          <w:rFonts w:ascii="Calibri" w:cs="Calibri" w:eastAsia="Calibri" w:hAnsi="Calibri"/>
          <w:sz w:val="22"/>
          <w:szCs w:val="22"/>
        </w:rPr>
        <w:t xml:space="preserve">Deletes the Keyboard (product ID 103) from the inventory.</w:t>
      </w:r>
    </w:p>
    <w:p>
      <w:pPr>
        <w:pStyle w:val="ListParagraph"/>
        <w:numPr>
          <w:ilvl w:val="0"/>
          <w:numId w:val="2"/>
        </w:numPr>
        <w:spacing w:after="80"/>
      </w:pPr>
      <w:r>
        <w:rPr>
          <w:rFonts w:ascii="Calibri" w:cs="Calibri" w:eastAsia="Calibri" w:hAnsi="Calibri"/>
          <w:sz w:val="22"/>
          <w:szCs w:val="22"/>
        </w:rPr>
        <w:t xml:space="preserve">Prints the inventory one final time to confirm the deletion.</w:t>
      </w:r>
    </w:p>
    <w:p>
      <w:pPr>
        <w:spacing w:after="160"/>
      </w:pPr>
      <w:r>
        <w:rPr>
          <w:rFonts w:ascii="Calibri" w:cs="Calibri" w:eastAsia="Calibri" w:hAnsi="Calibri"/>
          <w:sz w:val="22"/>
          <w:szCs w:val="22"/>
        </w:rPr>
        <w:t xml:space="preserve">Each step is separated with descriptive console headers (e.g. "===== Inventory =====") so the output is easy to follow when the program runs, making this an effective simple test harness even though it doesn't use a formal testing framework like JUnit.</w:t>
      </w:r>
    </w:p>
    <w:p>
      <w:pPr>
        <w:spacing w:after="100"/>
      </w:pPr>
    </w:p>
    <w:p>
      <w:pPr>
        <w:pStyle w:val="Heading1"/>
        <w:spacing w:after="150" w:before="300"/>
      </w:pPr>
      <w:r>
        <w:rPr>
          <w:rFonts w:ascii="Calibri" w:cs="Calibri" w:eastAsia="Calibri" w:hAnsi="Calibri"/>
        </w:rPr>
        <w:t xml:space="preserve">5. Summary</w:t>
      </w:r>
    </w:p>
    <w:p>
      <w:pPr>
        <w:spacing w:after="160"/>
      </w:pPr>
      <w:r>
        <w:rPr>
          <w:rFonts w:ascii="Calibri" w:cs="Calibri" w:eastAsia="Calibri" w:hAnsi="Calibri"/>
          <w:sz w:val="22"/>
          <w:szCs w:val="22"/>
        </w:rPr>
        <w:t xml:space="preserve">Together, these three files follow a clean separation of concerns typical of good object-oriented design:</w:t>
      </w:r>
    </w:p>
    <w:p>
      <w:pPr>
        <w:pStyle w:val="ListParagraph"/>
        <w:numPr>
          <w:ilvl w:val="0"/>
          <w:numId w:val="2"/>
        </w:numPr>
        <w:spacing w:after="80"/>
      </w:pPr>
      <w:r>
        <w:rPr>
          <w:rFonts w:ascii="Calibri" w:cs="Calibri" w:eastAsia="Calibri" w:hAnsi="Calibri"/>
          <w:sz w:val="22"/>
          <w:szCs w:val="22"/>
        </w:rPr>
        <w:t xml:space="preserve">Product1 models a single real-world entity.</w:t>
      </w:r>
    </w:p>
    <w:p>
      <w:pPr>
        <w:pStyle w:val="ListParagraph"/>
        <w:numPr>
          <w:ilvl w:val="0"/>
          <w:numId w:val="2"/>
        </w:numPr>
        <w:spacing w:after="80"/>
      </w:pPr>
      <w:r>
        <w:rPr>
          <w:rFonts w:ascii="Calibri" w:cs="Calibri" w:eastAsia="Calibri" w:hAnsi="Calibri"/>
          <w:sz w:val="22"/>
          <w:szCs w:val="22"/>
        </w:rPr>
        <w:t xml:space="preserve">Inventory manages a collection of those entities and the operations that can be performed on them (Create, Update, Delete, Read).</w:t>
      </w:r>
    </w:p>
    <w:p>
      <w:pPr>
        <w:pStyle w:val="ListParagraph"/>
        <w:numPr>
          <w:ilvl w:val="0"/>
          <w:numId w:val="2"/>
        </w:numPr>
        <w:spacing w:after="80"/>
      </w:pPr>
      <w:r>
        <w:rPr>
          <w:rFonts w:ascii="Calibri" w:cs="Calibri" w:eastAsia="Calibri" w:hAnsi="Calibri"/>
          <w:sz w:val="22"/>
          <w:szCs w:val="22"/>
        </w:rPr>
        <w:t xml:space="preserve">InventoryTest drives the program, showing the classes in action.</w:t>
      </w:r>
    </w:p>
    <w:p>
      <w:pPr>
        <w:spacing w:after="160"/>
      </w:pPr>
      <w:r>
        <w:rPr>
          <w:rFonts w:ascii="Calibri" w:cs="Calibri" w:eastAsia="Calibri" w:hAnsi="Calibri"/>
          <w:sz w:val="22"/>
          <w:szCs w:val="22"/>
        </w:rPr>
        <w:t xml:space="preserve">This structure — a data class, a manager/service class, and a driver class — is a common and reusable pattern that scales well as more features (such as file storage, search, or a graphical interface) are added later.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2026-07-15T07:13:23.329Z</dcterms:created>
  <dcterms:modified xsi:type="dcterms:W3CDTF">2026-07-15T07:13:23.345Z</dcterms:modified>
</cp:coreProperties>
</file>

<file path=docProps/custom.xml><?xml version="1.0" encoding="utf-8"?>
<Properties xmlns="http://schemas.openxmlformats.org/officeDocument/2006/custom-properties" xmlns:vt="http://schemas.openxmlformats.org/officeDocument/2006/docPropsVTypes"/>
</file>