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C938" w14:textId="77777777" w:rsidR="00215FED" w:rsidRPr="002F6AB8" w:rsidRDefault="00215FED" w:rsidP="00215FED">
      <w:pPr>
        <w:jc w:val="center"/>
        <w:rPr>
          <w:b/>
        </w:rPr>
      </w:pPr>
      <w:r w:rsidRPr="002F6AB8">
        <w:rPr>
          <w:b/>
        </w:rPr>
        <w:t>Міністерство освіти і науки України</w:t>
      </w:r>
    </w:p>
    <w:p w14:paraId="506F2DD4" w14:textId="77777777" w:rsidR="00215FED" w:rsidRPr="002F6AB8" w:rsidRDefault="00215FED" w:rsidP="00215FED">
      <w:pPr>
        <w:jc w:val="center"/>
        <w:rPr>
          <w:b/>
          <w:lang w:val="uk-UA"/>
        </w:rPr>
      </w:pPr>
      <w:r w:rsidRPr="002F6AB8">
        <w:rPr>
          <w:b/>
          <w:lang w:val="uk-UA"/>
        </w:rPr>
        <w:t>Національний технічний університет України «КПІ»</w:t>
      </w:r>
      <w:r>
        <w:rPr>
          <w:b/>
          <w:lang w:val="uk-UA"/>
        </w:rPr>
        <w:t xml:space="preserve"> імені Ігоря Сікорського</w:t>
      </w:r>
    </w:p>
    <w:p w14:paraId="543DF89A" w14:textId="77777777" w:rsidR="00215FED" w:rsidRPr="002F6AB8" w:rsidRDefault="00215FED" w:rsidP="00215FED">
      <w:pPr>
        <w:jc w:val="center"/>
        <w:rPr>
          <w:b/>
          <w:lang w:val="uk-UA"/>
        </w:rPr>
      </w:pPr>
      <w:r w:rsidRPr="002F6AB8">
        <w:rPr>
          <w:b/>
          <w:lang w:val="uk-UA"/>
        </w:rPr>
        <w:t>Кафедра обчислювальної техніки ФІОТ</w:t>
      </w:r>
    </w:p>
    <w:p w14:paraId="68771CEF" w14:textId="77777777" w:rsidR="00215FED" w:rsidRDefault="00215FED" w:rsidP="00215FED">
      <w:pPr>
        <w:jc w:val="center"/>
        <w:rPr>
          <w:lang w:val="uk-UA"/>
        </w:rPr>
      </w:pPr>
    </w:p>
    <w:p w14:paraId="3C9DF9BB" w14:textId="77777777" w:rsidR="00215FED" w:rsidRDefault="00215FED" w:rsidP="00215FED">
      <w:pPr>
        <w:jc w:val="center"/>
        <w:rPr>
          <w:lang w:val="uk-UA"/>
        </w:rPr>
      </w:pPr>
    </w:p>
    <w:p w14:paraId="13824CE8" w14:textId="77777777" w:rsidR="00215FED" w:rsidRDefault="00215FED" w:rsidP="00215FED">
      <w:pPr>
        <w:jc w:val="center"/>
        <w:rPr>
          <w:lang w:val="uk-UA"/>
        </w:rPr>
      </w:pPr>
    </w:p>
    <w:p w14:paraId="08CD2F2F" w14:textId="77777777" w:rsidR="00215FED" w:rsidRPr="002721FB" w:rsidRDefault="00215FED" w:rsidP="00215FED">
      <w:pPr>
        <w:jc w:val="right"/>
        <w:rPr>
          <w:b/>
          <w:bCs/>
          <w:color w:val="000080"/>
          <w:lang w:val="uk-UA"/>
        </w:rPr>
      </w:pPr>
    </w:p>
    <w:p w14:paraId="4297DBD1" w14:textId="77777777" w:rsidR="00215FED" w:rsidRDefault="00215FED" w:rsidP="00215FED">
      <w:pPr>
        <w:jc w:val="center"/>
        <w:rPr>
          <w:lang w:val="uk-UA"/>
        </w:rPr>
      </w:pPr>
    </w:p>
    <w:p w14:paraId="56D8AE2D" w14:textId="77777777" w:rsidR="00215FED" w:rsidRDefault="00215FED" w:rsidP="00215FED">
      <w:pPr>
        <w:jc w:val="center"/>
        <w:rPr>
          <w:lang w:val="uk-UA"/>
        </w:rPr>
      </w:pPr>
    </w:p>
    <w:p w14:paraId="519ED89A" w14:textId="77777777" w:rsidR="00215FED" w:rsidRDefault="00215FED" w:rsidP="00215FED">
      <w:pPr>
        <w:jc w:val="center"/>
        <w:rPr>
          <w:lang w:val="uk-UA"/>
        </w:rPr>
      </w:pPr>
    </w:p>
    <w:p w14:paraId="55E86722" w14:textId="77777777" w:rsidR="00215FED" w:rsidRDefault="00215FED" w:rsidP="00215FED">
      <w:pPr>
        <w:jc w:val="center"/>
        <w:rPr>
          <w:lang w:val="uk-UA"/>
        </w:rPr>
      </w:pPr>
    </w:p>
    <w:p w14:paraId="4FC95F5D" w14:textId="77777777" w:rsidR="00215FED" w:rsidRDefault="00215FED" w:rsidP="00215FED">
      <w:pPr>
        <w:jc w:val="center"/>
        <w:rPr>
          <w:lang w:val="uk-UA"/>
        </w:rPr>
      </w:pPr>
    </w:p>
    <w:p w14:paraId="7B5C4EB8" w14:textId="77777777" w:rsidR="00215FED" w:rsidRDefault="00215FED" w:rsidP="00215FED">
      <w:pPr>
        <w:jc w:val="center"/>
        <w:rPr>
          <w:lang w:val="uk-UA"/>
        </w:rPr>
      </w:pPr>
    </w:p>
    <w:p w14:paraId="1F44E42E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30F26B97" w14:textId="16CEEAD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лабораторної роботи №</w:t>
      </w:r>
      <w:r w:rsidR="006B79A3">
        <w:rPr>
          <w:b/>
          <w:bCs/>
          <w:snapToGrid w:val="0"/>
          <w:lang w:val="uk-UA" w:eastAsia="uk-UA"/>
        </w:rPr>
        <w:t>2</w:t>
      </w:r>
    </w:p>
    <w:p w14:paraId="5F164024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 xml:space="preserve">з навчальної дисципліни «Вступ до технології </w:t>
      </w:r>
      <w:r>
        <w:rPr>
          <w:b/>
          <w:bCs/>
          <w:snapToGrid w:val="0"/>
          <w:lang w:val="en-US" w:eastAsia="uk-UA"/>
        </w:rPr>
        <w:t>Data</w:t>
      </w:r>
      <w:r w:rsidRPr="006D654B">
        <w:rPr>
          <w:b/>
          <w:bCs/>
          <w:snapToGrid w:val="0"/>
          <w:lang w:eastAsia="uk-UA"/>
        </w:rPr>
        <w:t xml:space="preserve"> </w:t>
      </w:r>
      <w:r>
        <w:rPr>
          <w:b/>
          <w:bCs/>
          <w:snapToGrid w:val="0"/>
          <w:lang w:val="en-US" w:eastAsia="uk-UA"/>
        </w:rPr>
        <w:t>Science</w:t>
      </w:r>
      <w:r>
        <w:rPr>
          <w:b/>
          <w:bCs/>
          <w:snapToGrid w:val="0"/>
          <w:lang w:val="uk-UA" w:eastAsia="uk-UA"/>
        </w:rPr>
        <w:t>»</w:t>
      </w:r>
    </w:p>
    <w:p w14:paraId="73A79F6F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09C56EB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8BF36F0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2AAB4632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7B0A334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1E71B21C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t>Тема:</w:t>
      </w:r>
    </w:p>
    <w:p w14:paraId="0ACA9E73" w14:textId="77777777" w:rsidR="00215FED" w:rsidRDefault="00215FED" w:rsidP="00215FED">
      <w:pPr>
        <w:jc w:val="both"/>
        <w:rPr>
          <w:b/>
          <w:lang w:val="uk-UA"/>
        </w:rPr>
      </w:pPr>
    </w:p>
    <w:p w14:paraId="1CD361BB" w14:textId="77777777" w:rsidR="006B79A3" w:rsidRPr="0064230B" w:rsidRDefault="006B79A3" w:rsidP="006B79A3">
      <w:pPr>
        <w:jc w:val="center"/>
        <w:rPr>
          <w:b/>
          <w:bCs/>
          <w:lang w:val="uk-UA"/>
        </w:rPr>
      </w:pPr>
      <w:r w:rsidRPr="0064230B">
        <w:rPr>
          <w:b/>
          <w:bCs/>
        </w:rPr>
        <w:t>СТАТИСТИЧНЕ НАВЧАННЯ З ПОЛІНОМІАЛЬНОЮ РЕГРЕСІЄЮ</w:t>
      </w:r>
    </w:p>
    <w:p w14:paraId="1A2D5B70" w14:textId="1D74970C" w:rsidR="00215FED" w:rsidRPr="00B949D6" w:rsidRDefault="00215FED" w:rsidP="00215FED">
      <w:pPr>
        <w:jc w:val="center"/>
        <w:rPr>
          <w:b/>
          <w:lang w:val="uk-UA"/>
        </w:rPr>
      </w:pPr>
    </w:p>
    <w:p w14:paraId="5919959D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458D99E4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6455868F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401807C5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74EEF903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0ED3F03D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73B40948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5CD5070A" w14:textId="77777777" w:rsidR="00215FED" w:rsidRDefault="00215FED" w:rsidP="00215FED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14:paraId="737BFC72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 xml:space="preserve">Студент </w:t>
      </w:r>
      <w:r w:rsidRPr="006D654B">
        <w:rPr>
          <w:bCs/>
        </w:rPr>
        <w:t>3</w:t>
      </w:r>
      <w:r w:rsidRPr="002721FB">
        <w:rPr>
          <w:bCs/>
          <w:lang w:val="uk-UA"/>
        </w:rPr>
        <w:t xml:space="preserve"> курсу кафедри </w:t>
      </w:r>
      <w:r>
        <w:rPr>
          <w:bCs/>
          <w:lang w:val="uk-UA"/>
        </w:rPr>
        <w:t>ІПІ</w:t>
      </w:r>
      <w:r w:rsidRPr="002721FB">
        <w:rPr>
          <w:bCs/>
          <w:lang w:val="uk-UA"/>
        </w:rPr>
        <w:t xml:space="preserve"> ФІОТ</w:t>
      </w:r>
      <w:r>
        <w:rPr>
          <w:bCs/>
          <w:lang w:val="uk-UA"/>
        </w:rPr>
        <w:t>,</w:t>
      </w:r>
    </w:p>
    <w:p w14:paraId="76909E3E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ІП-11</w:t>
      </w:r>
    </w:p>
    <w:p w14:paraId="2513A20B" w14:textId="4613B181" w:rsidR="00215FED" w:rsidRPr="002721FB" w:rsidRDefault="00215FED" w:rsidP="00215FED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Лошак В.І.</w:t>
      </w:r>
    </w:p>
    <w:p w14:paraId="7D3C3AA9" w14:textId="77777777" w:rsidR="00215FED" w:rsidRPr="002721FB" w:rsidRDefault="00215FED" w:rsidP="00215FED">
      <w:pPr>
        <w:ind w:left="5400"/>
        <w:jc w:val="both"/>
        <w:rPr>
          <w:b/>
        </w:rPr>
      </w:pPr>
    </w:p>
    <w:p w14:paraId="0AA36E38" w14:textId="77777777" w:rsidR="00215FED" w:rsidRDefault="00215FED" w:rsidP="00215FED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3AC80188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Професор кафедри ОТ ФІОТ</w:t>
      </w:r>
    </w:p>
    <w:p w14:paraId="25EF982C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bookmarkStart w:id="0" w:name="_Hlk153311846"/>
      <w:r w:rsidRPr="002721FB">
        <w:rPr>
          <w:bCs/>
          <w:lang w:val="uk-UA"/>
        </w:rPr>
        <w:t>Писарчук О.О.</w:t>
      </w:r>
    </w:p>
    <w:bookmarkEnd w:id="0"/>
    <w:p w14:paraId="73AD9AAF" w14:textId="77777777" w:rsidR="00215FED" w:rsidRDefault="00215FED" w:rsidP="00215FED">
      <w:pPr>
        <w:jc w:val="both"/>
        <w:rPr>
          <w:b/>
          <w:lang w:val="uk-UA"/>
        </w:rPr>
      </w:pPr>
    </w:p>
    <w:p w14:paraId="66142F72" w14:textId="77777777" w:rsidR="00215FED" w:rsidRDefault="00215FED" w:rsidP="00215FED">
      <w:pPr>
        <w:jc w:val="both"/>
        <w:rPr>
          <w:b/>
          <w:lang w:val="uk-UA"/>
        </w:rPr>
      </w:pPr>
    </w:p>
    <w:p w14:paraId="2F6D1CA1" w14:textId="77777777" w:rsidR="00215FED" w:rsidRDefault="00215FED" w:rsidP="00215FED">
      <w:pPr>
        <w:jc w:val="both"/>
        <w:rPr>
          <w:b/>
          <w:lang w:val="uk-UA"/>
        </w:rPr>
      </w:pPr>
    </w:p>
    <w:p w14:paraId="07F01BC4" w14:textId="77777777" w:rsidR="00215FED" w:rsidRDefault="00215FED" w:rsidP="00215FED">
      <w:pPr>
        <w:jc w:val="both"/>
        <w:rPr>
          <w:b/>
          <w:lang w:val="uk-UA"/>
        </w:rPr>
      </w:pPr>
    </w:p>
    <w:p w14:paraId="2165E86D" w14:textId="77777777" w:rsidR="00215FED" w:rsidRDefault="00215FED" w:rsidP="00215FED">
      <w:pPr>
        <w:jc w:val="both"/>
        <w:rPr>
          <w:b/>
          <w:lang w:val="uk-UA"/>
        </w:rPr>
      </w:pPr>
    </w:p>
    <w:p w14:paraId="5D92563E" w14:textId="77777777" w:rsidR="00215FED" w:rsidRDefault="00215FED" w:rsidP="00215FED">
      <w:pPr>
        <w:jc w:val="both"/>
        <w:rPr>
          <w:b/>
          <w:lang w:val="uk-UA"/>
        </w:rPr>
      </w:pPr>
    </w:p>
    <w:p w14:paraId="52036EA6" w14:textId="77777777" w:rsidR="00215FED" w:rsidRDefault="00215FED" w:rsidP="00215FED">
      <w:pPr>
        <w:jc w:val="both"/>
        <w:rPr>
          <w:b/>
          <w:lang w:val="uk-UA"/>
        </w:rPr>
      </w:pPr>
    </w:p>
    <w:p w14:paraId="68B8C63F" w14:textId="77777777" w:rsidR="00215FED" w:rsidRDefault="00215FED" w:rsidP="00215FED">
      <w:pPr>
        <w:jc w:val="both"/>
        <w:rPr>
          <w:b/>
          <w:lang w:val="uk-UA"/>
        </w:rPr>
      </w:pPr>
    </w:p>
    <w:p w14:paraId="139A46F7" w14:textId="77777777" w:rsidR="00215FED" w:rsidRDefault="00215FED" w:rsidP="00215FED">
      <w:pPr>
        <w:jc w:val="both"/>
        <w:rPr>
          <w:b/>
          <w:lang w:val="uk-UA"/>
        </w:rPr>
      </w:pPr>
    </w:p>
    <w:p w14:paraId="7CEF6B8F" w14:textId="6B0AFEC5" w:rsidR="00215FED" w:rsidRDefault="00215FED" w:rsidP="00DC3446">
      <w:pPr>
        <w:jc w:val="center"/>
        <w:rPr>
          <w:b/>
          <w:lang w:val="uk-UA"/>
        </w:rPr>
      </w:pPr>
      <w:r>
        <w:rPr>
          <w:b/>
          <w:lang w:val="uk-UA"/>
        </w:rPr>
        <w:t>Київ 2023</w:t>
      </w:r>
      <w:r w:rsidR="00DC3446">
        <w:rPr>
          <w:b/>
          <w:lang w:val="uk-UA"/>
        </w:rPr>
        <w:br w:type="page"/>
      </w:r>
    </w:p>
    <w:p w14:paraId="2765C37D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lastRenderedPageBreak/>
        <w:t>І. Мета:</w:t>
      </w:r>
    </w:p>
    <w:p w14:paraId="2191A742" w14:textId="77777777" w:rsidR="006B79A3" w:rsidRDefault="006B79A3" w:rsidP="006B79A3">
      <w:pPr>
        <w:rPr>
          <w:lang w:val="uk-UA"/>
        </w:rPr>
      </w:pPr>
      <w:r w:rsidRPr="009839DC">
        <w:rPr>
          <w:lang w:val="uk-UA"/>
        </w:rPr>
        <w:t xml:space="preserve">Виявити дослідити та узагальнити особливості реалізації процесів статистичного навчання із застосуванням методів обробки </w:t>
      </w:r>
      <w:r>
        <w:t>Big</w:t>
      </w:r>
      <w:r w:rsidRPr="009839DC">
        <w:rPr>
          <w:lang w:val="uk-UA"/>
        </w:rPr>
        <w:t xml:space="preserve"> </w:t>
      </w:r>
      <w:r>
        <w:t>Data</w:t>
      </w:r>
      <w:r w:rsidRPr="009839DC">
        <w:rPr>
          <w:lang w:val="uk-UA"/>
        </w:rPr>
        <w:t xml:space="preserve"> масивів та калмановської рекурентної фільтрації з використанням можливостей мови програмування </w:t>
      </w:r>
      <w:r>
        <w:t>Python</w:t>
      </w:r>
      <w:r w:rsidRPr="009839DC">
        <w:rPr>
          <w:lang w:val="uk-UA"/>
        </w:rPr>
        <w:t>.</w:t>
      </w:r>
    </w:p>
    <w:p w14:paraId="37AF363D" w14:textId="77777777" w:rsidR="00215FED" w:rsidRDefault="00215FED" w:rsidP="00215FED">
      <w:pPr>
        <w:jc w:val="both"/>
        <w:rPr>
          <w:bCs/>
          <w:lang w:val="uk-UA"/>
        </w:rPr>
      </w:pPr>
    </w:p>
    <w:p w14:paraId="57C0A690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t xml:space="preserve">ІІ. </w:t>
      </w:r>
      <w:r w:rsidRPr="002F6AB8">
        <w:rPr>
          <w:b/>
          <w:lang w:val="uk-UA"/>
        </w:rPr>
        <w:t>Завдання:</w:t>
      </w:r>
    </w:p>
    <w:p w14:paraId="1920582D" w14:textId="77777777" w:rsidR="006B79A3" w:rsidRPr="00197AC7" w:rsidRDefault="006B79A3" w:rsidP="006B79A3">
      <w:pPr>
        <w:ind w:firstLine="720"/>
        <w:rPr>
          <w:b/>
          <w:bCs/>
          <w:i/>
          <w:iCs/>
          <w:lang w:val="uk-UA"/>
        </w:rPr>
      </w:pPr>
      <w:r w:rsidRPr="00197AC7">
        <w:rPr>
          <w:b/>
          <w:bCs/>
          <w:i/>
          <w:iCs/>
          <w:lang w:val="uk-UA"/>
        </w:rPr>
        <w:t xml:space="preserve">Реалізація проекту триває та спрямовано на збільшення функціональності програмної компоненти </w:t>
      </w:r>
    </w:p>
    <w:p w14:paraId="08E37524" w14:textId="77777777" w:rsidR="006B79A3" w:rsidRPr="00197AC7" w:rsidRDefault="006B79A3" w:rsidP="006B79A3">
      <w:pPr>
        <w:ind w:firstLine="720"/>
        <w:rPr>
          <w:i/>
          <w:iCs/>
          <w:lang w:val="uk-UA"/>
        </w:rPr>
      </w:pPr>
      <w:r w:rsidRPr="00197AC7">
        <w:rPr>
          <w:i/>
          <w:iCs/>
          <w:lang w:val="uk-UA"/>
        </w:rPr>
        <w:t xml:space="preserve">Лабораторія провідної ІТ-компанії реалізує масштабний проект розробки універсальної платформи з обробки Big Data масиву статистичних даних поточного спостереження для виявлення закономірностей і прогнозування розвитку контрольованого процесу. Платформа передбачає розташування back-end компоненти на власному хмарному сервері з наданням повноважень користувачам заздалегідь адаптованого front-end функціоналу універсальної платформи. </w:t>
      </w:r>
    </w:p>
    <w:p w14:paraId="12D01A07" w14:textId="77777777" w:rsidR="00215FED" w:rsidRPr="00A80B54" w:rsidRDefault="00215FED" w:rsidP="00215FED">
      <w:pPr>
        <w:jc w:val="both"/>
        <w:rPr>
          <w:b/>
          <w:lang w:val="en-US"/>
        </w:rPr>
      </w:pPr>
    </w:p>
    <w:p w14:paraId="26AEB08E" w14:textId="77777777" w:rsidR="006B79A3" w:rsidRDefault="006B79A3" w:rsidP="006B79A3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ІІІ. Завдання </w:t>
      </w:r>
      <w:r>
        <w:rPr>
          <w:b/>
          <w:bCs/>
          <w:lang w:val="en-US"/>
        </w:rPr>
        <w:t>IV</w:t>
      </w:r>
      <w:r>
        <w:rPr>
          <w:b/>
          <w:bCs/>
          <w:lang w:val="uk-UA"/>
        </w:rPr>
        <w:t xml:space="preserve"> рівня(максимум 15 балів):</w:t>
      </w:r>
    </w:p>
    <w:p w14:paraId="2B8A766A" w14:textId="77777777" w:rsidR="006B79A3" w:rsidRPr="00B434AD" w:rsidRDefault="006B79A3" w:rsidP="006B79A3">
      <w:pPr>
        <w:rPr>
          <w:lang w:val="uk-UA"/>
        </w:rPr>
      </w:pPr>
      <w:r>
        <w:t>Реалізувати групу вимог 1 та (або) 2 з імплементацією однієї з групи вимог 3. Докладно опитати отримані R&amp;D рішення</w:t>
      </w:r>
    </w:p>
    <w:p w14:paraId="79ED8151" w14:textId="77777777" w:rsidR="006B79A3" w:rsidRDefault="006B79A3" w:rsidP="006B79A3">
      <w:pPr>
        <w:rPr>
          <w:b/>
          <w:bCs/>
          <w:lang w:val="uk-UA"/>
        </w:rPr>
      </w:pPr>
    </w:p>
    <w:p w14:paraId="27870533" w14:textId="77777777" w:rsidR="006B79A3" w:rsidRDefault="006B79A3" w:rsidP="006B79A3">
      <w:r>
        <w:t xml:space="preserve">Група вимог_1: </w:t>
      </w:r>
    </w:p>
    <w:p w14:paraId="01DF4A46" w14:textId="77777777" w:rsidR="006B79A3" w:rsidRDefault="006B79A3" w:rsidP="006B79A3">
      <w:pPr>
        <w:pStyle w:val="ListParagraph"/>
        <w:numPr>
          <w:ilvl w:val="0"/>
          <w:numId w:val="1"/>
        </w:numPr>
      </w:pPr>
      <w:r>
        <w:t xml:space="preserve">Отримання вхідних даних із властивостями, заданими в Лр_1; </w:t>
      </w:r>
    </w:p>
    <w:p w14:paraId="6E31239D" w14:textId="77777777" w:rsidR="006B79A3" w:rsidRDefault="006B79A3" w:rsidP="006B79A3">
      <w:pPr>
        <w:pStyle w:val="ListParagraph"/>
        <w:numPr>
          <w:ilvl w:val="0"/>
          <w:numId w:val="1"/>
        </w:numPr>
      </w:pPr>
      <w:r>
        <w:t xml:space="preserve">Модель вхідних даних із аномальними вимірами; </w:t>
      </w:r>
    </w:p>
    <w:p w14:paraId="6E30231D" w14:textId="77777777" w:rsidR="006B79A3" w:rsidRDefault="006B79A3" w:rsidP="006B79A3">
      <w:pPr>
        <w:pStyle w:val="ListParagraph"/>
        <w:numPr>
          <w:ilvl w:val="0"/>
          <w:numId w:val="1"/>
        </w:numPr>
      </w:pPr>
      <w:r>
        <w:t xml:space="preserve">Очищення вхідних даних від аномальних вимірів. Спосіб виявлення аномалій та очищення обрати самостійно; </w:t>
      </w:r>
    </w:p>
    <w:p w14:paraId="47C001A7" w14:textId="77777777" w:rsidR="006B79A3" w:rsidRDefault="006B79A3" w:rsidP="006B79A3">
      <w:pPr>
        <w:pStyle w:val="ListParagraph"/>
        <w:numPr>
          <w:ilvl w:val="0"/>
          <w:numId w:val="1"/>
        </w:numPr>
      </w:pPr>
      <w:r>
        <w:t xml:space="preserve">Визначення показників якості та оптимізація моделі (вибір моделі залежно від значення показника якості). Показник якості та спосіб оптимізації обрати самостійно. </w:t>
      </w:r>
    </w:p>
    <w:p w14:paraId="2C0C2FB9" w14:textId="77777777" w:rsidR="006B79A3" w:rsidRDefault="006B79A3" w:rsidP="006B79A3">
      <w:pPr>
        <w:pStyle w:val="ListParagraph"/>
        <w:numPr>
          <w:ilvl w:val="0"/>
          <w:numId w:val="1"/>
        </w:numPr>
      </w:pPr>
      <w:r>
        <w:t xml:space="preserve">Статистичне навчання поліноміальної моделі за методом найменших квадратів (МНК – LSM) – поліноміальна регресія для вхідних даних, отриманих в п.1,2. Спосіб реалізації МНК обрати самостійно; </w:t>
      </w:r>
    </w:p>
    <w:p w14:paraId="6A8F8DB1" w14:textId="77777777" w:rsidR="006B79A3" w:rsidRDefault="006B79A3" w:rsidP="006B79A3">
      <w:pPr>
        <w:pStyle w:val="ListParagraph"/>
        <w:numPr>
          <w:ilvl w:val="0"/>
          <w:numId w:val="1"/>
        </w:numPr>
      </w:pPr>
      <w:r>
        <w:t xml:space="preserve">Прогнозування (екстраполяцію) параметрів досліджуваного процесу за «навченою» у п.5 моделлю на 0,5 інтервалу спостереження (об’єму вибірки); </w:t>
      </w:r>
    </w:p>
    <w:p w14:paraId="203BB610" w14:textId="77777777" w:rsidR="006B79A3" w:rsidRPr="00C96FB7" w:rsidRDefault="006B79A3" w:rsidP="006B79A3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C96FB7">
        <w:t>Провести</w:t>
      </w:r>
      <w:r>
        <w:t xml:space="preserve"> аналіз отриманих результатів та верифікацію розробленого скрипта.</w:t>
      </w:r>
    </w:p>
    <w:p w14:paraId="2DC459D5" w14:textId="77777777" w:rsidR="006B79A3" w:rsidRPr="00C96FB7" w:rsidRDefault="006B79A3" w:rsidP="006B79A3">
      <w:pPr>
        <w:rPr>
          <w:b/>
          <w:bCs/>
        </w:rPr>
      </w:pPr>
    </w:p>
    <w:p w14:paraId="60B707EF" w14:textId="77777777" w:rsidR="006B79A3" w:rsidRDefault="006B79A3" w:rsidP="006B79A3">
      <w:pPr>
        <w:rPr>
          <w:lang w:val="uk-UA"/>
        </w:rPr>
      </w:pPr>
      <w:r>
        <w:rPr>
          <w:lang w:val="uk-UA"/>
        </w:rPr>
        <w:t>Група вимог 3:</w:t>
      </w:r>
    </w:p>
    <w:p w14:paraId="68B84792" w14:textId="77777777" w:rsidR="006B79A3" w:rsidRDefault="006B79A3" w:rsidP="006B79A3">
      <w:pPr>
        <w:ind w:firstLine="720"/>
        <w:rPr>
          <w:lang w:val="uk-UA"/>
        </w:rPr>
      </w:pPr>
      <w:r w:rsidRPr="00026D30">
        <w:rPr>
          <w:lang w:val="uk-UA"/>
        </w:rPr>
        <w:t>3.1. Здійснити розробку власного алгоритму виявлення аномальних вимірів та / або «навчання» параметрів відомих алгоритмів «бачити» властивості статистичної вибірки.</w:t>
      </w:r>
    </w:p>
    <w:p w14:paraId="207507E1" w14:textId="77777777" w:rsidR="006B79A3" w:rsidRDefault="006B79A3" w:rsidP="006B79A3">
      <w:pPr>
        <w:ind w:firstLine="720"/>
        <w:rPr>
          <w:lang w:val="uk-UA"/>
        </w:rPr>
      </w:pPr>
    </w:p>
    <w:p w14:paraId="045EFA69" w14:textId="036652A4" w:rsidR="00215FED" w:rsidRDefault="006B79A3" w:rsidP="00215FED">
      <w:pPr>
        <w:jc w:val="both"/>
        <w:rPr>
          <w:b/>
          <w:bCs/>
          <w:lang w:val="uk-UA"/>
        </w:rPr>
      </w:pPr>
      <w:r>
        <w:rPr>
          <w:b/>
          <w:bCs/>
          <w:lang w:val="en-US"/>
        </w:rPr>
        <w:t>IV</w:t>
      </w:r>
      <w:r w:rsidR="00215FED">
        <w:rPr>
          <w:b/>
          <w:lang w:val="uk-UA"/>
        </w:rPr>
        <w:t xml:space="preserve">. </w:t>
      </w:r>
      <w:r w:rsidR="00215FED" w:rsidRPr="002F6AB8">
        <w:rPr>
          <w:b/>
          <w:bCs/>
          <w:lang w:val="uk-UA"/>
        </w:rPr>
        <w:t>Результати виконання лабораторної роботи</w:t>
      </w:r>
      <w:r w:rsidR="00215FED">
        <w:rPr>
          <w:b/>
          <w:bCs/>
          <w:lang w:val="uk-UA"/>
        </w:rPr>
        <w:t>.</w:t>
      </w:r>
    </w:p>
    <w:p w14:paraId="575A943E" w14:textId="77777777" w:rsidR="006D5FF0" w:rsidRDefault="006D5FF0"/>
    <w:p w14:paraId="4B56BAE3" w14:textId="550CAA94" w:rsidR="00952FFC" w:rsidRPr="00290370" w:rsidRDefault="00290370" w:rsidP="00290370">
      <w:pPr>
        <w:pStyle w:val="ListParagraph"/>
        <w:numPr>
          <w:ilvl w:val="0"/>
          <w:numId w:val="4"/>
        </w:numPr>
        <w:jc w:val="both"/>
        <w:rPr>
          <w:b/>
          <w:bCs/>
          <w:lang w:val="uk-UA"/>
        </w:rPr>
      </w:pPr>
      <w:r w:rsidRPr="00290370">
        <w:rPr>
          <w:b/>
          <w:bCs/>
          <w:lang w:val="en-US"/>
        </w:rPr>
        <w:t xml:space="preserve"> </w:t>
      </w:r>
      <w:r w:rsidR="006B79A3" w:rsidRPr="00290370">
        <w:rPr>
          <w:b/>
          <w:bCs/>
        </w:rPr>
        <w:t>Отримання вхідних даних із властивостями, заданими в Лр_1</w:t>
      </w:r>
    </w:p>
    <w:p w14:paraId="42062A95" w14:textId="22A616B6" w:rsidR="00DC3446" w:rsidRDefault="006B79A3" w:rsidP="006B79A3">
      <w:pPr>
        <w:jc w:val="both"/>
        <w:rPr>
          <w:lang w:val="uk-UA"/>
        </w:rPr>
      </w:pPr>
      <w:r>
        <w:rPr>
          <w:lang w:val="uk-UA"/>
        </w:rPr>
        <w:t xml:space="preserve">Для отримання даних попередньої лабораторної використано бібліотеку </w:t>
      </w:r>
      <w:r>
        <w:rPr>
          <w:lang w:val="en-US"/>
        </w:rPr>
        <w:t xml:space="preserve">pandas. </w:t>
      </w:r>
      <w:r>
        <w:rPr>
          <w:lang w:val="uk-UA"/>
        </w:rPr>
        <w:t xml:space="preserve">Загружені дані про тренд та залишки скомбіновано в один </w:t>
      </w:r>
      <w:r w:rsidR="00290370">
        <w:rPr>
          <w:lang w:val="en-US"/>
        </w:rPr>
        <w:t>data frame</w:t>
      </w:r>
      <w:r>
        <w:rPr>
          <w:lang w:val="en-US"/>
        </w:rPr>
        <w:t>.</w:t>
      </w:r>
      <w:r w:rsidR="00290370">
        <w:rPr>
          <w:lang w:val="uk-UA"/>
        </w:rPr>
        <w:t xml:space="preserve"> В лабораторній 1 ці дані вже було очищено від аномалій. </w:t>
      </w:r>
    </w:p>
    <w:p w14:paraId="4A07A732" w14:textId="277A6EE8" w:rsidR="006B79A3" w:rsidRPr="00290370" w:rsidRDefault="00DC3446" w:rsidP="00DC3446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A8C0963" w14:textId="247785AA" w:rsidR="006B79A3" w:rsidRDefault="006B79A3" w:rsidP="006B79A3">
      <w:pPr>
        <w:jc w:val="both"/>
        <w:rPr>
          <w:lang w:val="en-US"/>
        </w:rPr>
      </w:pPr>
      <w:r w:rsidRPr="006B79A3">
        <w:rPr>
          <w:noProof/>
          <w:lang w:val="en-US"/>
        </w:rPr>
        <w:lastRenderedPageBreak/>
        <w:drawing>
          <wp:inline distT="0" distB="0" distL="0" distR="0" wp14:anchorId="184F9DEE" wp14:editId="6E485EC4">
            <wp:extent cx="5731510" cy="5109210"/>
            <wp:effectExtent l="0" t="0" r="2540" b="0"/>
            <wp:docPr id="19646908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9087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259B" w14:textId="3304ADD9" w:rsidR="006B79A3" w:rsidRDefault="006B79A3" w:rsidP="006B79A3">
      <w:pPr>
        <w:jc w:val="center"/>
        <w:rPr>
          <w:lang w:val="uk-UA"/>
        </w:rPr>
      </w:pPr>
      <w:r>
        <w:rPr>
          <w:lang w:val="uk-UA"/>
        </w:rPr>
        <w:t>Рис. 1— Візуалізація тренду та комбінованої моделі даних.</w:t>
      </w:r>
    </w:p>
    <w:p w14:paraId="1B45BD4D" w14:textId="77777777" w:rsidR="00290370" w:rsidRDefault="00290370" w:rsidP="006B79A3">
      <w:pPr>
        <w:jc w:val="center"/>
        <w:rPr>
          <w:lang w:val="uk-UA"/>
        </w:rPr>
      </w:pPr>
    </w:p>
    <w:p w14:paraId="69CB8FB1" w14:textId="781FE5A7" w:rsidR="00DC3446" w:rsidRPr="00DC3446" w:rsidRDefault="00DC3446" w:rsidP="00DC3446">
      <w:pPr>
        <w:pStyle w:val="ListParagraph"/>
        <w:numPr>
          <w:ilvl w:val="0"/>
          <w:numId w:val="4"/>
        </w:numPr>
        <w:rPr>
          <w:b/>
          <w:bCs/>
        </w:rPr>
      </w:pPr>
      <w:r w:rsidRPr="00DC3446">
        <w:rPr>
          <w:b/>
          <w:bCs/>
        </w:rPr>
        <w:t xml:space="preserve"> Модель вхідних даних із аномальними вимірами; </w:t>
      </w:r>
    </w:p>
    <w:p w14:paraId="0C47E9CD" w14:textId="41546B7E" w:rsidR="00290370" w:rsidRDefault="00290370" w:rsidP="00290370">
      <w:pPr>
        <w:rPr>
          <w:lang w:val="uk-UA"/>
        </w:rPr>
      </w:pPr>
      <w:r>
        <w:rPr>
          <w:lang w:val="uk-UA"/>
        </w:rPr>
        <w:t>Для того щоб додати аномалії до даних використано метод додавання кратної певному мультиплікатору кількості стандартних відхилень. Згенеровані аномалії розподілені рівноміро.</w:t>
      </w:r>
    </w:p>
    <w:p w14:paraId="56082341" w14:textId="5922A8E2" w:rsidR="00290370" w:rsidRDefault="00290370" w:rsidP="00290370">
      <w:pPr>
        <w:rPr>
          <w:lang w:val="uk-UA"/>
        </w:rPr>
      </w:pPr>
      <w:r w:rsidRPr="00290370">
        <w:rPr>
          <w:noProof/>
          <w:lang w:val="uk-UA"/>
        </w:rPr>
        <w:drawing>
          <wp:inline distT="0" distB="0" distL="0" distR="0" wp14:anchorId="21B5C7BC" wp14:editId="73C2AA69">
            <wp:extent cx="5516880" cy="2162500"/>
            <wp:effectExtent l="0" t="0" r="7620" b="9525"/>
            <wp:docPr id="3277518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5184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233" cy="216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C495" w14:textId="1B9D5CA7" w:rsidR="00DC3446" w:rsidRDefault="00DC3446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729A6D8" w14:textId="250ECB18" w:rsidR="00290370" w:rsidRDefault="00290370" w:rsidP="00290370">
      <w:pPr>
        <w:rPr>
          <w:lang w:val="uk-UA"/>
        </w:rPr>
      </w:pPr>
      <w:r w:rsidRPr="00290370">
        <w:rPr>
          <w:noProof/>
          <w:lang w:val="uk-UA"/>
        </w:rPr>
        <w:lastRenderedPageBreak/>
        <w:drawing>
          <wp:inline distT="0" distB="0" distL="0" distR="0" wp14:anchorId="43921456" wp14:editId="04BE926F">
            <wp:extent cx="5379720" cy="3897937"/>
            <wp:effectExtent l="0" t="0" r="0" b="7620"/>
            <wp:docPr id="1170103550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3550" name="Picture 1" descr="A graph showing a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198" cy="390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12A6" w14:textId="352CB95D" w:rsidR="00290370" w:rsidRDefault="00290370" w:rsidP="00290370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DC3446">
        <w:rPr>
          <w:lang w:val="en-US"/>
        </w:rPr>
        <w:t>2</w:t>
      </w:r>
      <w:r>
        <w:rPr>
          <w:lang w:val="uk-UA"/>
        </w:rPr>
        <w:t>— Візуалізація часового ряду з доданими аномаліями що відхиляються на 5 стандартних відхилень.</w:t>
      </w:r>
    </w:p>
    <w:p w14:paraId="68ADF5B5" w14:textId="77777777" w:rsidR="00290370" w:rsidRDefault="00290370" w:rsidP="00290370">
      <w:pPr>
        <w:rPr>
          <w:lang w:val="uk-UA"/>
        </w:rPr>
      </w:pPr>
    </w:p>
    <w:p w14:paraId="34C81F85" w14:textId="77777777" w:rsidR="00DC3446" w:rsidRPr="00DC3446" w:rsidRDefault="00DC3446" w:rsidP="00DC3446">
      <w:pPr>
        <w:pStyle w:val="ListParagraph"/>
        <w:numPr>
          <w:ilvl w:val="0"/>
          <w:numId w:val="4"/>
        </w:numPr>
        <w:rPr>
          <w:b/>
          <w:bCs/>
        </w:rPr>
      </w:pPr>
      <w:r w:rsidRPr="00DC3446">
        <w:rPr>
          <w:b/>
          <w:bCs/>
        </w:rPr>
        <w:t xml:space="preserve">Очищення вхідних даних від аномальних вимірів. Спосіб виявлення аномалій та очищення обрати самостійно; </w:t>
      </w:r>
    </w:p>
    <w:p w14:paraId="2CF2E759" w14:textId="5CE41360" w:rsidR="00DC3446" w:rsidRDefault="00DC3446" w:rsidP="00DC3446">
      <w:pPr>
        <w:ind w:left="1080"/>
        <w:rPr>
          <w:lang w:val="uk-UA"/>
        </w:rPr>
      </w:pPr>
      <w:r w:rsidRPr="00DC3446">
        <w:rPr>
          <w:lang w:val="uk-UA"/>
        </w:rPr>
        <w:t>3.1.</w:t>
      </w:r>
      <w:r w:rsidRPr="00DC3446">
        <w:rPr>
          <w:lang w:val="en-US"/>
        </w:rPr>
        <w:t xml:space="preserve"> </w:t>
      </w:r>
      <w:r w:rsidRPr="00DC3446">
        <w:rPr>
          <w:lang w:val="uk-UA"/>
        </w:rPr>
        <w:t>Здійснити розробку власного алгоритму виявлення аномальних вимірів та / або «навчання» параметрів відомих алгоритмів «бачити» властивості статистичної вибірки.</w:t>
      </w:r>
    </w:p>
    <w:p w14:paraId="552D6881" w14:textId="513FB18E" w:rsidR="00DC3446" w:rsidRDefault="00DC3446" w:rsidP="00DC3446">
      <w:pPr>
        <w:rPr>
          <w:lang w:val="uk-UA"/>
        </w:rPr>
      </w:pPr>
      <w:r>
        <w:rPr>
          <w:lang w:val="uk-UA"/>
        </w:rPr>
        <w:t xml:space="preserve">Для розробки власного алгоритму для виявлення аномалій було вирішено модифікувати алгоритм </w:t>
      </w:r>
      <w:r w:rsidRPr="00DC3446">
        <w:rPr>
          <w:lang w:val="uk-UA"/>
        </w:rPr>
        <w:t>Sliding_Window_AV_Detect_medium</w:t>
      </w:r>
      <w:r>
        <w:rPr>
          <w:lang w:val="uk-UA"/>
        </w:rPr>
        <w:t xml:space="preserve"> наведений </w:t>
      </w:r>
      <w:r w:rsidRPr="00DC3446">
        <w:rPr>
          <w:lang w:val="uk-UA"/>
        </w:rPr>
        <w:t>Писарчук О.О.</w:t>
      </w:r>
      <w:r>
        <w:rPr>
          <w:lang w:val="uk-UA"/>
        </w:rPr>
        <w:t xml:space="preserve"> в файлі </w:t>
      </w:r>
      <w:r w:rsidRPr="00DC3446">
        <w:rPr>
          <w:lang w:val="uk-UA"/>
        </w:rPr>
        <w:t>L_1_3_Statistical_learnin</w:t>
      </w:r>
      <w:r>
        <w:rPr>
          <w:lang w:val="uk-UA"/>
        </w:rPr>
        <w:t xml:space="preserve">. В ході модифікації було створено алгоритм для підбору оптимальних параметрів для заданого часового ряду, а також модифіковано спосіб збільшення вікна. Оновлений алгоритм </w:t>
      </w:r>
      <w:r>
        <w:rPr>
          <w:lang w:val="en-US"/>
        </w:rPr>
        <w:t xml:space="preserve">medium </w:t>
      </w:r>
      <w:r>
        <w:rPr>
          <w:lang w:val="uk-UA"/>
        </w:rPr>
        <w:t>має вигляд:</w:t>
      </w:r>
    </w:p>
    <w:p w14:paraId="43C57F11" w14:textId="2E8A6D89" w:rsidR="00475489" w:rsidRDefault="00475489" w:rsidP="00DC3446">
      <w:pPr>
        <w:rPr>
          <w:lang w:val="uk-UA"/>
        </w:rPr>
      </w:pPr>
      <w:r>
        <w:rPr>
          <w:lang w:val="uk-UA"/>
        </w:rPr>
        <w:t>Крок 1: Створити вікно даних з заданою параметром розмірністю</w:t>
      </w:r>
    </w:p>
    <w:p w14:paraId="7AB085E4" w14:textId="3B7989C3" w:rsidR="00475489" w:rsidRDefault="00475489" w:rsidP="00DC3446">
      <w:pPr>
        <w:rPr>
          <w:lang w:val="uk-UA"/>
        </w:rPr>
      </w:pPr>
      <w:r>
        <w:rPr>
          <w:lang w:val="uk-UA"/>
        </w:rPr>
        <w:t>Крок 2: Визначити статистичні характеристики поточного вікна</w:t>
      </w:r>
    </w:p>
    <w:p w14:paraId="5A56EF45" w14:textId="515A81E3" w:rsidR="00475489" w:rsidRDefault="00475489" w:rsidP="00DC3446">
      <w:pPr>
        <w:rPr>
          <w:lang w:val="uk-UA"/>
        </w:rPr>
      </w:pPr>
      <w:r>
        <w:rPr>
          <w:lang w:val="uk-UA"/>
        </w:rPr>
        <w:t>Крок 3: Зсунути вікно вздовж інтервалу на одну поділку</w:t>
      </w:r>
    </w:p>
    <w:p w14:paraId="62E913C7" w14:textId="362B4F45" w:rsidR="00475489" w:rsidRDefault="00475489" w:rsidP="00DC3446">
      <w:pPr>
        <w:rPr>
          <w:lang w:val="uk-UA"/>
        </w:rPr>
      </w:pPr>
      <w:r>
        <w:rPr>
          <w:lang w:val="uk-UA"/>
        </w:rPr>
        <w:t>Крок 4: Визначити статистичні характеристики нового вікна</w:t>
      </w:r>
    </w:p>
    <w:p w14:paraId="53023021" w14:textId="22BF3D10" w:rsidR="00475489" w:rsidRDefault="00475489" w:rsidP="00DC3446">
      <w:pPr>
        <w:rPr>
          <w:lang w:val="uk-UA"/>
        </w:rPr>
      </w:pPr>
      <w:r>
        <w:rPr>
          <w:lang w:val="uk-UA"/>
        </w:rPr>
        <w:t>Крок 5: Порівняти стат. Характеристики нового вікна з даними попереднього вікна і замінити включене до вікна значення на медіанне значення по поточному вікну.</w:t>
      </w:r>
    </w:p>
    <w:p w14:paraId="2CFD6E91" w14:textId="34694312" w:rsidR="00475489" w:rsidRDefault="00475489" w:rsidP="00DC3446">
      <w:pPr>
        <w:rPr>
          <w:lang w:val="uk-UA"/>
        </w:rPr>
      </w:pPr>
      <w:r>
        <w:rPr>
          <w:lang w:val="uk-UA"/>
        </w:rPr>
        <w:t>Крок 6:встановити характеристики поточного вікна замість минулих характеристик</w:t>
      </w:r>
    </w:p>
    <w:p w14:paraId="18413670" w14:textId="75ADB753" w:rsidR="00475489" w:rsidRDefault="00475489" w:rsidP="00DC3446">
      <w:pPr>
        <w:rPr>
          <w:lang w:val="uk-UA"/>
        </w:rPr>
      </w:pPr>
      <w:r>
        <w:rPr>
          <w:lang w:val="uk-UA"/>
        </w:rPr>
        <w:t>Крок 7: Якщо не досягнуто кінця даних — повернутися на крок 3.</w:t>
      </w:r>
    </w:p>
    <w:p w14:paraId="26F73B61" w14:textId="682197AF" w:rsidR="00475489" w:rsidRPr="00475489" w:rsidRDefault="00475489" w:rsidP="0047548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DCDD60A" w14:textId="77777777" w:rsidR="00DC3446" w:rsidRDefault="00DC3446" w:rsidP="00DC3446">
      <w:pPr>
        <w:jc w:val="center"/>
        <w:rPr>
          <w:lang w:val="en-US"/>
        </w:rPr>
      </w:pPr>
      <w:r w:rsidRPr="00DC3446">
        <w:rPr>
          <w:noProof/>
          <w:lang w:val="en-US"/>
        </w:rPr>
        <w:lastRenderedPageBreak/>
        <w:drawing>
          <wp:inline distT="0" distB="0" distL="0" distR="0" wp14:anchorId="76D55720" wp14:editId="315A5C11">
            <wp:extent cx="4450080" cy="2442465"/>
            <wp:effectExtent l="0" t="0" r="7620" b="0"/>
            <wp:docPr id="198593150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31509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653" cy="2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9EF8" w14:textId="6BC4FD79" w:rsidR="00DC3446" w:rsidRDefault="00DC3446" w:rsidP="00DC3446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3</w:t>
      </w:r>
      <w:r>
        <w:rPr>
          <w:lang w:val="uk-UA"/>
        </w:rPr>
        <w:t>— Оновлений алгоритм детекції аномалій.</w:t>
      </w:r>
    </w:p>
    <w:p w14:paraId="5FD72432" w14:textId="77777777" w:rsidR="00475489" w:rsidRDefault="00475489" w:rsidP="00DC3446">
      <w:pPr>
        <w:jc w:val="center"/>
        <w:rPr>
          <w:lang w:val="uk-UA"/>
        </w:rPr>
      </w:pPr>
    </w:p>
    <w:p w14:paraId="286BC2B1" w14:textId="07E276EC" w:rsidR="00DC3446" w:rsidRDefault="009A7FC2" w:rsidP="00952FFC">
      <w:pPr>
        <w:spacing w:after="160" w:line="259" w:lineRule="auto"/>
        <w:rPr>
          <w:lang w:val="en-US"/>
        </w:rPr>
      </w:pPr>
      <w:r>
        <w:rPr>
          <w:lang w:val="uk-UA"/>
        </w:rPr>
        <w:t xml:space="preserve">Для підбору параметрів моделі було розроблено алгоритм що проходиться через усі значення розміру вікна та трешхолду в певному діапазоні значень, та для кожної комбінації оцінює якість очистки використовуючи </w:t>
      </w:r>
      <w:r>
        <w:rPr>
          <w:lang w:val="en-US"/>
        </w:rPr>
        <w:t>MSE.</w:t>
      </w:r>
    </w:p>
    <w:p w14:paraId="094B8450" w14:textId="3D49AC91" w:rsidR="009A7FC2" w:rsidRDefault="009A7FC2" w:rsidP="00952FFC">
      <w:pPr>
        <w:spacing w:after="160" w:line="259" w:lineRule="auto"/>
        <w:rPr>
          <w:lang w:val="en-US"/>
        </w:rPr>
      </w:pPr>
      <w:r w:rsidRPr="009A7FC2">
        <w:rPr>
          <w:noProof/>
          <w:lang w:val="en-US"/>
        </w:rPr>
        <w:drawing>
          <wp:inline distT="0" distB="0" distL="0" distR="0" wp14:anchorId="4E6E1B9B" wp14:editId="785448F1">
            <wp:extent cx="5731510" cy="2437130"/>
            <wp:effectExtent l="0" t="0" r="2540" b="1270"/>
            <wp:docPr id="986388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8897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4C46" w14:textId="3DF40E6E" w:rsidR="009A7FC2" w:rsidRDefault="009A7FC2" w:rsidP="009A7FC2">
      <w:pPr>
        <w:spacing w:after="160" w:line="259" w:lineRule="auto"/>
        <w:jc w:val="center"/>
        <w:rPr>
          <w:lang w:val="en-US"/>
        </w:rPr>
      </w:pPr>
      <w:r>
        <w:rPr>
          <w:lang w:val="uk-UA"/>
        </w:rPr>
        <w:t xml:space="preserve">Рис. </w:t>
      </w:r>
      <w:r>
        <w:rPr>
          <w:lang w:val="en-US"/>
        </w:rPr>
        <w:t>4</w:t>
      </w:r>
      <w:r>
        <w:rPr>
          <w:lang w:val="uk-UA"/>
        </w:rPr>
        <w:t xml:space="preserve">— Алгоритм підбору параметрів для очищення вибірки від аномалій способом </w:t>
      </w:r>
      <w:proofErr w:type="spellStart"/>
      <w:r>
        <w:rPr>
          <w:lang w:val="en-US"/>
        </w:rPr>
        <w:t>sliding_window_medium</w:t>
      </w:r>
      <w:proofErr w:type="spellEnd"/>
      <w:r>
        <w:rPr>
          <w:lang w:val="en-US"/>
        </w:rPr>
        <w:t>.</w:t>
      </w:r>
    </w:p>
    <w:p w14:paraId="41673836" w14:textId="2FE45632" w:rsidR="00475489" w:rsidRDefault="00475489" w:rsidP="00475489">
      <w:pPr>
        <w:spacing w:after="160" w:line="259" w:lineRule="auto"/>
        <w:jc w:val="center"/>
        <w:rPr>
          <w:lang w:val="en-US"/>
        </w:rPr>
      </w:pPr>
      <w:r w:rsidRPr="00475489">
        <w:rPr>
          <w:lang w:val="en-US"/>
        </w:rPr>
        <w:drawing>
          <wp:inline distT="0" distB="0" distL="0" distR="0" wp14:anchorId="6AF8A619" wp14:editId="1A8110E8">
            <wp:extent cx="5087389" cy="1797439"/>
            <wp:effectExtent l="0" t="0" r="0" b="0"/>
            <wp:docPr id="299212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121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055" cy="18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C33B" w14:textId="697F8666" w:rsidR="00475489" w:rsidRDefault="00475489" w:rsidP="00475489">
      <w:pPr>
        <w:spacing w:after="160" w:line="259" w:lineRule="auto"/>
        <w:jc w:val="center"/>
        <w:rPr>
          <w:lang w:val="en-US"/>
        </w:rPr>
      </w:pPr>
      <w:r>
        <w:rPr>
          <w:lang w:val="uk-UA"/>
        </w:rPr>
        <w:t xml:space="preserve">Рис. </w:t>
      </w:r>
      <w:r>
        <w:rPr>
          <w:lang w:val="uk-UA"/>
        </w:rPr>
        <w:t>5</w:t>
      </w:r>
      <w:r>
        <w:rPr>
          <w:lang w:val="uk-UA"/>
        </w:rPr>
        <w:t xml:space="preserve">— </w:t>
      </w:r>
      <w:r>
        <w:rPr>
          <w:lang w:val="uk-UA"/>
        </w:rPr>
        <w:t xml:space="preserve">Значення підібраних параметрів алгоритму </w:t>
      </w:r>
      <w:proofErr w:type="spellStart"/>
      <w:r>
        <w:rPr>
          <w:lang w:val="en-US"/>
        </w:rPr>
        <w:t>sliding_window_medium</w:t>
      </w:r>
      <w:proofErr w:type="spellEnd"/>
      <w:r>
        <w:rPr>
          <w:lang w:val="en-US"/>
        </w:rPr>
        <w:br w:type="page"/>
      </w:r>
    </w:p>
    <w:p w14:paraId="1618759F" w14:textId="5482D1AB" w:rsidR="009A7FC2" w:rsidRDefault="00F37410" w:rsidP="009A7FC2">
      <w:pPr>
        <w:spacing w:after="160" w:line="259" w:lineRule="auto"/>
        <w:jc w:val="center"/>
        <w:rPr>
          <w:lang w:val="en-US"/>
        </w:rPr>
      </w:pPr>
      <w:r w:rsidRPr="00F37410">
        <w:rPr>
          <w:noProof/>
          <w:lang w:val="en-US"/>
        </w:rPr>
        <w:lastRenderedPageBreak/>
        <w:drawing>
          <wp:inline distT="0" distB="0" distL="0" distR="0" wp14:anchorId="39B27C17" wp14:editId="600561E1">
            <wp:extent cx="5111547" cy="4617720"/>
            <wp:effectExtent l="0" t="0" r="0" b="0"/>
            <wp:docPr id="3232174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745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175" cy="4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78B1" w14:textId="57A8BADE" w:rsidR="00FC591F" w:rsidRDefault="00F37410" w:rsidP="00F37410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 w:rsidR="00475489">
        <w:rPr>
          <w:lang w:val="uk-UA"/>
        </w:rPr>
        <w:t>6</w:t>
      </w:r>
      <w:r>
        <w:rPr>
          <w:lang w:val="uk-UA"/>
        </w:rPr>
        <w:t xml:space="preserve">—Ряд очищений від аномалій з використанням оптимальних параметрів очищення. </w:t>
      </w:r>
    </w:p>
    <w:p w14:paraId="31847376" w14:textId="2E62386B" w:rsidR="00475489" w:rsidRPr="004170A6" w:rsidRDefault="00475489" w:rsidP="00475489">
      <w:pPr>
        <w:pStyle w:val="ListParagraph"/>
        <w:numPr>
          <w:ilvl w:val="0"/>
          <w:numId w:val="4"/>
        </w:numPr>
        <w:rPr>
          <w:b/>
          <w:bCs/>
        </w:rPr>
      </w:pPr>
      <w:r w:rsidRPr="004170A6">
        <w:rPr>
          <w:b/>
          <w:bCs/>
        </w:rPr>
        <w:t xml:space="preserve">Визначення показників якості та оптимізація моделі (вибір моделі залежно від значення показника якості). Показник якості та спосіб оптимізації обрати самостійно. </w:t>
      </w:r>
    </w:p>
    <w:p w14:paraId="6E954F14" w14:textId="6E2263E8" w:rsidR="004170A6" w:rsidRPr="004170A6" w:rsidRDefault="00475489">
      <w:pPr>
        <w:spacing w:after="160" w:line="259" w:lineRule="auto"/>
        <w:rPr>
          <w:lang w:val="en-US"/>
        </w:rPr>
      </w:pPr>
      <w:r>
        <w:rPr>
          <w:lang w:val="uk-UA"/>
        </w:rPr>
        <w:t xml:space="preserve">Для створення прогнозу було обрано побудувати поліноміальну модель. Для оцінки якості моделі вибрано показник </w:t>
      </w:r>
      <w:r>
        <w:rPr>
          <w:lang w:val="en-US"/>
        </w:rPr>
        <w:t xml:space="preserve">R2. </w:t>
      </w:r>
      <w:r>
        <w:rPr>
          <w:lang w:val="uk-UA"/>
        </w:rPr>
        <w:t xml:space="preserve">Для підбору оптимального значення </w:t>
      </w:r>
      <w:r w:rsidR="004170A6">
        <w:rPr>
          <w:lang w:val="uk-UA"/>
        </w:rPr>
        <w:t xml:space="preserve">параметру поліному використано алгоритм пошуку що використовує </w:t>
      </w:r>
      <w:r w:rsidR="004170A6">
        <w:rPr>
          <w:lang w:val="en-US"/>
        </w:rPr>
        <w:t>R2.</w:t>
      </w:r>
      <w:r w:rsidR="004170A6">
        <w:rPr>
          <w:lang w:val="uk-UA"/>
        </w:rPr>
        <w:t xml:space="preserve"> Пошук параметра здійснено в діапазоні 1—10.  </w:t>
      </w:r>
    </w:p>
    <w:p w14:paraId="34F0CCE5" w14:textId="50876929" w:rsidR="004170A6" w:rsidRDefault="004170A6" w:rsidP="004170A6">
      <w:pPr>
        <w:spacing w:after="160" w:line="259" w:lineRule="auto"/>
        <w:jc w:val="center"/>
        <w:rPr>
          <w:lang w:val="uk-UA"/>
        </w:rPr>
      </w:pPr>
      <w:r w:rsidRPr="004170A6">
        <w:rPr>
          <w:lang w:val="uk-UA"/>
        </w:rPr>
        <w:drawing>
          <wp:inline distT="0" distB="0" distL="0" distR="0" wp14:anchorId="75DA3783" wp14:editId="0932EEFD">
            <wp:extent cx="5201041" cy="1911927"/>
            <wp:effectExtent l="0" t="0" r="0" b="0"/>
            <wp:docPr id="21016265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6592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804" cy="19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6722" w14:textId="1B4F5028" w:rsidR="004170A6" w:rsidRDefault="004170A6" w:rsidP="004170A6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7</w:t>
      </w:r>
      <w:r>
        <w:rPr>
          <w:lang w:val="uk-UA"/>
        </w:rPr>
        <w:t>—</w:t>
      </w:r>
      <w:r>
        <w:rPr>
          <w:lang w:val="uk-UA"/>
        </w:rPr>
        <w:t xml:space="preserve"> Метрика </w:t>
      </w:r>
      <w:r>
        <w:rPr>
          <w:lang w:val="en-US"/>
        </w:rPr>
        <w:t xml:space="preserve">R2 </w:t>
      </w:r>
      <w:r>
        <w:rPr>
          <w:lang w:val="uk-UA"/>
        </w:rPr>
        <w:t>для оптимальної поліноміальної моделі.</w:t>
      </w:r>
      <w:r>
        <w:rPr>
          <w:lang w:val="uk-UA"/>
        </w:rPr>
        <w:br w:type="page"/>
      </w:r>
    </w:p>
    <w:p w14:paraId="6E76FECE" w14:textId="7294212A" w:rsidR="001169CF" w:rsidRPr="001169CF" w:rsidRDefault="001169CF" w:rsidP="001169CF">
      <w:pPr>
        <w:pStyle w:val="ListParagraph"/>
        <w:numPr>
          <w:ilvl w:val="0"/>
          <w:numId w:val="4"/>
        </w:numPr>
        <w:rPr>
          <w:b/>
          <w:bCs/>
        </w:rPr>
      </w:pPr>
      <w:r w:rsidRPr="001169CF">
        <w:rPr>
          <w:b/>
          <w:bCs/>
        </w:rPr>
        <w:lastRenderedPageBreak/>
        <w:t xml:space="preserve">Статистичне навчання поліноміальної моделі за методом найменших квадратів (МНК – LSM) – поліноміальна регресія для вхідних даних, отриманих в п.1,2. Спосіб реалізації МНК обрати самостійно; </w:t>
      </w:r>
    </w:p>
    <w:p w14:paraId="1DB66EEC" w14:textId="2DD86DAC" w:rsidR="001169CF" w:rsidRDefault="001169CF" w:rsidP="001169CF">
      <w:pPr>
        <w:spacing w:after="160" w:line="259" w:lineRule="auto"/>
        <w:rPr>
          <w:lang w:val="uk-UA"/>
        </w:rPr>
      </w:pPr>
      <w:r w:rsidRPr="001169CF">
        <w:rPr>
          <w:lang w:val="uk-UA"/>
        </w:rPr>
        <w:drawing>
          <wp:inline distT="0" distB="0" distL="0" distR="0" wp14:anchorId="62F4381F" wp14:editId="5E9A0A8E">
            <wp:extent cx="5731510" cy="3197225"/>
            <wp:effectExtent l="0" t="0" r="2540" b="3175"/>
            <wp:docPr id="17868528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5286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1D43" w14:textId="6C5456DF" w:rsidR="001169CF" w:rsidRDefault="001169CF" w:rsidP="001169CF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t xml:space="preserve">Рис. 8— </w:t>
      </w:r>
      <w:r>
        <w:rPr>
          <w:lang w:val="uk-UA"/>
        </w:rPr>
        <w:t xml:space="preserve">Алгоритм підбору параметрів поліному. </w:t>
      </w:r>
    </w:p>
    <w:p w14:paraId="66E992D4" w14:textId="020D68D0" w:rsidR="004170A6" w:rsidRDefault="004170A6" w:rsidP="004170A6">
      <w:pPr>
        <w:spacing w:after="160" w:line="259" w:lineRule="auto"/>
        <w:jc w:val="center"/>
        <w:rPr>
          <w:lang w:val="uk-UA"/>
        </w:rPr>
      </w:pPr>
      <w:r w:rsidRPr="004170A6">
        <w:rPr>
          <w:lang w:val="uk-UA"/>
        </w:rPr>
        <w:drawing>
          <wp:inline distT="0" distB="0" distL="0" distR="0" wp14:anchorId="577A92EB" wp14:editId="5065770E">
            <wp:extent cx="3837709" cy="2780656"/>
            <wp:effectExtent l="0" t="0" r="0" b="1270"/>
            <wp:docPr id="1085866804" name="Picture 1" descr="A graph with blue lines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6804" name="Picture 1" descr="A graph with blue lines and orang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07" cy="27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F54" w14:textId="0F2A9545" w:rsidR="001169CF" w:rsidRDefault="004170A6" w:rsidP="001169CF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 w:rsidR="001169CF">
        <w:rPr>
          <w:lang w:val="uk-UA"/>
        </w:rPr>
        <w:t>9</w:t>
      </w:r>
      <w:r>
        <w:rPr>
          <w:lang w:val="uk-UA"/>
        </w:rPr>
        <w:t xml:space="preserve">— </w:t>
      </w:r>
      <w:r>
        <w:rPr>
          <w:lang w:val="uk-UA"/>
        </w:rPr>
        <w:t>Поліноміальна модель натренована за МНК</w:t>
      </w:r>
      <w:r w:rsidR="001169CF">
        <w:rPr>
          <w:lang w:val="en-US"/>
        </w:rPr>
        <w:t xml:space="preserve"> </w:t>
      </w:r>
      <w:r w:rsidR="001169CF">
        <w:rPr>
          <w:lang w:val="uk-UA"/>
        </w:rPr>
        <w:t>після проведення підбору параметрів</w:t>
      </w:r>
      <w:r w:rsidR="001169CF">
        <w:rPr>
          <w:lang w:val="uk-UA"/>
        </w:rPr>
        <w:br w:type="page"/>
      </w:r>
    </w:p>
    <w:p w14:paraId="4DBD1C96" w14:textId="77777777" w:rsidR="004170A6" w:rsidRPr="001169CF" w:rsidRDefault="004170A6" w:rsidP="004170A6">
      <w:pPr>
        <w:spacing w:after="160" w:line="259" w:lineRule="auto"/>
        <w:jc w:val="center"/>
        <w:rPr>
          <w:lang w:val="uk-UA"/>
        </w:rPr>
      </w:pPr>
    </w:p>
    <w:p w14:paraId="68EAA98B" w14:textId="16FC9B66" w:rsidR="001169CF" w:rsidRPr="001169CF" w:rsidRDefault="001169CF" w:rsidP="001169CF">
      <w:pPr>
        <w:pStyle w:val="ListParagraph"/>
        <w:numPr>
          <w:ilvl w:val="0"/>
          <w:numId w:val="4"/>
        </w:numPr>
        <w:rPr>
          <w:b/>
          <w:bCs/>
        </w:rPr>
      </w:pPr>
      <w:r w:rsidRPr="001169CF">
        <w:rPr>
          <w:b/>
          <w:bCs/>
        </w:rPr>
        <w:t xml:space="preserve">Прогнозування (екстраполяцію) параметрів досліджуваного процесу за «навченою» у п.5 моделлю на 0,5 інтервалу спостереження (об’єму вибірки); </w:t>
      </w:r>
    </w:p>
    <w:p w14:paraId="3CAAF922" w14:textId="51F34902" w:rsidR="001169CF" w:rsidRPr="004170A6" w:rsidRDefault="004170A6">
      <w:pPr>
        <w:spacing w:after="160" w:line="259" w:lineRule="auto"/>
        <w:rPr>
          <w:lang w:val="uk-UA"/>
        </w:rPr>
      </w:pPr>
      <w:r>
        <w:rPr>
          <w:lang w:val="uk-UA"/>
        </w:rPr>
        <w:t xml:space="preserve">З вище наведених метрик зроблено висновок що модель достатньо добре описує дані одже ми можемо використати її для прогнозування. </w:t>
      </w:r>
    </w:p>
    <w:p w14:paraId="5F9D0680" w14:textId="76E14374" w:rsidR="00F37410" w:rsidRDefault="001169CF" w:rsidP="00214C8C">
      <w:pPr>
        <w:spacing w:after="160" w:line="259" w:lineRule="auto"/>
        <w:jc w:val="center"/>
        <w:rPr>
          <w:lang w:val="en-US"/>
        </w:rPr>
      </w:pPr>
      <w:r w:rsidRPr="001169CF">
        <w:rPr>
          <w:lang w:val="en-US"/>
        </w:rPr>
        <w:drawing>
          <wp:inline distT="0" distB="0" distL="0" distR="0" wp14:anchorId="3AE5C33C" wp14:editId="21E408E5">
            <wp:extent cx="4807527" cy="3611771"/>
            <wp:effectExtent l="0" t="0" r="0" b="8255"/>
            <wp:docPr id="9492010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1076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573" cy="36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31A" w14:textId="1E4FC9F8" w:rsidR="00214C8C" w:rsidRPr="00214C8C" w:rsidRDefault="00214C8C" w:rsidP="00214C8C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uk-UA"/>
        </w:rPr>
        <w:t>10</w:t>
      </w:r>
      <w:r>
        <w:rPr>
          <w:lang w:val="uk-UA"/>
        </w:rPr>
        <w:t>— П</w:t>
      </w:r>
      <w:r>
        <w:rPr>
          <w:lang w:val="uk-UA"/>
        </w:rPr>
        <w:t xml:space="preserve">рогноз з використанням поліноміальної моделі на 1.5 та +10 відповідно до розміру вибірки. </w:t>
      </w:r>
    </w:p>
    <w:p w14:paraId="20199D63" w14:textId="74CEB95A" w:rsidR="001169CF" w:rsidRPr="001169CF" w:rsidRDefault="001169CF" w:rsidP="001169CF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1169CF">
        <w:rPr>
          <w:b/>
          <w:bCs/>
        </w:rPr>
        <w:t>Провести аналіз отриманих результатів та верифікацію розробленого скрипта.</w:t>
      </w:r>
    </w:p>
    <w:p w14:paraId="32E35F6A" w14:textId="3C19A0F5" w:rsidR="00F37410" w:rsidRDefault="001169CF">
      <w:pPr>
        <w:spacing w:after="160" w:line="259" w:lineRule="auto"/>
        <w:rPr>
          <w:lang w:val="uk-UA"/>
        </w:rPr>
      </w:pPr>
      <w:r>
        <w:rPr>
          <w:lang w:val="uk-UA"/>
        </w:rPr>
        <w:t xml:space="preserve">З графіків видно що в короткостроковій перспективі модель прогнозує різкий стрибок вгору ціни </w:t>
      </w:r>
      <w:r>
        <w:rPr>
          <w:lang w:val="en-US"/>
        </w:rPr>
        <w:t xml:space="preserve">Bitcoin </w:t>
      </w:r>
      <w:r>
        <w:rPr>
          <w:lang w:val="uk-UA"/>
        </w:rPr>
        <w:t>з подальшим його стрімким падінням, що приводить нас до висновку що така волатильність може бути використана для спекуляцій на ринку. В той же час різке падіння відображає факт того що поліноміальна модель містить в собі певні надоліки в плані прогнозування оскільки не враховує історичні дані про діапазон в якому ціни біткоїн зазвичай перебувають що і приводить до появи від’ємних значень ціни і безпрецедентного прогнозу падіння. Незважаючи на вище сказане, в короткостроковій перспективі модель показує себе задовільно.</w:t>
      </w:r>
    </w:p>
    <w:p w14:paraId="60926489" w14:textId="77777777" w:rsidR="0073516C" w:rsidRPr="002F6AB8" w:rsidRDefault="0073516C" w:rsidP="0073516C">
      <w:pPr>
        <w:jc w:val="both"/>
        <w:rPr>
          <w:b/>
          <w:bCs/>
          <w:lang w:val="uk-UA"/>
        </w:rPr>
      </w:pPr>
      <w:r>
        <w:rPr>
          <w:b/>
          <w:bCs/>
          <w:lang w:val="en-US"/>
        </w:rPr>
        <w:t>IV</w:t>
      </w:r>
      <w:r w:rsidRPr="002F6AB8">
        <w:rPr>
          <w:b/>
          <w:bCs/>
          <w:lang w:val="uk-UA"/>
        </w:rPr>
        <w:t>. Висновки.</w:t>
      </w:r>
    </w:p>
    <w:p w14:paraId="6B27BD19" w14:textId="7DC3BC9C" w:rsidR="0073516C" w:rsidRPr="00FD43A3" w:rsidRDefault="0073516C" w:rsidP="0073516C">
      <w:pPr>
        <w:jc w:val="both"/>
        <w:rPr>
          <w:lang w:val="uk-UA"/>
        </w:rPr>
      </w:pPr>
      <w:r>
        <w:rPr>
          <w:lang w:val="uk-UA"/>
        </w:rPr>
        <w:t>У ході цієї роботи, я практикува</w:t>
      </w:r>
      <w:r>
        <w:rPr>
          <w:lang w:val="uk-UA"/>
        </w:rPr>
        <w:t>в побудову поліноміальної моделі для прогнозування часових рядів. Мною було створено</w:t>
      </w:r>
      <w:r>
        <w:rPr>
          <w:lang w:val="en-US"/>
        </w:rPr>
        <w:t>/</w:t>
      </w:r>
      <w:r>
        <w:rPr>
          <w:lang w:val="uk-UA"/>
        </w:rPr>
        <w:t xml:space="preserve">модифіковано алгоритм </w:t>
      </w:r>
      <w:proofErr w:type="spellStart"/>
      <w:r>
        <w:rPr>
          <w:lang w:val="en-US"/>
        </w:rPr>
        <w:t>sliding_window_medium</w:t>
      </w:r>
      <w:proofErr w:type="spellEnd"/>
      <w:r>
        <w:rPr>
          <w:lang w:val="uk-UA"/>
        </w:rPr>
        <w:t xml:space="preserve"> очищення даних від аномальних вимірів що адаптується до наданих даних за своїми параметрами і якісно відтворює оригінальні дані. </w:t>
      </w:r>
    </w:p>
    <w:p w14:paraId="6E8E6669" w14:textId="77777777" w:rsidR="0073516C" w:rsidRDefault="0073516C" w:rsidP="0073516C">
      <w:pPr>
        <w:rPr>
          <w:lang w:val="uk-UA"/>
        </w:rPr>
      </w:pPr>
    </w:p>
    <w:p w14:paraId="7A6D5963" w14:textId="6A0EB2F5" w:rsidR="00F37410" w:rsidRDefault="0073516C" w:rsidP="00214C8C">
      <w:pPr>
        <w:jc w:val="both"/>
        <w:rPr>
          <w:lang w:val="uk-UA"/>
        </w:rPr>
      </w:pPr>
      <w:r>
        <w:rPr>
          <w:lang w:val="uk-UA"/>
        </w:rPr>
        <w:t>Виконав:</w:t>
      </w:r>
      <w:r>
        <w:rPr>
          <w:lang w:val="uk-UA"/>
        </w:rPr>
        <w:tab/>
        <w:t>студент ФІОТ Лошак В.І. ІП-11</w:t>
      </w:r>
    </w:p>
    <w:sectPr w:rsidR="00F3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3144"/>
    <w:multiLevelType w:val="hybridMultilevel"/>
    <w:tmpl w:val="0A7229A0"/>
    <w:lvl w:ilvl="0" w:tplc="580635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0735"/>
    <w:multiLevelType w:val="hybridMultilevel"/>
    <w:tmpl w:val="0A722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7C5F"/>
    <w:multiLevelType w:val="hybridMultilevel"/>
    <w:tmpl w:val="0A722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E3B83"/>
    <w:multiLevelType w:val="multilevel"/>
    <w:tmpl w:val="A7F27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17727DB"/>
    <w:multiLevelType w:val="hybridMultilevel"/>
    <w:tmpl w:val="0A722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33279"/>
    <w:multiLevelType w:val="hybridMultilevel"/>
    <w:tmpl w:val="3A622E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E1AC6"/>
    <w:multiLevelType w:val="hybridMultilevel"/>
    <w:tmpl w:val="0A722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3201B"/>
    <w:multiLevelType w:val="hybridMultilevel"/>
    <w:tmpl w:val="D214F2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07C85"/>
    <w:multiLevelType w:val="hybridMultilevel"/>
    <w:tmpl w:val="0A722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59039">
    <w:abstractNumId w:val="0"/>
  </w:num>
  <w:num w:numId="2" w16cid:durableId="38408350">
    <w:abstractNumId w:val="3"/>
  </w:num>
  <w:num w:numId="3" w16cid:durableId="87391741">
    <w:abstractNumId w:val="5"/>
  </w:num>
  <w:num w:numId="4" w16cid:durableId="254440351">
    <w:abstractNumId w:val="7"/>
  </w:num>
  <w:num w:numId="5" w16cid:durableId="589895356">
    <w:abstractNumId w:val="2"/>
  </w:num>
  <w:num w:numId="6" w16cid:durableId="1121994402">
    <w:abstractNumId w:val="8"/>
  </w:num>
  <w:num w:numId="7" w16cid:durableId="1267771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0450018">
    <w:abstractNumId w:val="4"/>
  </w:num>
  <w:num w:numId="9" w16cid:durableId="1407025047">
    <w:abstractNumId w:val="6"/>
  </w:num>
  <w:num w:numId="10" w16cid:durableId="95822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07"/>
    <w:rsid w:val="00056860"/>
    <w:rsid w:val="001169CF"/>
    <w:rsid w:val="00214C8C"/>
    <w:rsid w:val="00215FED"/>
    <w:rsid w:val="00290370"/>
    <w:rsid w:val="002E3209"/>
    <w:rsid w:val="003A5D1A"/>
    <w:rsid w:val="004170A6"/>
    <w:rsid w:val="00475489"/>
    <w:rsid w:val="005522C6"/>
    <w:rsid w:val="00694F53"/>
    <w:rsid w:val="006B79A3"/>
    <w:rsid w:val="006D5FF0"/>
    <w:rsid w:val="0073516C"/>
    <w:rsid w:val="007D3CFA"/>
    <w:rsid w:val="00952FFC"/>
    <w:rsid w:val="009A7FC2"/>
    <w:rsid w:val="009C1876"/>
    <w:rsid w:val="009D0C9A"/>
    <w:rsid w:val="00D370FD"/>
    <w:rsid w:val="00D72B49"/>
    <w:rsid w:val="00DA3439"/>
    <w:rsid w:val="00DC3446"/>
    <w:rsid w:val="00E05DFD"/>
    <w:rsid w:val="00EF0093"/>
    <w:rsid w:val="00F30609"/>
    <w:rsid w:val="00F37410"/>
    <w:rsid w:val="00F52007"/>
    <w:rsid w:val="00FC591F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1E69"/>
  <w15:chartTrackingRefBased/>
  <w15:docId w15:val="{081382AF-5212-4DC8-941C-3DA72500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1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1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05D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32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E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3CFA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6B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42E265-64BB-43F8-B359-DDF4BB95CBAC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BE3B1-BF48-4AD9-B150-210CAC6D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8</Pages>
  <Words>4475</Words>
  <Characters>2552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9</cp:revision>
  <dcterms:created xsi:type="dcterms:W3CDTF">2023-12-06T12:37:00Z</dcterms:created>
  <dcterms:modified xsi:type="dcterms:W3CDTF">2023-12-13T11:40:00Z</dcterms:modified>
</cp:coreProperties>
</file>