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94E48" w14:textId="77777777" w:rsidR="00020CE3" w:rsidRDefault="00020CE3" w:rsidP="00020CE3">
      <w:pPr>
        <w:pStyle w:val="Standard"/>
        <w:jc w:val="center"/>
      </w:pPr>
      <w:r>
        <w:rPr>
          <w:noProof/>
        </w:rPr>
        <w:drawing>
          <wp:inline distT="0" distB="0" distL="0" distR="0" wp14:anchorId="46AD5E59" wp14:editId="22607869">
            <wp:extent cx="3725640" cy="875520"/>
            <wp:effectExtent l="0" t="0" r="8160" b="780"/>
            <wp:docPr id="1150677621" name="Picture 222" descr="A white building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150677621" name="Picture 222" descr="A white building with a black background&#10;&#10;Description automatically generated"/>
                    <pic:cNvPicPr/>
                  </pic:nvPicPr>
                  <pic:blipFill>
                    <a:blip r:embed="rId6">
                      <a:lum/>
                      <a:alphaModFix/>
                    </a:blip>
                    <a:srcRect/>
                    <a:stretch>
                      <a:fillRect/>
                    </a:stretch>
                  </pic:blipFill>
                  <pic:spPr>
                    <a:xfrm>
                      <a:off x="0" y="0"/>
                      <a:ext cx="3725640" cy="875520"/>
                    </a:xfrm>
                    <a:prstGeom prst="rect">
                      <a:avLst/>
                    </a:prstGeom>
                    <a:noFill/>
                    <a:ln>
                      <a:noFill/>
                      <a:prstDash/>
                    </a:ln>
                  </pic:spPr>
                </pic:pic>
              </a:graphicData>
            </a:graphic>
          </wp:inline>
        </w:drawing>
      </w:r>
    </w:p>
    <w:p w14:paraId="3DBD1438" w14:textId="77777777" w:rsidR="00020CE3" w:rsidRDefault="00020CE3" w:rsidP="00020CE3">
      <w:pPr>
        <w:spacing w:after="181" w:line="256" w:lineRule="auto"/>
        <w:ind w:right="0" w:firstLine="0"/>
        <w:jc w:val="center"/>
      </w:pPr>
      <w:r>
        <w:t xml:space="preserve">МІНІСТЕРСТВО ОСВІТИ І НАУКИ УКРАЇНИ  </w:t>
      </w:r>
    </w:p>
    <w:p w14:paraId="19BD901F" w14:textId="77777777" w:rsidR="00020CE3" w:rsidRDefault="00020CE3" w:rsidP="00020CE3">
      <w:pPr>
        <w:spacing w:after="181" w:line="256" w:lineRule="auto"/>
        <w:ind w:left="10" w:right="777" w:hanging="10"/>
        <w:jc w:val="center"/>
      </w:pPr>
      <w:r>
        <w:t>НАЦІОНАЛЬНИЙ ТЕХНІЧНИЙ УНІВЕРСИТЕТ УКРАЇНИ</w:t>
      </w:r>
    </w:p>
    <w:p w14:paraId="184EBEB2" w14:textId="77777777" w:rsidR="00020CE3" w:rsidRDefault="00020CE3" w:rsidP="00020CE3">
      <w:pPr>
        <w:spacing w:after="186" w:line="256" w:lineRule="auto"/>
        <w:ind w:left="178" w:right="770" w:firstLine="0"/>
        <w:jc w:val="center"/>
      </w:pPr>
      <w:r>
        <w:t>«КИЇВСЬКИЙ ПОЛІТЕХНІЧНИЙ ІНСТИТУТ імені ІГОРЯ СІКОРСЬКОГО»</w:t>
      </w:r>
    </w:p>
    <w:p w14:paraId="1FF66671" w14:textId="77777777" w:rsidR="00020CE3" w:rsidRDefault="00020CE3" w:rsidP="00020CE3">
      <w:pPr>
        <w:spacing w:after="186" w:line="256" w:lineRule="auto"/>
        <w:ind w:left="178" w:right="770" w:firstLine="0"/>
        <w:jc w:val="center"/>
      </w:pPr>
      <w:r>
        <w:t>КАФЕДРА ІНФОРМАТИКИ ТА ПРОГРАМНОЇ ІНЖЕНЕРІЇ</w:t>
      </w:r>
    </w:p>
    <w:p w14:paraId="4AC4C43B" w14:textId="77777777" w:rsidR="00020CE3" w:rsidRDefault="00020CE3" w:rsidP="00020CE3">
      <w:pPr>
        <w:spacing w:after="131" w:line="256" w:lineRule="auto"/>
        <w:ind w:left="15" w:right="0" w:firstLine="0"/>
        <w:jc w:val="center"/>
      </w:pPr>
      <w:r>
        <w:t xml:space="preserve">  </w:t>
      </w:r>
    </w:p>
    <w:p w14:paraId="79A8FAB3" w14:textId="77777777" w:rsidR="00020CE3" w:rsidRDefault="00020CE3" w:rsidP="00020CE3">
      <w:pPr>
        <w:spacing w:after="211" w:line="256" w:lineRule="auto"/>
        <w:ind w:right="781" w:firstLine="0"/>
        <w:jc w:val="center"/>
      </w:pPr>
      <w:r>
        <w:rPr>
          <w:sz w:val="32"/>
        </w:rPr>
        <w:t>Курсова робота з освітнього компоненту</w:t>
      </w:r>
    </w:p>
    <w:p w14:paraId="62A69B1D" w14:textId="77777777" w:rsidR="00020CE3" w:rsidRDefault="00020CE3" w:rsidP="00020CE3">
      <w:pPr>
        <w:spacing w:after="211" w:line="256" w:lineRule="auto"/>
        <w:ind w:left="10" w:right="777" w:hanging="10"/>
        <w:jc w:val="center"/>
      </w:pPr>
      <w:r>
        <w:rPr>
          <w:sz w:val="32"/>
        </w:rPr>
        <w:t xml:space="preserve"> «Моделювання систем. Курсова робота»</w:t>
      </w:r>
    </w:p>
    <w:p w14:paraId="2C998B91" w14:textId="37E6F1AA" w:rsidR="00020CE3" w:rsidRDefault="00020CE3" w:rsidP="00020CE3">
      <w:pPr>
        <w:spacing w:after="211" w:line="256" w:lineRule="auto"/>
        <w:ind w:left="10" w:right="777" w:hanging="10"/>
        <w:jc w:val="center"/>
      </w:pPr>
      <w:r>
        <w:rPr>
          <w:sz w:val="32"/>
        </w:rPr>
        <w:t xml:space="preserve">Тема: </w:t>
      </w:r>
      <w:r>
        <w:rPr>
          <w:b/>
          <w:bCs/>
          <w:sz w:val="32"/>
        </w:rPr>
        <w:t>І</w:t>
      </w:r>
      <w:r>
        <w:rPr>
          <w:b/>
          <w:bCs/>
          <w:sz w:val="36"/>
        </w:rPr>
        <w:t xml:space="preserve">мітаційна модель </w:t>
      </w:r>
      <w:bookmarkStart w:id="0" w:name="_Hlk186974588"/>
      <w:r w:rsidR="000D7AFF" w:rsidRPr="000D7AFF">
        <w:rPr>
          <w:b/>
          <w:bCs/>
          <w:sz w:val="36"/>
        </w:rPr>
        <w:t>майстерні по ремонту машин</w:t>
      </w:r>
      <w:bookmarkEnd w:id="0"/>
      <w:r w:rsidR="000D7AFF" w:rsidRPr="000D7AFF">
        <w:rPr>
          <w:b/>
          <w:bCs/>
          <w:sz w:val="36"/>
        </w:rPr>
        <w:t xml:space="preserve"> </w:t>
      </w:r>
      <w:r>
        <w:rPr>
          <w:b/>
          <w:bCs/>
          <w:sz w:val="36"/>
        </w:rPr>
        <w:t xml:space="preserve">на основі формального опису мережею </w:t>
      </w:r>
      <w:r w:rsidR="000D7AFF">
        <w:rPr>
          <w:b/>
          <w:bCs/>
          <w:sz w:val="36"/>
        </w:rPr>
        <w:t>масового обслуговування</w:t>
      </w:r>
    </w:p>
    <w:p w14:paraId="198BFFF6" w14:textId="77777777" w:rsidR="00020CE3" w:rsidRDefault="00020CE3" w:rsidP="00020CE3">
      <w:pPr>
        <w:spacing w:after="267" w:line="256" w:lineRule="auto"/>
        <w:ind w:left="720" w:right="0" w:firstLine="0"/>
        <w:jc w:val="left"/>
      </w:pPr>
      <w:r>
        <w:t xml:space="preserve"> </w:t>
      </w:r>
    </w:p>
    <w:p w14:paraId="2AE74261" w14:textId="77777777" w:rsidR="00020CE3" w:rsidRDefault="00020CE3" w:rsidP="00020CE3">
      <w:pPr>
        <w:tabs>
          <w:tab w:val="center" w:pos="6480"/>
        </w:tabs>
        <w:spacing w:after="30" w:line="256" w:lineRule="auto"/>
        <w:ind w:right="0" w:firstLine="0"/>
        <w:jc w:val="left"/>
      </w:pPr>
      <w:r>
        <w:rPr>
          <w:b/>
        </w:rPr>
        <w:t>Керівник</w:t>
      </w:r>
      <w:r>
        <w:t xml:space="preserve">: </w:t>
      </w:r>
      <w:r>
        <w:tab/>
      </w:r>
      <w:r>
        <w:rPr>
          <w:b/>
        </w:rPr>
        <w:t>Виконавець</w:t>
      </w:r>
      <w:r>
        <w:t>:</w:t>
      </w:r>
    </w:p>
    <w:p w14:paraId="04EA5E0E" w14:textId="7C204205" w:rsidR="00020CE3" w:rsidRDefault="00020CE3" w:rsidP="00020CE3">
      <w:pPr>
        <w:tabs>
          <w:tab w:val="center" w:pos="7274"/>
        </w:tabs>
        <w:spacing w:line="256" w:lineRule="auto"/>
        <w:ind w:right="0" w:firstLine="0"/>
        <w:jc w:val="left"/>
      </w:pPr>
      <w:r>
        <w:t xml:space="preserve">ст.викл. </w:t>
      </w:r>
      <w:r w:rsidR="00731227" w:rsidRPr="00731227">
        <w:t>Стельмах Олександр Петрович</w:t>
      </w:r>
      <w:r>
        <w:tab/>
        <w:t xml:space="preserve">     Лошак Віктор Іванович</w:t>
      </w:r>
    </w:p>
    <w:p w14:paraId="2E26F842" w14:textId="77777777" w:rsidR="00020CE3" w:rsidRDefault="00020CE3" w:rsidP="00020CE3">
      <w:pPr>
        <w:tabs>
          <w:tab w:val="center" w:pos="6888"/>
        </w:tabs>
        <w:spacing w:line="256" w:lineRule="auto"/>
        <w:ind w:right="0" w:firstLine="0"/>
        <w:jc w:val="left"/>
      </w:pPr>
      <w:r>
        <w:t xml:space="preserve"> </w:t>
      </w:r>
      <w:r>
        <w:tab/>
        <w:t>студент групи ІП-11</w:t>
      </w:r>
    </w:p>
    <w:p w14:paraId="280EC628" w14:textId="79B3A797" w:rsidR="00020CE3" w:rsidRDefault="00020CE3" w:rsidP="00020CE3">
      <w:pPr>
        <w:tabs>
          <w:tab w:val="center" w:pos="7200"/>
        </w:tabs>
        <w:spacing w:line="256" w:lineRule="auto"/>
        <w:ind w:right="0" w:firstLine="0"/>
        <w:jc w:val="left"/>
      </w:pPr>
      <w:r>
        <w:t xml:space="preserve">«Допущено до захисту» </w:t>
      </w:r>
      <w:r>
        <w:tab/>
        <w:t xml:space="preserve">    залікова книжка № </w:t>
      </w:r>
      <w:r w:rsidR="00423AF5">
        <w:t>ІП-1120</w:t>
      </w:r>
    </w:p>
    <w:p w14:paraId="59D4BFA0" w14:textId="77777777" w:rsidR="00020CE3" w:rsidRDefault="00020CE3" w:rsidP="00020CE3">
      <w:pPr>
        <w:tabs>
          <w:tab w:val="center" w:pos="7142"/>
        </w:tabs>
        <w:spacing w:line="256" w:lineRule="auto"/>
        <w:ind w:right="0" w:firstLine="0"/>
        <w:jc w:val="left"/>
      </w:pPr>
      <w:r>
        <w:t>_____________________</w:t>
      </w:r>
    </w:p>
    <w:p w14:paraId="51C847D2" w14:textId="77777777" w:rsidR="00020CE3" w:rsidRDefault="00020CE3" w:rsidP="00020CE3">
      <w:pPr>
        <w:spacing w:after="0" w:line="256" w:lineRule="auto"/>
        <w:ind w:left="219" w:right="0" w:firstLine="0"/>
        <w:jc w:val="left"/>
      </w:pPr>
      <w:r>
        <w:t xml:space="preserve"> </w:t>
      </w:r>
      <w:r>
        <w:tab/>
      </w:r>
    </w:p>
    <w:p w14:paraId="0B78364F" w14:textId="7F3C6D47" w:rsidR="00020CE3" w:rsidRDefault="00020CE3" w:rsidP="00020CE3">
      <w:pPr>
        <w:tabs>
          <w:tab w:val="center" w:pos="6843"/>
        </w:tabs>
        <w:spacing w:line="256" w:lineRule="auto"/>
        <w:ind w:right="0" w:firstLine="0"/>
        <w:jc w:val="left"/>
      </w:pPr>
      <w:r>
        <w:t xml:space="preserve">«___» __________ 2024 р. </w:t>
      </w:r>
      <w:r>
        <w:tab/>
        <w:t>«</w:t>
      </w:r>
      <w:r>
        <w:rPr>
          <w:u w:val="single" w:color="000000"/>
        </w:rPr>
        <w:t>24</w:t>
      </w:r>
      <w:r>
        <w:t xml:space="preserve">» </w:t>
      </w:r>
      <w:r>
        <w:rPr>
          <w:u w:val="single" w:color="000000"/>
        </w:rPr>
        <w:t>грудня</w:t>
      </w:r>
      <w:r>
        <w:t xml:space="preserve"> 20</w:t>
      </w:r>
      <w:r>
        <w:rPr>
          <w:u w:val="single" w:color="000000"/>
        </w:rPr>
        <w:t>24</w:t>
      </w:r>
      <w:r>
        <w:t xml:space="preserve"> р.</w:t>
      </w:r>
    </w:p>
    <w:p w14:paraId="1DC82136" w14:textId="77777777" w:rsidR="00020CE3" w:rsidRDefault="00020CE3" w:rsidP="00020CE3">
      <w:pPr>
        <w:spacing w:after="27" w:line="256" w:lineRule="auto"/>
        <w:ind w:left="939" w:right="0" w:firstLine="0"/>
        <w:jc w:val="left"/>
      </w:pPr>
      <w:r>
        <w:t xml:space="preserve"> </w:t>
      </w:r>
      <w:r>
        <w:tab/>
        <w:t xml:space="preserve">                                                          </w:t>
      </w:r>
    </w:p>
    <w:p w14:paraId="21AEC40D" w14:textId="77777777" w:rsidR="00020CE3" w:rsidRDefault="00020CE3" w:rsidP="00020CE3">
      <w:pPr>
        <w:tabs>
          <w:tab w:val="center" w:pos="5673"/>
        </w:tabs>
        <w:spacing w:line="256" w:lineRule="auto"/>
        <w:ind w:right="0" w:firstLine="0"/>
        <w:jc w:val="left"/>
      </w:pPr>
      <w:r>
        <w:t xml:space="preserve">Захищено з оцінкою </w:t>
      </w:r>
      <w:r>
        <w:tab/>
      </w:r>
    </w:p>
    <w:p w14:paraId="48A3D960" w14:textId="77777777" w:rsidR="00020CE3" w:rsidRDefault="00020CE3" w:rsidP="00020CE3">
      <w:pPr>
        <w:spacing w:after="47" w:line="244" w:lineRule="auto"/>
        <w:ind w:left="219" w:right="4674" w:firstLine="0"/>
      </w:pPr>
      <w:r>
        <w:t xml:space="preserve">_____________________ </w:t>
      </w:r>
      <w:r>
        <w:tab/>
        <w:t xml:space="preserve">  </w:t>
      </w:r>
      <w:r>
        <w:tab/>
        <w:t xml:space="preserve">                       </w:t>
      </w:r>
    </w:p>
    <w:p w14:paraId="50D7099F" w14:textId="77777777" w:rsidR="00020CE3" w:rsidRDefault="00020CE3" w:rsidP="00020CE3">
      <w:pPr>
        <w:tabs>
          <w:tab w:val="center" w:pos="5673"/>
        </w:tabs>
        <w:spacing w:line="256" w:lineRule="auto"/>
        <w:ind w:right="0" w:firstLine="0"/>
        <w:jc w:val="left"/>
      </w:pPr>
      <w:r>
        <w:t xml:space="preserve">Члени комісії: </w:t>
      </w:r>
      <w:r>
        <w:tab/>
      </w:r>
    </w:p>
    <w:p w14:paraId="6498F91E" w14:textId="77777777" w:rsidR="00020CE3" w:rsidRDefault="00020CE3" w:rsidP="00020CE3">
      <w:pPr>
        <w:spacing w:after="0" w:line="256" w:lineRule="auto"/>
        <w:ind w:left="219" w:right="0" w:firstLine="0"/>
        <w:jc w:val="left"/>
      </w:pPr>
      <w:r>
        <w:t xml:space="preserve"> </w:t>
      </w:r>
      <w:r>
        <w:tab/>
        <w:t xml:space="preserve">                                                                    </w:t>
      </w:r>
    </w:p>
    <w:p w14:paraId="5B99E45D" w14:textId="77777777" w:rsidR="00020CE3" w:rsidRDefault="00020CE3" w:rsidP="00020CE3">
      <w:pPr>
        <w:tabs>
          <w:tab w:val="center" w:pos="6714"/>
        </w:tabs>
        <w:spacing w:line="256" w:lineRule="auto"/>
        <w:ind w:right="0" w:firstLine="0"/>
        <w:jc w:val="left"/>
      </w:pPr>
      <w:r>
        <w:t>_____________________                                       Інна СТЕЦЕНКО</w:t>
      </w:r>
    </w:p>
    <w:p w14:paraId="39DAB647" w14:textId="77777777" w:rsidR="00020CE3" w:rsidRDefault="00020CE3" w:rsidP="00020CE3">
      <w:pPr>
        <w:spacing w:line="256" w:lineRule="auto"/>
        <w:ind w:left="219" w:right="0" w:firstLine="0"/>
        <w:jc w:val="left"/>
      </w:pPr>
      <w:r>
        <w:t xml:space="preserve"> </w:t>
      </w:r>
      <w:r>
        <w:tab/>
      </w:r>
    </w:p>
    <w:p w14:paraId="168F8A40" w14:textId="1D0E0560" w:rsidR="00020CE3" w:rsidRDefault="00020CE3" w:rsidP="00020CE3">
      <w:pPr>
        <w:tabs>
          <w:tab w:val="center" w:pos="7212"/>
        </w:tabs>
        <w:spacing w:line="256" w:lineRule="auto"/>
        <w:ind w:right="0" w:firstLine="0"/>
        <w:jc w:val="left"/>
      </w:pPr>
      <w:r>
        <w:t xml:space="preserve">_____________________                                       </w:t>
      </w:r>
      <w:r w:rsidR="00731227">
        <w:t>Олександр СТЕЛЬМАХ</w:t>
      </w:r>
    </w:p>
    <w:p w14:paraId="1BB78588" w14:textId="77777777" w:rsidR="00020CE3" w:rsidRDefault="00020CE3" w:rsidP="00020CE3">
      <w:pPr>
        <w:tabs>
          <w:tab w:val="center" w:pos="7212"/>
        </w:tabs>
        <w:spacing w:line="256" w:lineRule="auto"/>
        <w:ind w:right="0" w:firstLine="0"/>
        <w:jc w:val="left"/>
      </w:pPr>
      <w:r>
        <w:t xml:space="preserve">       </w:t>
      </w:r>
    </w:p>
    <w:p w14:paraId="59EF26B9" w14:textId="6B62C0C5" w:rsidR="00020CE3" w:rsidRDefault="00020CE3" w:rsidP="00987350">
      <w:pPr>
        <w:spacing w:after="57" w:line="256" w:lineRule="auto"/>
        <w:ind w:left="219" w:right="0" w:firstLine="0"/>
        <w:jc w:val="center"/>
      </w:pPr>
      <w:r>
        <w:rPr>
          <w:b/>
        </w:rPr>
        <w:t>Київ – 2024</w:t>
      </w:r>
    </w:p>
    <w:p w14:paraId="4CE0F7CF" w14:textId="77777777" w:rsidR="00423AF5" w:rsidRDefault="00423AF5" w:rsidP="00423AF5">
      <w:pPr>
        <w:pStyle w:val="Standard"/>
        <w:pageBreakBefore/>
        <w:jc w:val="center"/>
        <w:rPr>
          <w:sz w:val="32"/>
          <w:szCs w:val="32"/>
        </w:rPr>
      </w:pPr>
      <w:r>
        <w:rPr>
          <w:sz w:val="32"/>
          <w:szCs w:val="32"/>
        </w:rPr>
        <w:lastRenderedPageBreak/>
        <w:t>Національний технічний університет України</w:t>
      </w:r>
    </w:p>
    <w:p w14:paraId="6D8FAA12" w14:textId="77777777" w:rsidR="00423AF5" w:rsidRDefault="00423AF5" w:rsidP="00423AF5">
      <w:pPr>
        <w:pStyle w:val="Standard"/>
        <w:spacing w:after="200"/>
        <w:jc w:val="center"/>
        <w:rPr>
          <w:sz w:val="32"/>
          <w:szCs w:val="32"/>
        </w:rPr>
      </w:pPr>
      <w:r>
        <w:rPr>
          <w:sz w:val="32"/>
          <w:szCs w:val="32"/>
        </w:rPr>
        <w:t>“Київський політехнічний інститут імені Ігоря Сікорського”</w:t>
      </w:r>
    </w:p>
    <w:p w14:paraId="3B7C67A1" w14:textId="77777777" w:rsidR="00423AF5" w:rsidRDefault="00423AF5" w:rsidP="00423AF5">
      <w:pPr>
        <w:pStyle w:val="Standard"/>
        <w:spacing w:after="200"/>
        <w:jc w:val="center"/>
        <w:rPr>
          <w:sz w:val="16"/>
          <w:szCs w:val="16"/>
          <w:vertAlign w:val="superscript"/>
        </w:rPr>
      </w:pPr>
    </w:p>
    <w:p w14:paraId="2EA06554" w14:textId="77777777" w:rsidR="00423AF5" w:rsidRDefault="00423AF5" w:rsidP="00423AF5">
      <w:pPr>
        <w:pStyle w:val="Standard"/>
      </w:pPr>
      <w:r>
        <w:t>Кафедра інформатики та програмної інженерії</w:t>
      </w:r>
    </w:p>
    <w:p w14:paraId="5A5C1930" w14:textId="77777777" w:rsidR="00423AF5" w:rsidRDefault="00423AF5" w:rsidP="00423AF5">
      <w:pPr>
        <w:pStyle w:val="Standard"/>
      </w:pPr>
      <w:r>
        <w:t>Дисципліна «Моделювання систем»</w:t>
      </w:r>
    </w:p>
    <w:p w14:paraId="1A3F1FD4" w14:textId="77777777" w:rsidR="00423AF5" w:rsidRDefault="00423AF5" w:rsidP="00423AF5">
      <w:pPr>
        <w:pStyle w:val="Standard"/>
      </w:pPr>
      <w:r>
        <w:t xml:space="preserve">Спеціальність  </w:t>
      </w:r>
      <w:r>
        <w:rPr>
          <w:u w:val="single"/>
        </w:rPr>
        <w:t>121 Інженерія програмного забезпечення</w:t>
      </w:r>
    </w:p>
    <w:p w14:paraId="02B4D63F" w14:textId="77777777" w:rsidR="00423AF5" w:rsidRDefault="00423AF5" w:rsidP="00423AF5">
      <w:pPr>
        <w:pStyle w:val="Standard"/>
      </w:pPr>
      <w:r>
        <w:t>Курс 4     Група ІП-11     Семестр 1</w:t>
      </w:r>
    </w:p>
    <w:p w14:paraId="6E8BD446" w14:textId="77777777" w:rsidR="00423AF5" w:rsidRDefault="00423AF5" w:rsidP="00423AF5">
      <w:pPr>
        <w:pStyle w:val="Standard"/>
        <w:tabs>
          <w:tab w:val="left" w:pos="1003"/>
        </w:tabs>
        <w:spacing w:before="120" w:after="120" w:line="240" w:lineRule="auto"/>
        <w:ind w:left="283"/>
        <w:jc w:val="center"/>
        <w:rPr>
          <w:b/>
        </w:rPr>
      </w:pPr>
    </w:p>
    <w:p w14:paraId="055B73C7" w14:textId="77777777" w:rsidR="00423AF5" w:rsidRDefault="00423AF5" w:rsidP="00423AF5">
      <w:pPr>
        <w:pStyle w:val="Standard"/>
        <w:ind w:firstLine="709"/>
        <w:jc w:val="center"/>
        <w:rPr>
          <w:sz w:val="32"/>
          <w:szCs w:val="32"/>
        </w:rPr>
      </w:pPr>
    </w:p>
    <w:p w14:paraId="20754487" w14:textId="77777777" w:rsidR="00423AF5" w:rsidRDefault="00423AF5" w:rsidP="00423AF5">
      <w:pPr>
        <w:pStyle w:val="Standard"/>
        <w:ind w:firstLine="709"/>
        <w:jc w:val="center"/>
        <w:rPr>
          <w:sz w:val="32"/>
          <w:szCs w:val="32"/>
        </w:rPr>
      </w:pPr>
    </w:p>
    <w:p w14:paraId="4DD2C177" w14:textId="77777777" w:rsidR="00423AF5" w:rsidRDefault="00423AF5" w:rsidP="00423AF5">
      <w:pPr>
        <w:pStyle w:val="Standard"/>
        <w:ind w:firstLine="709"/>
        <w:jc w:val="center"/>
        <w:rPr>
          <w:sz w:val="32"/>
          <w:szCs w:val="32"/>
        </w:rPr>
      </w:pPr>
    </w:p>
    <w:p w14:paraId="2954C494" w14:textId="77777777" w:rsidR="00423AF5" w:rsidRDefault="00423AF5" w:rsidP="00423AF5">
      <w:pPr>
        <w:pStyle w:val="Standard"/>
        <w:ind w:firstLine="709"/>
        <w:jc w:val="center"/>
        <w:rPr>
          <w:sz w:val="32"/>
          <w:szCs w:val="32"/>
        </w:rPr>
      </w:pPr>
      <w:r>
        <w:rPr>
          <w:sz w:val="32"/>
          <w:szCs w:val="32"/>
        </w:rPr>
        <w:t>ЗАВДАННЯ</w:t>
      </w:r>
    </w:p>
    <w:p w14:paraId="34062D25" w14:textId="77777777" w:rsidR="00423AF5" w:rsidRDefault="00423AF5" w:rsidP="00423AF5">
      <w:pPr>
        <w:pStyle w:val="Standard"/>
        <w:ind w:firstLine="709"/>
        <w:jc w:val="center"/>
        <w:rPr>
          <w:b/>
          <w:sz w:val="32"/>
          <w:szCs w:val="32"/>
        </w:rPr>
      </w:pPr>
    </w:p>
    <w:p w14:paraId="6BFEB3F0" w14:textId="7373436D" w:rsidR="00423AF5" w:rsidRDefault="00423AF5" w:rsidP="00423AF5">
      <w:pPr>
        <w:pStyle w:val="Standard"/>
        <w:tabs>
          <w:tab w:val="left" w:pos="8903"/>
        </w:tabs>
        <w:spacing w:after="120" w:line="240" w:lineRule="auto"/>
        <w:jc w:val="center"/>
      </w:pPr>
      <w:r>
        <w:t>на курсову роботу студент</w:t>
      </w:r>
      <w:r w:rsidR="005956B8">
        <w:rPr>
          <w:noProof/>
        </w:rPr>
        <w:pict w14:anchorId="4124F0EC">
          <v:shapetype id="_x0000_t32" coordsize="21600,21600" o:spt="32" o:oned="t" path="m,l21600,21600e" filled="f">
            <v:path arrowok="t" fillok="f" o:connecttype="none"/>
            <o:lock v:ext="edit" shapetype="t"/>
          </v:shapetype>
          <v:shape id="Straight Arrow Connector 11" o:spid="_x0000_s1027" type="#_x0000_t32" style="position:absolute;left:0;text-align:left;margin-left:9pt;margin-top:0;width:1pt;height:1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" o:oned="f" adj="-11796480,,5400" strokeweight=".35mm">
            <v:path fillok="t" o:connecttype="custom" o:connectlocs="6480,0;12960,6480;6480,12960;0,6480" o:connectangles="270,0,90,180" textboxrect="0,0,21600,21600"/>
            <o:lock v:ext="edit" shapetype="f"/>
            <v:textbox style="mso-next-textbox:#Straight Arrow Connector 11" inset="2.5mm,1.25mm,2.5mm,1.25mm">
              <w:txbxContent>
                <w:p w14:paraId="0437C665" w14:textId="77777777" w:rsidR="00423AF5" w:rsidRDefault="00423AF5" w:rsidP="00423AF5"/>
              </w:txbxContent>
            </v:textbox>
          </v:shape>
        </w:pict>
      </w:r>
      <w:r>
        <w:t>а</w:t>
      </w:r>
    </w:p>
    <w:tbl>
      <w:tblPr>
        <w:tblW w:w="9945" w:type="dxa"/>
        <w:tblLayout w:type="fixed"/>
        <w:tblCellMar>
          <w:left w:w="10" w:type="dxa"/>
          <w:right w:w="10" w:type="dxa"/>
        </w:tblCellMar>
        <w:tblLook w:val="04A0" w:firstRow="1" w:lastRow="0" w:firstColumn="1" w:lastColumn="0" w:noHBand="0" w:noVBand="1"/>
      </w:tblPr>
      <w:tblGrid>
        <w:gridCol w:w="9945"/>
      </w:tblGrid>
      <w:tr w:rsidR="00423AF5" w14:paraId="2116067F" w14:textId="77777777" w:rsidTr="00D7102B">
        <w:tc>
          <w:tcPr>
            <w:tcW w:w="9945" w:type="dxa"/>
            <w:tcBorders>
              <w:bottom w:val="single" w:sz="4" w:space="0" w:color="000000"/>
            </w:tcBorders>
            <w:shd w:val="clear" w:color="auto" w:fill="auto"/>
            <w:tcMar>
              <w:top w:w="0" w:type="dxa"/>
              <w:left w:w="108" w:type="dxa"/>
              <w:bottom w:w="0" w:type="dxa"/>
              <w:right w:w="108" w:type="dxa"/>
            </w:tcMar>
          </w:tcPr>
          <w:p w14:paraId="2549F3AD" w14:textId="34876A66" w:rsidR="00423AF5" w:rsidRDefault="00B301C5" w:rsidP="00D7102B">
            <w:pPr>
              <w:pStyle w:val="Standard"/>
              <w:widowControl w:val="0"/>
              <w:spacing w:line="240" w:lineRule="auto"/>
              <w:jc w:val="center"/>
            </w:pPr>
            <w:r>
              <w:t>Лошака Віктора Івановича</w:t>
            </w:r>
          </w:p>
        </w:tc>
      </w:tr>
    </w:tbl>
    <w:p w14:paraId="6503F706" w14:textId="77777777" w:rsidR="00423AF5" w:rsidRDefault="00423AF5" w:rsidP="00423AF5">
      <w:pPr>
        <w:pStyle w:val="Standard"/>
        <w:tabs>
          <w:tab w:val="left" w:pos="9463"/>
        </w:tabs>
        <w:spacing w:after="120" w:line="276" w:lineRule="auto"/>
        <w:jc w:val="center"/>
      </w:pPr>
      <w:r>
        <w:t>(прізвище, ім’я, по батькові)</w:t>
      </w:r>
    </w:p>
    <w:tbl>
      <w:tblPr>
        <w:tblW w:w="9983" w:type="dxa"/>
        <w:tblLayout w:type="fixed"/>
        <w:tblCellMar>
          <w:left w:w="10" w:type="dxa"/>
          <w:right w:w="10" w:type="dxa"/>
        </w:tblCellMar>
        <w:tblLook w:val="04A0" w:firstRow="1" w:lastRow="0" w:firstColumn="1" w:lastColumn="0" w:noHBand="0" w:noVBand="1"/>
      </w:tblPr>
      <w:tblGrid>
        <w:gridCol w:w="9983"/>
      </w:tblGrid>
      <w:tr w:rsidR="00423AF5" w14:paraId="01BEEC94" w14:textId="77777777" w:rsidTr="00072F44">
        <w:trPr>
          <w:trHeight w:val="709"/>
        </w:trPr>
        <w:tc>
          <w:tcPr>
            <w:tcW w:w="9983" w:type="dxa"/>
            <w:tcMar>
              <w:top w:w="0" w:type="dxa"/>
              <w:left w:w="115" w:type="dxa"/>
              <w:bottom w:w="0" w:type="dxa"/>
              <w:right w:w="115" w:type="dxa"/>
            </w:tcMar>
          </w:tcPr>
          <w:p w14:paraId="6428868E" w14:textId="3B37B101" w:rsidR="00423AF5" w:rsidRDefault="005956B8" w:rsidP="00D7102B">
            <w:pPr>
              <w:pStyle w:val="Standard"/>
              <w:widowControl w:val="0"/>
              <w:spacing w:after="240" w:line="240" w:lineRule="auto"/>
            </w:pPr>
            <w:r>
              <w:rPr>
                <w:noProof/>
              </w:rPr>
              <w:pict w14:anchorId="4D3DBDA3">
                <v:line id="Straight Connector 3" o:spid="_x0000_s1030"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05pt,18.45pt" to="49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" strokeweight=".26mm">
                  <o:lock v:ext="edit" shapetype="f"/>
                </v:line>
              </w:pict>
            </w:r>
            <w:r>
              <w:rPr>
                <w:noProof/>
              </w:rPr>
              <w:pict w14:anchorId="5E94549D">
                <v:line id="Straight Connector 1" o:spid="_x0000_s1029"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37.1pt" to="490.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" strokeweight=".26mm">
                  <o:lock v:ext="edit" shapetype="f"/>
                </v:line>
              </w:pict>
            </w:r>
            <w:r w:rsidR="00423AF5">
              <w:rPr>
                <w:bCs/>
              </w:rPr>
              <w:t>1.</w:t>
            </w:r>
            <w:r w:rsidR="00423AF5">
              <w:rPr>
                <w:bCs/>
                <w:sz w:val="18"/>
                <w:szCs w:val="18"/>
              </w:rPr>
              <w:t xml:space="preserve"> </w:t>
            </w:r>
            <w:r w:rsidR="00423AF5">
              <w:rPr>
                <w:bCs/>
              </w:rPr>
              <w:t>Тема роботи</w:t>
            </w:r>
            <w:r w:rsidR="00423AF5">
              <w:t xml:space="preserve"> </w:t>
            </w:r>
            <w:r w:rsidR="00423AF5">
              <w:rPr>
                <w:sz w:val="32"/>
                <w:szCs w:val="32"/>
              </w:rPr>
              <w:t>«</w:t>
            </w:r>
            <w:r w:rsidR="00072F44" w:rsidRPr="00072F44">
              <w:rPr>
                <w:sz w:val="32"/>
                <w:szCs w:val="32"/>
              </w:rPr>
              <w:t>Імітаційна модель майстерні по ремонту машин на основі формального опису мережею масового обслуговування</w:t>
            </w:r>
            <w:r w:rsidR="00423AF5">
              <w:rPr>
                <w:szCs w:val="28"/>
              </w:rPr>
              <w:t>»</w:t>
            </w:r>
          </w:p>
        </w:tc>
      </w:tr>
    </w:tbl>
    <w:p w14:paraId="148687F7" w14:textId="76C95A6A" w:rsidR="00423AF5" w:rsidRDefault="00423AF5" w:rsidP="00423AF5">
      <w:pPr>
        <w:pStyle w:val="Standard"/>
        <w:spacing w:before="240" w:after="120" w:line="276" w:lineRule="auto"/>
      </w:pPr>
      <w:r>
        <w:t xml:space="preserve">2. Термін здачі студентом закінченої роботи </w:t>
      </w:r>
      <w:r>
        <w:rPr>
          <w:u w:val="single"/>
        </w:rPr>
        <w:t>"</w:t>
      </w:r>
      <w:r w:rsidR="004B2000">
        <w:rPr>
          <w:u w:val="single"/>
        </w:rPr>
        <w:t>24</w:t>
      </w:r>
      <w:r>
        <w:rPr>
          <w:u w:val="single"/>
        </w:rPr>
        <w:t>" грудня_ 2024р.</w:t>
      </w:r>
    </w:p>
    <w:p w14:paraId="081AC9EE" w14:textId="77777777" w:rsidR="00423AF5" w:rsidRDefault="00423AF5" w:rsidP="00423AF5">
      <w:pPr>
        <w:pStyle w:val="Standard"/>
        <w:spacing w:after="120" w:line="276" w:lineRule="auto"/>
      </w:pPr>
      <w:r>
        <w:t>3. Зміст розрахунково-пояснювальної записки</w:t>
      </w:r>
    </w:p>
    <w:p w14:paraId="06C1669D" w14:textId="77777777" w:rsidR="00423AF5" w:rsidRDefault="00423AF5" w:rsidP="00423AF5">
      <w:pPr>
        <w:pStyle w:val="Standard"/>
        <w:spacing w:after="120" w:line="276" w:lineRule="auto"/>
      </w:pPr>
      <w:r>
        <w:t>1. Опис 2. Псевдокод  3. Реалізація  4. Реалізація  5. Реалізація  6. Проведення експериментів над моделями. Висновки.</w:t>
      </w:r>
    </w:p>
    <w:p w14:paraId="46274AEA" w14:textId="308108F7" w:rsidR="00591A57" w:rsidRDefault="00423AF5" w:rsidP="00591A57">
      <w:pPr>
        <w:pStyle w:val="Standard"/>
        <w:spacing w:after="120" w:line="276" w:lineRule="auto"/>
        <w:rPr>
          <w:i/>
          <w:color w:val="FFFFFF"/>
          <w:u w:val="single"/>
        </w:rPr>
      </w:pPr>
      <w:r>
        <w:rPr>
          <w:bCs/>
        </w:rPr>
        <w:t>4. Дата видачі завдання</w:t>
      </w:r>
      <w:r>
        <w:t xml:space="preserve"> </w:t>
      </w:r>
      <w:r>
        <w:rPr>
          <w:u w:val="single"/>
        </w:rPr>
        <w:t xml:space="preserve"> "</w:t>
      </w:r>
      <w:r w:rsidR="00D63272">
        <w:rPr>
          <w:u w:val="single"/>
        </w:rPr>
        <w:t>5</w:t>
      </w:r>
      <w:r>
        <w:rPr>
          <w:u w:val="single"/>
        </w:rPr>
        <w:t xml:space="preserve">" </w:t>
      </w:r>
      <w:r w:rsidR="00D63272">
        <w:rPr>
          <w:u w:val="single"/>
        </w:rPr>
        <w:t>листопада</w:t>
      </w:r>
      <w:r>
        <w:rPr>
          <w:u w:val="single"/>
        </w:rPr>
        <w:t xml:space="preserve"> 2024  року</w:t>
      </w:r>
      <w:r>
        <w:rPr>
          <w:i/>
          <w:u w:val="single"/>
        </w:rPr>
        <w:t xml:space="preserve">                                                      </w:t>
      </w:r>
      <w:r>
        <w:rPr>
          <w:i/>
          <w:color w:val="FFFFFF"/>
          <w:u w:val="single"/>
        </w:rPr>
        <w:t>а</w:t>
      </w:r>
    </w:p>
    <w:p w14:paraId="6141AE31" w14:textId="77777777" w:rsidR="00591A57" w:rsidRDefault="00591A57">
      <w:pPr>
        <w:suppressAutoHyphens w:val="0"/>
        <w:autoSpaceDN/>
        <w:spacing w:after="160" w:line="259" w:lineRule="auto"/>
        <w:ind w:right="0" w:firstLine="0"/>
        <w:jc w:val="left"/>
        <w:textAlignment w:val="auto"/>
        <w:rPr>
          <w:i/>
          <w:color w:val="FFFFFF"/>
          <w:u w:val="single"/>
        </w:rPr>
      </w:pPr>
      <w:r>
        <w:rPr>
          <w:i/>
          <w:color w:val="FFFFFF"/>
          <w:u w:val="single"/>
        </w:rPr>
        <w:br w:type="page"/>
      </w:r>
    </w:p>
    <w:p w14:paraId="6CF2F347" w14:textId="77777777" w:rsidR="00591A57" w:rsidRDefault="00591A57" w:rsidP="00591A57">
      <w:pPr>
        <w:pStyle w:val="Standard"/>
        <w:pageBreakBefore/>
        <w:ind w:left="720"/>
        <w:jc w:val="center"/>
      </w:pPr>
      <w:r>
        <w:lastRenderedPageBreak/>
        <w:t>КАЛЕНДАРНИЙ ПЛАН</w:t>
      </w:r>
    </w:p>
    <w:tbl>
      <w:tblPr>
        <w:tblW w:w="9463" w:type="dxa"/>
        <w:tblInd w:w="113" w:type="dxa"/>
        <w:tblLayout w:type="fixed"/>
        <w:tblCellMar>
          <w:left w:w="10" w:type="dxa"/>
          <w:right w:w="10" w:type="dxa"/>
        </w:tblCellMar>
        <w:tblLook w:val="04A0" w:firstRow="1" w:lastRow="0" w:firstColumn="1" w:lastColumn="0" w:noHBand="0" w:noVBand="1"/>
      </w:tblPr>
      <w:tblGrid>
        <w:gridCol w:w="534"/>
        <w:gridCol w:w="6016"/>
        <w:gridCol w:w="1631"/>
        <w:gridCol w:w="1282"/>
      </w:tblGrid>
      <w:tr w:rsidR="00591A57" w14:paraId="1B741914" w14:textId="77777777" w:rsidTr="00D7102B">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6BD544" w14:textId="77777777" w:rsidR="00591A57" w:rsidRDefault="00591A57" w:rsidP="00D7102B">
            <w:pPr>
              <w:pStyle w:val="Standard"/>
              <w:widowControl w:val="0"/>
            </w:pPr>
            <w:r>
              <w:t>№</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E16FE4" w14:textId="77777777" w:rsidR="00591A57" w:rsidRDefault="00591A57" w:rsidP="00D7102B">
            <w:pPr>
              <w:pStyle w:val="Standard"/>
              <w:widowControl w:val="0"/>
            </w:pPr>
            <w:r>
              <w:t>Назва етапів виконання курсової роботи</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E3DAB" w14:textId="77777777" w:rsidR="00591A57" w:rsidRDefault="00591A57" w:rsidP="00D7102B">
            <w:pPr>
              <w:pStyle w:val="Standard"/>
              <w:widowControl w:val="0"/>
              <w:rPr>
                <w:sz w:val="24"/>
              </w:rPr>
            </w:pPr>
            <w:r>
              <w:rPr>
                <w:sz w:val="24"/>
              </w:rPr>
              <w:t>Термін  виконання етапів роботи</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E099AB" w14:textId="77777777" w:rsidR="00591A57" w:rsidRDefault="00591A57" w:rsidP="00D7102B">
            <w:pPr>
              <w:pStyle w:val="Standard"/>
              <w:widowControl w:val="0"/>
              <w:rPr>
                <w:sz w:val="24"/>
              </w:rPr>
            </w:pPr>
            <w:r>
              <w:rPr>
                <w:sz w:val="24"/>
              </w:rPr>
              <w:t>Примітка</w:t>
            </w:r>
          </w:p>
        </w:tc>
      </w:tr>
      <w:tr w:rsidR="00591A57" w14:paraId="51EBBF1E" w14:textId="77777777" w:rsidTr="00D7102B">
        <w:trPr>
          <w:trHeight w:val="371"/>
        </w:trPr>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F2D394" w14:textId="77777777" w:rsidR="00591A57" w:rsidRDefault="00591A57" w:rsidP="00D7102B">
            <w:pPr>
              <w:pStyle w:val="Standard"/>
              <w:widowControl w:val="0"/>
            </w:pPr>
            <w:r>
              <w:t>1</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BC143" w14:textId="77777777" w:rsidR="00591A57" w:rsidRDefault="00591A57" w:rsidP="00D7102B">
            <w:pPr>
              <w:pStyle w:val="Standard"/>
              <w:widowControl w:val="0"/>
            </w:pPr>
            <w:r>
              <w:t>Отримання індивідуального завдання на курсову роботу</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201C8" w14:textId="71775CB1" w:rsidR="00591A57" w:rsidRDefault="00591A57" w:rsidP="00D7102B">
            <w:pPr>
              <w:pStyle w:val="Standard"/>
              <w:widowControl w:val="0"/>
            </w:pPr>
            <w:r>
              <w:t>05.11.2024</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B125A" w14:textId="77777777" w:rsidR="00591A57" w:rsidRDefault="00591A57" w:rsidP="00D7102B">
            <w:pPr>
              <w:pStyle w:val="Footnote"/>
              <w:widowControl w:val="0"/>
              <w:ind w:firstLine="0"/>
              <w:rPr>
                <w:lang w:val="uk-UA"/>
              </w:rPr>
            </w:pPr>
          </w:p>
        </w:tc>
      </w:tr>
      <w:tr w:rsidR="00591A57" w14:paraId="3194DFA4" w14:textId="77777777" w:rsidTr="00D7102B">
        <w:trPr>
          <w:trHeight w:val="371"/>
        </w:trPr>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FB31F" w14:textId="77777777" w:rsidR="00591A57" w:rsidRDefault="00591A57" w:rsidP="00D7102B">
            <w:pPr>
              <w:pStyle w:val="Standard"/>
              <w:widowControl w:val="0"/>
            </w:pPr>
            <w:r>
              <w:t>2</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578234" w14:textId="77777777" w:rsidR="00591A57" w:rsidRDefault="00591A57" w:rsidP="00D7102B">
            <w:pPr>
              <w:pStyle w:val="Standard"/>
              <w:widowControl w:val="0"/>
            </w:pPr>
            <w:r>
              <w:t>Розробка концептуальної моделі системи</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AEBD7" w14:textId="77777777" w:rsidR="00591A57" w:rsidRDefault="00591A57" w:rsidP="00D7102B">
            <w:pPr>
              <w:pStyle w:val="Standard"/>
              <w:widowControl w:val="0"/>
            </w:pPr>
            <w:r>
              <w:t>29.11.2024</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A686FA" w14:textId="77777777" w:rsidR="00591A57" w:rsidRDefault="00591A57" w:rsidP="00D7102B">
            <w:pPr>
              <w:pStyle w:val="Footnote"/>
              <w:widowControl w:val="0"/>
              <w:ind w:firstLine="0"/>
              <w:rPr>
                <w:lang w:val="uk-UA"/>
              </w:rPr>
            </w:pPr>
          </w:p>
        </w:tc>
      </w:tr>
      <w:tr w:rsidR="00591A57" w14:paraId="19CDA033" w14:textId="77777777" w:rsidTr="00D7102B">
        <w:trPr>
          <w:trHeight w:val="353"/>
        </w:trPr>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4609C" w14:textId="77777777" w:rsidR="00591A57" w:rsidRDefault="00591A57" w:rsidP="00D7102B">
            <w:pPr>
              <w:pStyle w:val="Standard"/>
              <w:widowControl w:val="0"/>
            </w:pPr>
            <w:r>
              <w:t>3</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B05D5" w14:textId="77777777" w:rsidR="00591A57" w:rsidRDefault="00591A57" w:rsidP="00D7102B">
            <w:pPr>
              <w:pStyle w:val="Standard"/>
              <w:widowControl w:val="0"/>
            </w:pPr>
            <w:r>
              <w:t>Розробка формалізованої моделі системи</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EB88F5" w14:textId="77777777" w:rsidR="00591A57" w:rsidRDefault="00591A57" w:rsidP="00D7102B">
            <w:pPr>
              <w:pStyle w:val="Standard"/>
              <w:widowControl w:val="0"/>
            </w:pPr>
            <w:r>
              <w:t>03.11.2024</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1EAE8" w14:textId="77777777" w:rsidR="00591A57" w:rsidRDefault="00591A57" w:rsidP="00D7102B">
            <w:pPr>
              <w:pStyle w:val="Footnote"/>
              <w:widowControl w:val="0"/>
              <w:ind w:firstLine="0"/>
              <w:rPr>
                <w:lang w:val="uk-UA"/>
              </w:rPr>
            </w:pPr>
          </w:p>
        </w:tc>
      </w:tr>
      <w:tr w:rsidR="00591A57" w14:paraId="408004E6" w14:textId="77777777" w:rsidTr="00D7102B">
        <w:trPr>
          <w:trHeight w:val="364"/>
        </w:trPr>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776CF" w14:textId="77777777" w:rsidR="00591A57" w:rsidRDefault="00591A57" w:rsidP="00D7102B">
            <w:pPr>
              <w:pStyle w:val="Standard"/>
              <w:widowControl w:val="0"/>
            </w:pPr>
            <w:r>
              <w:t>4</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5921A" w14:textId="77777777" w:rsidR="00591A57" w:rsidRDefault="00591A57" w:rsidP="00D7102B">
            <w:pPr>
              <w:pStyle w:val="Standard"/>
              <w:widowControl w:val="0"/>
            </w:pPr>
            <w:r>
              <w:t>Алгоритмізація моделі системи та її програмна реалізація</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2E468" w14:textId="77777777" w:rsidR="00591A57" w:rsidRDefault="00591A57" w:rsidP="00D7102B">
            <w:pPr>
              <w:pStyle w:val="Standard"/>
              <w:widowControl w:val="0"/>
            </w:pPr>
            <w:r>
              <w:t>08.11.2024</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163D6" w14:textId="77777777" w:rsidR="00591A57" w:rsidRDefault="00591A57" w:rsidP="00D7102B">
            <w:pPr>
              <w:pStyle w:val="Footnote"/>
              <w:widowControl w:val="0"/>
              <w:ind w:firstLine="0"/>
              <w:rPr>
                <w:lang w:val="uk-UA"/>
              </w:rPr>
            </w:pPr>
          </w:p>
        </w:tc>
      </w:tr>
      <w:tr w:rsidR="00591A57" w14:paraId="6200AF77" w14:textId="77777777" w:rsidTr="00D7102B">
        <w:trPr>
          <w:trHeight w:val="345"/>
        </w:trPr>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8C4A6" w14:textId="77777777" w:rsidR="00591A57" w:rsidRDefault="00591A57" w:rsidP="00D7102B">
            <w:pPr>
              <w:pStyle w:val="Standard"/>
              <w:widowControl w:val="0"/>
            </w:pPr>
            <w:r>
              <w:t>5</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CC6A9" w14:textId="77777777" w:rsidR="00591A57" w:rsidRDefault="00591A57" w:rsidP="00D7102B">
            <w:pPr>
              <w:pStyle w:val="Standard"/>
              <w:widowControl w:val="0"/>
            </w:pPr>
            <w:r>
              <w:t>Експериментальне дослідження моделі системи</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4DF745" w14:textId="77777777" w:rsidR="00591A57" w:rsidRDefault="00591A57" w:rsidP="00D7102B">
            <w:pPr>
              <w:pStyle w:val="Standard"/>
              <w:widowControl w:val="0"/>
            </w:pPr>
            <w:r>
              <w:t>13.11.2024</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3DC8C" w14:textId="77777777" w:rsidR="00591A57" w:rsidRDefault="00591A57" w:rsidP="00D7102B">
            <w:pPr>
              <w:pStyle w:val="Footnote"/>
              <w:widowControl w:val="0"/>
              <w:ind w:firstLine="0"/>
              <w:rPr>
                <w:lang w:val="uk-UA"/>
              </w:rPr>
            </w:pPr>
          </w:p>
        </w:tc>
      </w:tr>
      <w:tr w:rsidR="00591A57" w14:paraId="065BB23E" w14:textId="77777777" w:rsidTr="00D7102B">
        <w:trPr>
          <w:trHeight w:val="341"/>
        </w:trPr>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584272" w14:textId="77777777" w:rsidR="00591A57" w:rsidRDefault="00591A57" w:rsidP="00D7102B">
            <w:pPr>
              <w:pStyle w:val="Standard"/>
              <w:widowControl w:val="0"/>
            </w:pPr>
            <w:r>
              <w:t>6</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9DD91" w14:textId="77777777" w:rsidR="00591A57" w:rsidRDefault="00591A57" w:rsidP="00D7102B">
            <w:pPr>
              <w:pStyle w:val="Standard"/>
              <w:widowControl w:val="0"/>
            </w:pPr>
            <w:r>
              <w:t>Інтерпритація результатів моделювання, формулювання висновків та пропозицій</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5C876" w14:textId="77777777" w:rsidR="00591A57" w:rsidRDefault="00591A57" w:rsidP="00D7102B">
            <w:pPr>
              <w:pStyle w:val="Standard"/>
              <w:widowControl w:val="0"/>
            </w:pPr>
            <w:r>
              <w:t>15.11.2024</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D826F7" w14:textId="77777777" w:rsidR="00591A57" w:rsidRDefault="00591A57" w:rsidP="00D7102B">
            <w:pPr>
              <w:pStyle w:val="Footnote"/>
              <w:widowControl w:val="0"/>
              <w:ind w:firstLine="0"/>
              <w:rPr>
                <w:lang w:val="uk-UA"/>
              </w:rPr>
            </w:pPr>
          </w:p>
        </w:tc>
      </w:tr>
      <w:tr w:rsidR="00591A57" w14:paraId="6D0245D7" w14:textId="77777777" w:rsidTr="00D7102B">
        <w:trPr>
          <w:trHeight w:val="343"/>
        </w:trPr>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D1A634" w14:textId="77777777" w:rsidR="00591A57" w:rsidRDefault="00591A57" w:rsidP="00D7102B">
            <w:pPr>
              <w:pStyle w:val="Standard"/>
              <w:widowControl w:val="0"/>
            </w:pPr>
            <w:r>
              <w:t>7</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1DCC7" w14:textId="77777777" w:rsidR="00591A57" w:rsidRDefault="00591A57" w:rsidP="00D7102B">
            <w:pPr>
              <w:pStyle w:val="Standard"/>
              <w:widowControl w:val="0"/>
              <w:rPr>
                <w:spacing w:val="-10"/>
              </w:rPr>
            </w:pPr>
            <w:r>
              <w:rPr>
                <w:spacing w:val="-10"/>
              </w:rPr>
              <w:t>Оформлення пояснювальної записки</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F877F" w14:textId="77777777" w:rsidR="00591A57" w:rsidRDefault="00591A57" w:rsidP="00D7102B">
            <w:pPr>
              <w:pStyle w:val="Standard"/>
              <w:widowControl w:val="0"/>
            </w:pPr>
            <w:r>
              <w:t>17.11.2024</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DFEBB" w14:textId="77777777" w:rsidR="00591A57" w:rsidRDefault="00591A57" w:rsidP="00D7102B">
            <w:pPr>
              <w:pStyle w:val="Footnote"/>
              <w:widowControl w:val="0"/>
              <w:ind w:firstLine="0"/>
              <w:rPr>
                <w:lang w:val="uk-UA"/>
              </w:rPr>
            </w:pPr>
          </w:p>
        </w:tc>
      </w:tr>
      <w:tr w:rsidR="00591A57" w14:paraId="63951894" w14:textId="77777777" w:rsidTr="00D7102B">
        <w:trPr>
          <w:trHeight w:val="341"/>
        </w:trPr>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E3754" w14:textId="77777777" w:rsidR="00591A57" w:rsidRDefault="00591A57" w:rsidP="00D7102B">
            <w:pPr>
              <w:pStyle w:val="Standard"/>
              <w:widowControl w:val="0"/>
            </w:pPr>
            <w:r>
              <w:t>8</w:t>
            </w:r>
          </w:p>
        </w:tc>
        <w:tc>
          <w:tcPr>
            <w:tcW w:w="6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DD4C7B" w14:textId="77777777" w:rsidR="00591A57" w:rsidRDefault="00591A57" w:rsidP="00D7102B">
            <w:pPr>
              <w:pStyle w:val="Standard"/>
              <w:widowControl w:val="0"/>
            </w:pPr>
            <w:r>
              <w:t>Захист КР</w:t>
            </w:r>
          </w:p>
        </w:tc>
        <w:tc>
          <w:tcPr>
            <w:tcW w:w="1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C0904" w14:textId="093945FA" w:rsidR="00591A57" w:rsidRDefault="001619B3" w:rsidP="00D7102B">
            <w:pPr>
              <w:pStyle w:val="Standard"/>
              <w:widowControl w:val="0"/>
            </w:pPr>
            <w:r>
              <w:t>24</w:t>
            </w:r>
            <w:r w:rsidR="00591A57">
              <w:t>.12.2024</w:t>
            </w:r>
          </w:p>
        </w:tc>
        <w:tc>
          <w:tcPr>
            <w:tcW w:w="1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29B85" w14:textId="77777777" w:rsidR="00591A57" w:rsidRDefault="00591A57" w:rsidP="00D7102B">
            <w:pPr>
              <w:pStyle w:val="Footnote"/>
              <w:widowControl w:val="0"/>
              <w:ind w:firstLine="0"/>
              <w:rPr>
                <w:lang w:val="uk-UA"/>
              </w:rPr>
            </w:pPr>
          </w:p>
        </w:tc>
      </w:tr>
    </w:tbl>
    <w:p w14:paraId="69DCD43F" w14:textId="77777777" w:rsidR="00591A57" w:rsidRDefault="00591A57" w:rsidP="00591A57">
      <w:pPr>
        <w:pStyle w:val="Standard"/>
        <w:ind w:left="720"/>
      </w:pPr>
    </w:p>
    <w:p w14:paraId="57C75B63" w14:textId="62A54328" w:rsidR="00591A57" w:rsidRDefault="00591A57" w:rsidP="00591A57">
      <w:pPr>
        <w:pStyle w:val="Standard"/>
      </w:pPr>
      <w:r>
        <w:rPr>
          <w:bCs/>
        </w:rPr>
        <w:t>Студент</w:t>
      </w:r>
      <w:r>
        <w:rPr>
          <w:b/>
        </w:rPr>
        <w:t xml:space="preserve">                  </w:t>
      </w:r>
      <w:r>
        <w:t>____________________________</w:t>
      </w:r>
      <w:r w:rsidR="00D75DCC">
        <w:t xml:space="preserve"> Лошак В.І</w:t>
      </w:r>
      <w:r>
        <w:t xml:space="preserve"> </w:t>
      </w:r>
    </w:p>
    <w:p w14:paraId="1609D164" w14:textId="77777777" w:rsidR="00591A57" w:rsidRDefault="00591A57" w:rsidP="00591A57">
      <w:pPr>
        <w:pStyle w:val="Standard"/>
        <w:rPr>
          <w:bCs/>
          <w:vertAlign w:val="superscript"/>
        </w:rPr>
      </w:pPr>
      <w:r>
        <w:rPr>
          <w:bCs/>
          <w:vertAlign w:val="superscript"/>
        </w:rPr>
        <w:t xml:space="preserve">                                                                                                   (підпис)</w:t>
      </w:r>
    </w:p>
    <w:p w14:paraId="11B29670" w14:textId="5B4810A6" w:rsidR="00591A57" w:rsidRDefault="00591A57" w:rsidP="00591A57">
      <w:pPr>
        <w:pStyle w:val="Standard"/>
      </w:pPr>
      <w:r>
        <w:rPr>
          <w:bCs/>
        </w:rPr>
        <w:t>Керівник</w:t>
      </w:r>
      <w:r>
        <w:rPr>
          <w:b/>
        </w:rPr>
        <w:t xml:space="preserve">               _____________________________ </w:t>
      </w:r>
      <w:r w:rsidR="00D75DCC" w:rsidRPr="00D75DCC">
        <w:rPr>
          <w:bCs/>
        </w:rPr>
        <w:t>Стельмах О.П.</w:t>
      </w:r>
    </w:p>
    <w:p w14:paraId="3DBDAC1F" w14:textId="2F200428" w:rsidR="00E601BF" w:rsidRDefault="00E601BF">
      <w:pPr>
        <w:suppressAutoHyphens w:val="0"/>
        <w:autoSpaceDN/>
        <w:spacing w:after="160" w:line="259" w:lineRule="auto"/>
        <w:ind w:right="0" w:firstLine="0"/>
        <w:jc w:val="left"/>
        <w:textAlignment w:val="auto"/>
        <w:rPr>
          <w:color w:val="auto"/>
        </w:rPr>
      </w:pPr>
      <w:r>
        <w:br w:type="page"/>
      </w:r>
    </w:p>
    <w:p w14:paraId="1DE8FC95" w14:textId="77777777" w:rsidR="00EC3014" w:rsidRDefault="00EC3014" w:rsidP="00696B89">
      <w:pPr>
        <w:pStyle w:val="Heading1"/>
        <w:numPr>
          <w:ilvl w:val="0"/>
          <w:numId w:val="0"/>
        </w:numPr>
        <w:ind w:left="993"/>
      </w:pPr>
      <w:bookmarkStart w:id="1" w:name="__RefHeading___Toc479_4072632930"/>
      <w:r>
        <w:lastRenderedPageBreak/>
        <w:t>Анотація</w:t>
      </w:r>
      <w:bookmarkEnd w:id="1"/>
    </w:p>
    <w:p w14:paraId="0E2E99E7" w14:textId="77777777" w:rsidR="00EC3014" w:rsidRDefault="00EC3014" w:rsidP="004D0C7B">
      <w:pPr>
        <w:pStyle w:val="Textbody"/>
      </w:pPr>
      <w:r w:rsidRPr="00EC3014">
        <w:rPr>
          <w:highlight w:val="yellow"/>
        </w:rPr>
        <w:t>Структура та обсяг роботи. Пояснювальна записка курсової роботи складається з 5 розділів, містить 42 рисунки, 13 таблиць, 2 додатки, 7 джерел.</w:t>
      </w:r>
    </w:p>
    <w:p w14:paraId="7A4C4B51" w14:textId="45311E66" w:rsidR="00380890" w:rsidRDefault="00380890" w:rsidP="004D0C7B">
      <w:pPr>
        <w:suppressAutoHyphens w:val="0"/>
        <w:autoSpaceDN/>
        <w:spacing w:after="160" w:line="360" w:lineRule="auto"/>
        <w:ind w:right="0" w:firstLine="0"/>
        <w:jc w:val="left"/>
        <w:textAlignment w:val="auto"/>
        <w:rPr>
          <w:color w:val="auto"/>
        </w:rPr>
      </w:pPr>
      <w:r>
        <w:br w:type="page"/>
      </w:r>
    </w:p>
    <w:p w14:paraId="0867FC3C" w14:textId="5FF2D494" w:rsidR="00380890" w:rsidRDefault="00380890" w:rsidP="004D0C7B">
      <w:pPr>
        <w:pStyle w:val="Standard"/>
        <w:spacing w:after="120"/>
        <w:rPr>
          <w:highlight w:val="yellow"/>
        </w:rPr>
      </w:pPr>
      <w:r w:rsidRPr="00380890">
        <w:rPr>
          <w:highlight w:val="yellow"/>
        </w:rPr>
        <w:lastRenderedPageBreak/>
        <w:t>Зміст</w:t>
      </w:r>
    </w:p>
    <w:p w14:paraId="01D21905" w14:textId="77777777" w:rsidR="00380890" w:rsidRDefault="00380890" w:rsidP="004D0C7B">
      <w:pPr>
        <w:suppressAutoHyphens w:val="0"/>
        <w:autoSpaceDN/>
        <w:spacing w:after="160" w:line="360" w:lineRule="auto"/>
        <w:ind w:right="0" w:firstLine="0"/>
        <w:jc w:val="left"/>
        <w:textAlignment w:val="auto"/>
        <w:rPr>
          <w:color w:val="auto"/>
          <w:highlight w:val="yellow"/>
        </w:rPr>
      </w:pPr>
      <w:r>
        <w:rPr>
          <w:highlight w:val="yellow"/>
        </w:rPr>
        <w:br w:type="page"/>
      </w:r>
    </w:p>
    <w:p w14:paraId="375702D1" w14:textId="77777777" w:rsidR="004657E8" w:rsidRDefault="004657E8" w:rsidP="00696B89">
      <w:pPr>
        <w:pStyle w:val="Heading1"/>
        <w:numPr>
          <w:ilvl w:val="0"/>
          <w:numId w:val="0"/>
        </w:numPr>
        <w:ind w:left="993"/>
      </w:pPr>
      <w:bookmarkStart w:id="2" w:name="__RefHeading___Toc263_4072632930"/>
      <w:r>
        <w:lastRenderedPageBreak/>
        <w:t>Постановка завдання</w:t>
      </w:r>
      <w:bookmarkEnd w:id="2"/>
    </w:p>
    <w:p w14:paraId="14254F19" w14:textId="70CC8BD5" w:rsidR="00785364" w:rsidRDefault="00785364" w:rsidP="004D0C7B">
      <w:pPr>
        <w:pStyle w:val="Textbody"/>
        <w:rPr>
          <w:lang w:val="en-US"/>
        </w:rPr>
      </w:pPr>
      <w:r>
        <w:t>В</w:t>
      </w:r>
      <w:r w:rsidRPr="00785364">
        <w:rPr>
          <w:lang w:val="en-US"/>
        </w:rPr>
        <w:t>иконати дослідження для такої системи:</w:t>
      </w:r>
    </w:p>
    <w:p w14:paraId="7EB5158A" w14:textId="39B18EAA" w:rsidR="004657E8" w:rsidRPr="00785364" w:rsidRDefault="004657E8" w:rsidP="004D0C7B">
      <w:pPr>
        <w:pStyle w:val="Textbody"/>
        <w:rPr>
          <w:lang w:val="en-US"/>
        </w:rPr>
      </w:pPr>
      <w:r w:rsidRPr="004657E8">
        <w:t>Майстерня по ремонту машин складається з цеху ремонту, у який надходять і ремонтуються вузли, і цеху контролю, в якому відремонтовані вузли перевіряються і випускаються з майстерні або направляються на доробку. У цеху ремонту є три однакових робочих місця, а в цеху контролю знаходиться один контролер. Вузли потрапляють у систему через розподілені за експоненціальним законом інтервали часу з математичним сподіванням 10,25 одиниць часу. Час ремонту вузла має ерланговий розподіл із математичним сподіванням 22 і дисперсією 242. У цеху ремонту в першу чергу обслуговуються вузли з найменшим часом ремонту. Черга відремонтованих вузлів до контролеру використовує упорядкування за стратегією FIFO. Перевірка вузла займає 6 од. часу. Після перевірки вузол відправляється на доробку з ймовірністю</w:t>
      </w:r>
      <w:r w:rsidR="00785364">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oMath>
      <w:r w:rsidRPr="004657E8">
        <w:t>, де p=</w:t>
      </w:r>
      <m:oMath>
        <m:sSup>
          <m:sSupPr>
            <m:ctrlPr>
              <w:rPr>
                <w:rFonts w:ascii="Cambria Math" w:hAnsi="Cambria Math"/>
                <w:lang w:val="en-US"/>
              </w:rPr>
            </m:ctrlPr>
          </m:sSupPr>
          <m:e>
            <m:r>
              <m:rPr>
                <m:sty m:val="p"/>
              </m:rPr>
              <w:rPr>
                <w:rFonts w:ascii="Cambria Math" w:hAnsi="Cambria Math"/>
              </w:rPr>
              <m:t>0,15</m:t>
            </m:r>
            <m:ctrlPr>
              <w:rPr>
                <w:rFonts w:ascii="Cambria Math" w:hAnsi="Cambria Math"/>
              </w:rPr>
            </m:ctrlPr>
          </m:e>
          <m:sup>
            <m:r>
              <m:rPr>
                <m:sty m:val="p"/>
              </m:rPr>
              <w:rPr>
                <w:rFonts w:ascii="Cambria Math" w:hAnsi="Cambria Math"/>
                <w:lang w:val="en-US"/>
              </w:rPr>
              <m:t>n</m:t>
            </m:r>
          </m:sup>
        </m:sSup>
      </m:oMath>
      <w:r w:rsidRPr="004657E8">
        <w:t xml:space="preserve">, а n кількість разів, що вузол направлявся на доробку. Спрямовані на доробку вузли стають у чергу до цеху ремонту. Задаються такі початкові умови: </w:t>
      </w:r>
    </w:p>
    <w:p w14:paraId="4BF29DEB" w14:textId="466C3FAD" w:rsidR="004657E8" w:rsidRDefault="004657E8" w:rsidP="004D0C7B">
      <w:pPr>
        <w:pStyle w:val="Textbody"/>
        <w:numPr>
          <w:ilvl w:val="0"/>
          <w:numId w:val="4"/>
        </w:numPr>
      </w:pPr>
      <w:r w:rsidRPr="004657E8">
        <w:t>два робочих місця в цеху ремонту зайняті на обслуговуванні, яке закінчать через 1,0 і 1,5 одиниць часу відповідно;</w:t>
      </w:r>
    </w:p>
    <w:p w14:paraId="035FD9CC" w14:textId="0E1AFE32" w:rsidR="004657E8" w:rsidRDefault="004657E8" w:rsidP="004D0C7B">
      <w:pPr>
        <w:pStyle w:val="Textbody"/>
        <w:numPr>
          <w:ilvl w:val="0"/>
          <w:numId w:val="4"/>
        </w:numPr>
      </w:pPr>
      <w:r w:rsidRPr="004657E8">
        <w:t>перше надходження вузла станеться в нульовий момент часу;</w:t>
      </w:r>
    </w:p>
    <w:p w14:paraId="3784132C" w14:textId="727BABA1" w:rsidR="004657E8" w:rsidRDefault="004657E8" w:rsidP="004D0C7B">
      <w:pPr>
        <w:pStyle w:val="Textbody"/>
        <w:numPr>
          <w:ilvl w:val="0"/>
          <w:numId w:val="4"/>
        </w:numPr>
      </w:pPr>
      <w:r w:rsidRPr="004657E8">
        <w:t xml:space="preserve">контролер вільний. </w:t>
      </w:r>
    </w:p>
    <w:p w14:paraId="07D8C3CD" w14:textId="77777777" w:rsidR="004657E8" w:rsidRDefault="004657E8" w:rsidP="004D0C7B">
      <w:pPr>
        <w:pStyle w:val="Textbody"/>
      </w:pPr>
      <w:r w:rsidRPr="004657E8">
        <w:t>Визначити такі величини:</w:t>
      </w:r>
    </w:p>
    <w:p w14:paraId="2444A442" w14:textId="1896FED2" w:rsidR="004657E8" w:rsidRDefault="004657E8" w:rsidP="004D0C7B">
      <w:pPr>
        <w:pStyle w:val="Textbody"/>
        <w:numPr>
          <w:ilvl w:val="0"/>
          <w:numId w:val="5"/>
        </w:numPr>
      </w:pPr>
      <w:r w:rsidRPr="004657E8">
        <w:t>завантаження обслуговуючих пристроїв;</w:t>
      </w:r>
    </w:p>
    <w:p w14:paraId="5544B2CC" w14:textId="02A07276" w:rsidR="004657E8" w:rsidRDefault="004657E8" w:rsidP="004D0C7B">
      <w:pPr>
        <w:pStyle w:val="Textbody"/>
        <w:numPr>
          <w:ilvl w:val="0"/>
          <w:numId w:val="5"/>
        </w:numPr>
      </w:pPr>
      <w:r w:rsidRPr="004657E8">
        <w:t xml:space="preserve">математичне сподівання, середньоквадратичне відхилення і гістограму загального часу чекання вузлів, що ремонтуються; </w:t>
      </w:r>
    </w:p>
    <w:p w14:paraId="6324A91B" w14:textId="6053D46F" w:rsidR="004657E8" w:rsidRDefault="004657E8" w:rsidP="004D0C7B">
      <w:pPr>
        <w:pStyle w:val="Textbody"/>
        <w:numPr>
          <w:ilvl w:val="0"/>
          <w:numId w:val="5"/>
        </w:numPr>
      </w:pPr>
      <w:r w:rsidRPr="004657E8">
        <w:t xml:space="preserve">середню кількість вузлів у системі; </w:t>
      </w:r>
    </w:p>
    <w:p w14:paraId="19631D11" w14:textId="0B098FAE" w:rsidR="004657E8" w:rsidRDefault="004657E8" w:rsidP="004D0C7B">
      <w:pPr>
        <w:pStyle w:val="Textbody"/>
        <w:numPr>
          <w:ilvl w:val="0"/>
          <w:numId w:val="5"/>
        </w:numPr>
      </w:pPr>
      <w:r w:rsidRPr="004657E8">
        <w:t>математичне сподівання, середньоквадратичне відхилення і гістограму якості циклів ремонту кожного вузла.</w:t>
      </w:r>
    </w:p>
    <w:p w14:paraId="2013ED69" w14:textId="21DC3ED4" w:rsidR="004657E8" w:rsidRDefault="004657E8" w:rsidP="004D0C7B">
      <w:pPr>
        <w:pStyle w:val="Textbody"/>
      </w:pPr>
      <w:r w:rsidRPr="004657E8">
        <w:lastRenderedPageBreak/>
        <w:t xml:space="preserve"> Змініть правило диспетчерування вузлів в цеху ремонту так, щоб повернуті на доробку вузли оброблялись перед вузлами, що надійшли знову, а серед вузлів, що повернулися на доробку, пріоритет віддавався б тим, що провели в системі найбільший час, і проаналізуйте результати.</w:t>
      </w:r>
    </w:p>
    <w:p w14:paraId="02CF1AF8" w14:textId="77777777" w:rsidR="00466FB1" w:rsidRPr="00466FB1" w:rsidRDefault="00466FB1" w:rsidP="004D0C7B">
      <w:pPr>
        <w:pStyle w:val="Standard"/>
        <w:spacing w:after="120"/>
        <w:rPr>
          <w:lang w:val="en-US"/>
        </w:rPr>
      </w:pPr>
      <w:r w:rsidRPr="00466FB1">
        <w:rPr>
          <w:lang w:val="en-US"/>
        </w:rPr>
        <w:t>Для вищезазначеної системи:</w:t>
      </w:r>
    </w:p>
    <w:p w14:paraId="5E4A556A" w14:textId="50E057E0" w:rsidR="00466FB1" w:rsidRPr="00466FB1" w:rsidRDefault="00466FB1" w:rsidP="004D0C7B">
      <w:pPr>
        <w:pStyle w:val="Standard"/>
        <w:numPr>
          <w:ilvl w:val="0"/>
          <w:numId w:val="6"/>
        </w:numPr>
        <w:spacing w:after="120"/>
        <w:rPr>
          <w:lang w:val="en-US"/>
        </w:rPr>
      </w:pPr>
      <w:r w:rsidRPr="00466FB1">
        <w:rPr>
          <w:lang w:val="en-US"/>
        </w:rPr>
        <w:t>розробити опис концептуальної моделі системи;</w:t>
      </w:r>
    </w:p>
    <w:p w14:paraId="0C4E2AFC" w14:textId="7734ACA6" w:rsidR="00466FB1" w:rsidRPr="005D03D6" w:rsidRDefault="00466FB1" w:rsidP="004D0C7B">
      <w:pPr>
        <w:pStyle w:val="Standard"/>
        <w:numPr>
          <w:ilvl w:val="0"/>
          <w:numId w:val="6"/>
        </w:numPr>
        <w:spacing w:after="120"/>
        <w:rPr>
          <w:lang w:val="en-US"/>
        </w:rPr>
      </w:pPr>
      <w:r w:rsidRPr="00466FB1">
        <w:rPr>
          <w:lang w:val="en-US"/>
        </w:rPr>
        <w:t xml:space="preserve">виконати формалізацію опису об'єкта моделювання в термінах </w:t>
      </w:r>
      <w:r w:rsidRPr="005D03D6">
        <w:rPr>
          <w:lang w:val="en-US"/>
        </w:rPr>
        <w:t>визначеного у завданні формалізму;</w:t>
      </w:r>
    </w:p>
    <w:p w14:paraId="2FB59E1C" w14:textId="4835CC15" w:rsidR="00466FB1" w:rsidRPr="005D03D6" w:rsidRDefault="00466FB1" w:rsidP="004D0C7B">
      <w:pPr>
        <w:pStyle w:val="Standard"/>
        <w:numPr>
          <w:ilvl w:val="0"/>
          <w:numId w:val="6"/>
        </w:numPr>
        <w:spacing w:after="120"/>
        <w:rPr>
          <w:lang w:val="en-US"/>
        </w:rPr>
      </w:pPr>
      <w:r w:rsidRPr="00466FB1">
        <w:rPr>
          <w:lang w:val="en-US"/>
        </w:rPr>
        <w:t xml:space="preserve">розробити алгоритм імітації моделі дискретно-подійної системи у </w:t>
      </w:r>
      <w:r w:rsidRPr="005D03D6">
        <w:rPr>
          <w:lang w:val="en-US"/>
        </w:rPr>
        <w:t xml:space="preserve">відповідності до побудованого формального опису; </w:t>
      </w:r>
    </w:p>
    <w:p w14:paraId="63CA3FD5" w14:textId="2C283ABB" w:rsidR="00466FB1" w:rsidRPr="005D03D6" w:rsidRDefault="00466FB1" w:rsidP="004D0C7B">
      <w:pPr>
        <w:pStyle w:val="Standard"/>
        <w:numPr>
          <w:ilvl w:val="0"/>
          <w:numId w:val="6"/>
        </w:numPr>
        <w:spacing w:after="120"/>
        <w:rPr>
          <w:lang w:val="en-US"/>
        </w:rPr>
      </w:pPr>
      <w:r w:rsidRPr="00466FB1">
        <w:rPr>
          <w:lang w:val="en-US"/>
        </w:rPr>
        <w:t xml:space="preserve">для доведення коректності побудованого алгоритму виконати </w:t>
      </w:r>
      <w:r w:rsidR="005D03D6">
        <w:rPr>
          <w:lang w:val="en-US"/>
        </w:rPr>
        <w:t xml:space="preserve"> </w:t>
      </w:r>
      <w:r w:rsidRPr="005D03D6">
        <w:rPr>
          <w:lang w:val="en-US"/>
        </w:rPr>
        <w:t>верифікацію алгоритму імітації;</w:t>
      </w:r>
    </w:p>
    <w:p w14:paraId="3B0EADC4" w14:textId="4890F48D" w:rsidR="00466FB1" w:rsidRPr="005D03D6" w:rsidRDefault="00466FB1" w:rsidP="004D0C7B">
      <w:pPr>
        <w:pStyle w:val="Standard"/>
        <w:numPr>
          <w:ilvl w:val="0"/>
          <w:numId w:val="6"/>
        </w:numPr>
        <w:spacing w:after="120"/>
        <w:rPr>
          <w:lang w:val="en-US"/>
        </w:rPr>
      </w:pPr>
      <w:r w:rsidRPr="00466FB1">
        <w:rPr>
          <w:lang w:val="en-US"/>
        </w:rPr>
        <w:t xml:space="preserve">визначити статистичні оцінки заданих характеристик моделі, що є </w:t>
      </w:r>
      <w:r w:rsidR="005D03D6">
        <w:rPr>
          <w:lang w:val="en-US"/>
        </w:rPr>
        <w:t xml:space="preserve"> </w:t>
      </w:r>
      <w:r w:rsidRPr="005D03D6">
        <w:rPr>
          <w:lang w:val="en-US"/>
        </w:rPr>
        <w:t>метою моделювання;</w:t>
      </w:r>
    </w:p>
    <w:p w14:paraId="63308B70" w14:textId="43700222" w:rsidR="00466FB1" w:rsidRPr="00466FB1" w:rsidRDefault="00466FB1" w:rsidP="004D0C7B">
      <w:pPr>
        <w:pStyle w:val="Standard"/>
        <w:numPr>
          <w:ilvl w:val="0"/>
          <w:numId w:val="6"/>
        </w:numPr>
        <w:spacing w:after="120"/>
        <w:rPr>
          <w:lang w:val="en-US"/>
        </w:rPr>
      </w:pPr>
      <w:r w:rsidRPr="00466FB1">
        <w:rPr>
          <w:lang w:val="en-US"/>
        </w:rPr>
        <w:t>провести експериментальне дослідження моделі;</w:t>
      </w:r>
    </w:p>
    <w:p w14:paraId="4AC38626" w14:textId="0B2F4205" w:rsidR="00466FB1" w:rsidRPr="005D03D6" w:rsidRDefault="00466FB1" w:rsidP="004D0C7B">
      <w:pPr>
        <w:pStyle w:val="Standard"/>
        <w:numPr>
          <w:ilvl w:val="0"/>
          <w:numId w:val="6"/>
        </w:numPr>
        <w:spacing w:after="120"/>
        <w:rPr>
          <w:lang w:val="en-US"/>
        </w:rPr>
      </w:pPr>
      <w:r w:rsidRPr="00466FB1">
        <w:rPr>
          <w:lang w:val="en-US"/>
        </w:rPr>
        <w:t xml:space="preserve">інтерпретувати результати моделювання та сфомулювати пропозиції </w:t>
      </w:r>
      <w:r w:rsidRPr="005D03D6">
        <w:rPr>
          <w:lang w:val="en-US"/>
        </w:rPr>
        <w:t>щодо поліпшення функціонування системи;</w:t>
      </w:r>
    </w:p>
    <w:p w14:paraId="2FDA2CBB" w14:textId="1FDADCA4" w:rsidR="00683B16" w:rsidRPr="005D03D6" w:rsidRDefault="00466FB1" w:rsidP="004D0C7B">
      <w:pPr>
        <w:pStyle w:val="Standard"/>
        <w:numPr>
          <w:ilvl w:val="0"/>
          <w:numId w:val="6"/>
        </w:numPr>
        <w:spacing w:after="120"/>
        <w:rPr>
          <w:lang w:val="en-US"/>
        </w:rPr>
      </w:pPr>
      <w:r w:rsidRPr="00466FB1">
        <w:rPr>
          <w:lang w:val="en-US"/>
        </w:rPr>
        <w:t xml:space="preserve">зробити висновки щодо складності розробки моделі та алгоритму </w:t>
      </w:r>
      <w:r w:rsidR="005D03D6">
        <w:rPr>
          <w:lang w:val="en-US"/>
        </w:rPr>
        <w:t xml:space="preserve"> </w:t>
      </w:r>
      <w:r w:rsidRPr="005D03D6">
        <w:rPr>
          <w:lang w:val="en-US"/>
        </w:rPr>
        <w:t xml:space="preserve">імітації на основі використаного формалізму, отриманих результатів </w:t>
      </w:r>
      <w:r w:rsidR="005D03D6" w:rsidRPr="005D03D6">
        <w:rPr>
          <w:lang w:val="en-US"/>
        </w:rPr>
        <w:t xml:space="preserve"> </w:t>
      </w:r>
      <w:r w:rsidRPr="005D03D6">
        <w:rPr>
          <w:lang w:val="en-US"/>
        </w:rPr>
        <w:t>моделювання та їх корисності</w:t>
      </w:r>
    </w:p>
    <w:p w14:paraId="4D048B7F" w14:textId="77777777" w:rsidR="00683B16" w:rsidRDefault="00683B16" w:rsidP="004D0C7B">
      <w:pPr>
        <w:suppressAutoHyphens w:val="0"/>
        <w:autoSpaceDN/>
        <w:spacing w:after="160" w:line="360" w:lineRule="auto"/>
        <w:ind w:right="0" w:firstLine="0"/>
        <w:jc w:val="left"/>
        <w:textAlignment w:val="auto"/>
        <w:rPr>
          <w:color w:val="auto"/>
          <w:lang w:val="en-US"/>
        </w:rPr>
      </w:pPr>
      <w:r>
        <w:rPr>
          <w:lang w:val="en-US"/>
        </w:rPr>
        <w:br w:type="page"/>
      </w:r>
    </w:p>
    <w:p w14:paraId="5168ACCF" w14:textId="77777777" w:rsidR="00832F1B" w:rsidRDefault="00832F1B" w:rsidP="00696B89">
      <w:pPr>
        <w:pStyle w:val="Heading1"/>
        <w:numPr>
          <w:ilvl w:val="0"/>
          <w:numId w:val="0"/>
        </w:numPr>
        <w:ind w:left="993"/>
      </w:pPr>
      <w:bookmarkStart w:id="3" w:name="__RefHeading___Toc267_4072632930"/>
      <w:r>
        <w:lastRenderedPageBreak/>
        <w:t>Вступ</w:t>
      </w:r>
      <w:bookmarkEnd w:id="3"/>
    </w:p>
    <w:p w14:paraId="5B8A1D19" w14:textId="77777777" w:rsidR="00832F1B" w:rsidRPr="00832F1B" w:rsidRDefault="00832F1B" w:rsidP="004D0C7B">
      <w:pPr>
        <w:pStyle w:val="Standard"/>
        <w:spacing w:after="120"/>
      </w:pPr>
      <w:r w:rsidRPr="00832F1B">
        <w:t>У сучасному світі оптимізація процесів є ключовим завданням у багатьох галузях. Особливу увагу привертає моделювання та аналіз систем обслуговування, які застосовуються у виробничих середовищах. Майстерні з ремонту машин є одним із прикладів таких систем, де важливо забезпечити безперервний потік вузлів через ремонтні та контрольні операції. Це дозволяє мінімізувати час очікування та підвищити ефективність роботи.</w:t>
      </w:r>
    </w:p>
    <w:p w14:paraId="5C8B30D3" w14:textId="77777777" w:rsidR="00832F1B" w:rsidRPr="00832F1B" w:rsidRDefault="00832F1B" w:rsidP="004D0C7B">
      <w:pPr>
        <w:pStyle w:val="Standard"/>
        <w:spacing w:after="120"/>
      </w:pPr>
      <w:r w:rsidRPr="00832F1B">
        <w:t>Метою даної курсової роботи є дослідження ефективності роботи системи майстерні з ремонту машин. Завдання включає аналіз завантаження обслуговуючих пристроїв, визначення статистичних характеристик часу очікування вузлів у системі, оцінку якості циклів ремонту та їх розподілу, а також аналіз черг і обґрунтування вибору диспетчерських стратегій.</w:t>
      </w:r>
    </w:p>
    <w:p w14:paraId="62DCF933" w14:textId="3AC6419D" w:rsidR="00832F1B" w:rsidRPr="00832F1B" w:rsidRDefault="00832F1B" w:rsidP="004D0C7B">
      <w:pPr>
        <w:pStyle w:val="Standard"/>
        <w:spacing w:after="120"/>
      </w:pPr>
      <w:r w:rsidRPr="00832F1B">
        <w:t xml:space="preserve">Для досягнення поставленої мети використовується </w:t>
      </w:r>
      <w:r w:rsidR="00C40721">
        <w:t>формалізм</w:t>
      </w:r>
      <w:r w:rsidRPr="00832F1B">
        <w:t xml:space="preserve"> мереж масового обслуговування (ММО), який є потужним інструментом для моделювання дискретно-подійних систем. Цей підхід дозволяє точно відтворити динаміку роботи ремонтного цеху, черги вузлів та циклічність процесів. Мережі масового обслуговування дають змогу враховувати випадковість часу ремонту вузлів та їх перевірки, а також можливість багаторазового повернення вузлів на доробку.</w:t>
      </w:r>
    </w:p>
    <w:p w14:paraId="5250FE9B" w14:textId="77777777" w:rsidR="00832F1B" w:rsidRPr="00832F1B" w:rsidRDefault="00832F1B" w:rsidP="004D0C7B">
      <w:pPr>
        <w:pStyle w:val="Standard"/>
        <w:spacing w:after="120"/>
      </w:pPr>
      <w:r w:rsidRPr="00832F1B">
        <w:t>У рамках роботи буде проведено моделювання системи за допомогою спеціалізованого програмного забезпечення, яке дозволяє будувати мережі масового обслуговування, виконувати імітацію роботи системи та аналізувати отримані дані. Це забезпечить точність розрахунків і наочність представлення результатів.</w:t>
      </w:r>
    </w:p>
    <w:p w14:paraId="08445B6D" w14:textId="77777777" w:rsidR="00832F1B" w:rsidRPr="00832F1B" w:rsidRDefault="00832F1B" w:rsidP="004D0C7B">
      <w:pPr>
        <w:pStyle w:val="Standard"/>
        <w:spacing w:after="120"/>
      </w:pPr>
      <w:r w:rsidRPr="00832F1B">
        <w:t xml:space="preserve">Особливу увагу буде приділено зміні правила диспетчеризації вузлів у цеху ремонту. Основна мета полягає у визначенні впливу нових правил, які </w:t>
      </w:r>
      <w:r w:rsidRPr="00832F1B">
        <w:lastRenderedPageBreak/>
        <w:t>передбачають пріоритетне обслуговування вузлів, що повернулися на доробку, на загальну ефективність системи. Це дозволить виявити оптимальні стратегії керування потоками вузлів у ремонтному цеху.</w:t>
      </w:r>
    </w:p>
    <w:p w14:paraId="41741347" w14:textId="77777777" w:rsidR="00832F1B" w:rsidRPr="00832F1B" w:rsidRDefault="00832F1B" w:rsidP="004D0C7B">
      <w:pPr>
        <w:pStyle w:val="Standard"/>
        <w:spacing w:after="120"/>
      </w:pPr>
      <w:r w:rsidRPr="00832F1B">
        <w:t>Результати дослідження дозволять оцінити поточну ефективність роботи системи та визначити шляхи її вдосконалення. Зокрема, буде проведено аналіз факторів, що впливають на тривалість ремонту вузлів, та запропоновано рекомендації для зменшення часу очікування та підвищення продуктивності майстерні. Це матиме значний внесок у розвиток методів моделювання дискретно-подійних систем та їх практичного застосування у виробничих процесах.</w:t>
      </w:r>
    </w:p>
    <w:p w14:paraId="0ADC0497" w14:textId="544156AB" w:rsidR="00696B89" w:rsidRDefault="00514BD7" w:rsidP="00696B89">
      <w:pPr>
        <w:suppressAutoHyphens w:val="0"/>
        <w:autoSpaceDN/>
        <w:spacing w:after="160" w:line="360" w:lineRule="auto"/>
        <w:ind w:right="0" w:firstLine="0"/>
        <w:jc w:val="left"/>
        <w:textAlignment w:val="auto"/>
        <w:rPr>
          <w:lang w:val="en-US"/>
        </w:rPr>
      </w:pPr>
      <w:r>
        <w:br w:type="page"/>
      </w:r>
    </w:p>
    <w:p w14:paraId="32C51897" w14:textId="2BD6041F" w:rsidR="00D4519F" w:rsidRPr="008474F9" w:rsidRDefault="00696B89" w:rsidP="008474F9">
      <w:pPr>
        <w:pStyle w:val="Heading1"/>
      </w:pPr>
      <w:r>
        <w:lastRenderedPageBreak/>
        <w:t>Концептуальна модель системи</w:t>
      </w:r>
    </w:p>
    <w:p w14:paraId="781C58C1" w14:textId="31EF31C0" w:rsidR="00B46D4D" w:rsidRPr="00B46D4D" w:rsidRDefault="00AD7E39" w:rsidP="004D0C7B">
      <w:pPr>
        <w:pStyle w:val="Standard"/>
        <w:spacing w:after="120"/>
        <w:rPr>
          <w:lang w:val="en-US"/>
        </w:rPr>
      </w:pPr>
      <w:r w:rsidRPr="00AD7E39">
        <w:t>Концептуальна модель системи ремонту машин включає деталізоване представлення всіх підсистем, елементів та</w:t>
      </w:r>
      <w:r w:rsidR="004C4A30">
        <w:t xml:space="preserve"> зв’язків</w:t>
      </w:r>
      <w:r w:rsidRPr="00AD7E39">
        <w:t xml:space="preserve"> між ними. </w:t>
      </w:r>
      <w:r>
        <w:t xml:space="preserve">В розділі також наведено опис параметрів, необхідних для подальшого моделювання. </w:t>
      </w:r>
    </w:p>
    <w:p w14:paraId="6931F8AA" w14:textId="5DD6BC5D" w:rsidR="00AD7E39" w:rsidRPr="001059E1" w:rsidRDefault="00AD7E39" w:rsidP="00696B89">
      <w:pPr>
        <w:pStyle w:val="Heading2"/>
      </w:pPr>
      <w:r w:rsidRPr="001059E1">
        <w:t>Підсистеми:</w:t>
      </w:r>
    </w:p>
    <w:p w14:paraId="3DD87D5B" w14:textId="77B14646" w:rsidR="00350E74" w:rsidRPr="00350E74" w:rsidRDefault="00350E74" w:rsidP="004D0C7B">
      <w:pPr>
        <w:pStyle w:val="Standard"/>
        <w:spacing w:after="120"/>
      </w:pPr>
      <w:r w:rsidRPr="00350E74">
        <w:t>Система складається з двох основних цехів:</w:t>
      </w:r>
    </w:p>
    <w:p w14:paraId="354DD3EA" w14:textId="145BC7FE" w:rsidR="00350E74" w:rsidRPr="00350E74" w:rsidRDefault="00350E74" w:rsidP="00D5035B">
      <w:pPr>
        <w:pStyle w:val="Standard"/>
        <w:numPr>
          <w:ilvl w:val="0"/>
          <w:numId w:val="9"/>
        </w:numPr>
        <w:spacing w:after="120"/>
      </w:pPr>
      <w:r w:rsidRPr="00350E74">
        <w:t>Цех ремонту– три ідентичні робочі місця (канали обслуговування), де вузли ремонтуються.</w:t>
      </w:r>
    </w:p>
    <w:p w14:paraId="05C79945" w14:textId="4433E430" w:rsidR="00350E74" w:rsidRPr="00350E74" w:rsidRDefault="00350E74" w:rsidP="00D5035B">
      <w:pPr>
        <w:pStyle w:val="Standard"/>
        <w:numPr>
          <w:ilvl w:val="0"/>
          <w:numId w:val="9"/>
        </w:numPr>
        <w:spacing w:after="120"/>
      </w:pPr>
      <w:r w:rsidRPr="00350E74">
        <w:t>Цех контролю– один контролер (один канал обслуговування), де перевіряються відремонтовані вузли.</w:t>
      </w:r>
    </w:p>
    <w:p w14:paraId="6BAAA3CC" w14:textId="11824731" w:rsidR="00AD7E39" w:rsidRPr="00AD7E39" w:rsidRDefault="00AD7E39" w:rsidP="00ED6D71">
      <w:pPr>
        <w:pStyle w:val="Heading2"/>
      </w:pPr>
      <w:r>
        <w:t>Е</w:t>
      </w:r>
      <w:r w:rsidRPr="00AD7E39">
        <w:t>лементи системи</w:t>
      </w:r>
      <w:r>
        <w:t>:</w:t>
      </w:r>
    </w:p>
    <w:p w14:paraId="37F807BA" w14:textId="47C0693D" w:rsidR="00AD7E39" w:rsidRPr="00AD7E39" w:rsidRDefault="007371C9" w:rsidP="004D0C7B">
      <w:pPr>
        <w:pStyle w:val="Standard"/>
        <w:numPr>
          <w:ilvl w:val="1"/>
          <w:numId w:val="7"/>
        </w:numPr>
        <w:spacing w:after="120"/>
      </w:pPr>
      <w:r w:rsidRPr="00AD7E39">
        <w:t>Вузли</w:t>
      </w:r>
      <w:r>
        <w:t xml:space="preserve"> </w:t>
      </w:r>
      <w:r w:rsidR="00EB39E4">
        <w:rPr>
          <w:lang w:val="en-US"/>
        </w:rPr>
        <w:t>—</w:t>
      </w:r>
      <w:r w:rsidR="00EB39E4">
        <w:t xml:space="preserve"> п</w:t>
      </w:r>
      <w:r w:rsidR="00AD7E39" w:rsidRPr="00AD7E39">
        <w:t>отік вузлів, що надходять у систему за експоненціальним законом</w:t>
      </w:r>
      <w:r>
        <w:t xml:space="preserve"> та в</w:t>
      </w:r>
      <w:r w:rsidR="00C40721">
        <w:t xml:space="preserve">узли повернуті для </w:t>
      </w:r>
      <w:r w:rsidR="00AD7E39" w:rsidRPr="00AD7E39">
        <w:t>повторного проходження циклів ремонту та контролю.</w:t>
      </w:r>
    </w:p>
    <w:p w14:paraId="414D43F6" w14:textId="77777777" w:rsidR="00AD7E39" w:rsidRPr="00AD7E39" w:rsidRDefault="00AD7E39" w:rsidP="00ED6D71">
      <w:pPr>
        <w:pStyle w:val="Heading2"/>
      </w:pPr>
      <w:r w:rsidRPr="00AD7E39">
        <w:t>Зв'язки між елементами</w:t>
      </w:r>
    </w:p>
    <w:p w14:paraId="6D69816D" w14:textId="77777777" w:rsidR="00C0607D" w:rsidRDefault="00AD7E39" w:rsidP="00D5035B">
      <w:pPr>
        <w:pStyle w:val="Standard"/>
        <w:numPr>
          <w:ilvl w:val="0"/>
          <w:numId w:val="11"/>
        </w:numPr>
        <w:spacing w:after="120"/>
      </w:pPr>
      <w:r w:rsidRPr="00AD7E39">
        <w:t>Потік вузлів надходить у цех ремонту.</w:t>
      </w:r>
    </w:p>
    <w:p w14:paraId="0A52C668" w14:textId="77777777" w:rsidR="00C0607D" w:rsidRDefault="00AD7E39" w:rsidP="00D5035B">
      <w:pPr>
        <w:pStyle w:val="Standard"/>
        <w:numPr>
          <w:ilvl w:val="0"/>
          <w:numId w:val="11"/>
        </w:numPr>
        <w:spacing w:after="120"/>
      </w:pPr>
      <w:r w:rsidRPr="00AD7E39">
        <w:t>Вузли після ремонту спрямовуються до цеху контролю.</w:t>
      </w:r>
    </w:p>
    <w:p w14:paraId="53037A1F" w14:textId="77777777" w:rsidR="00C0607D" w:rsidRDefault="00AD7E39" w:rsidP="00D5035B">
      <w:pPr>
        <w:pStyle w:val="Standard"/>
        <w:numPr>
          <w:ilvl w:val="0"/>
          <w:numId w:val="11"/>
        </w:numPr>
        <w:spacing w:after="120"/>
      </w:pPr>
      <w:r w:rsidRPr="00AD7E39">
        <w:t>Якщо вузол не проходить контроль, він повертається до цеху ремонту.</w:t>
      </w:r>
    </w:p>
    <w:p w14:paraId="78CA5B34" w14:textId="60D7D496" w:rsidR="00AD7E39" w:rsidRPr="00AD7E39" w:rsidRDefault="00AD7E39" w:rsidP="00D5035B">
      <w:pPr>
        <w:pStyle w:val="Standard"/>
        <w:numPr>
          <w:ilvl w:val="0"/>
          <w:numId w:val="11"/>
        </w:numPr>
        <w:spacing w:after="120"/>
      </w:pPr>
      <w:r w:rsidRPr="00AD7E39">
        <w:t>Вузли, що успішно пройшли контроль, залишають систему.</w:t>
      </w:r>
    </w:p>
    <w:p w14:paraId="0619D4C7" w14:textId="77777777" w:rsidR="00AD7E39" w:rsidRPr="00AD7E39" w:rsidRDefault="00AD7E39" w:rsidP="00ED6D71">
      <w:pPr>
        <w:pStyle w:val="Heading2"/>
      </w:pPr>
      <w:r w:rsidRPr="00AD7E39">
        <w:t>Вхідні змінні моделі</w:t>
      </w:r>
    </w:p>
    <w:p w14:paraId="09CCB49A" w14:textId="77777777" w:rsidR="00EB39E4" w:rsidRPr="00EB39E4" w:rsidRDefault="00EB39E4" w:rsidP="004D0C7B">
      <w:pPr>
        <w:pStyle w:val="Standard"/>
        <w:spacing w:after="120"/>
      </w:pPr>
      <w:r w:rsidRPr="00EB39E4">
        <w:t>Перелік вхідних змінних моделі можна представити таким чином:</w:t>
      </w:r>
    </w:p>
    <w:p w14:paraId="34F6CB52" w14:textId="77777777" w:rsidR="00C0607D" w:rsidRDefault="00EB39E4" w:rsidP="00D5035B">
      <w:pPr>
        <w:pStyle w:val="Standard"/>
        <w:numPr>
          <w:ilvl w:val="0"/>
          <w:numId w:val="10"/>
        </w:numPr>
        <w:spacing w:after="120"/>
      </w:pPr>
      <w:r w:rsidRPr="00EB39E4">
        <w:t>Час між надходженнями вузлів</w:t>
      </w:r>
      <w:r w:rsidR="00C0607D">
        <w:t>:</w:t>
      </w:r>
    </w:p>
    <w:p w14:paraId="688626D4" w14:textId="77777777" w:rsidR="00C0607D" w:rsidRDefault="00EB39E4" w:rsidP="00D5035B">
      <w:pPr>
        <w:pStyle w:val="Standard"/>
        <w:numPr>
          <w:ilvl w:val="1"/>
          <w:numId w:val="13"/>
        </w:numPr>
        <w:spacing w:after="120"/>
      </w:pPr>
      <w:r w:rsidRPr="00EB39E4">
        <w:lastRenderedPageBreak/>
        <w:t>Початкове значення: середнє 10.25 одиниць часу</w:t>
      </w:r>
    </w:p>
    <w:p w14:paraId="07E023FE" w14:textId="77777777" w:rsidR="00C0607D" w:rsidRDefault="00EB39E4" w:rsidP="00D5035B">
      <w:pPr>
        <w:pStyle w:val="Standard"/>
        <w:numPr>
          <w:ilvl w:val="1"/>
          <w:numId w:val="13"/>
        </w:numPr>
        <w:spacing w:after="120"/>
      </w:pPr>
      <w:r w:rsidRPr="00EB39E4">
        <w:t>Допустимий діапазон варіювання: (0, +∞)</w:t>
      </w:r>
    </w:p>
    <w:p w14:paraId="0D39316B" w14:textId="11947884" w:rsidR="00EB39E4" w:rsidRPr="00EB39E4" w:rsidRDefault="00EB39E4" w:rsidP="00D5035B">
      <w:pPr>
        <w:pStyle w:val="Standard"/>
        <w:numPr>
          <w:ilvl w:val="1"/>
          <w:numId w:val="13"/>
        </w:numPr>
        <w:spacing w:after="120"/>
      </w:pPr>
      <w:r w:rsidRPr="00EB39E4">
        <w:t xml:space="preserve"> Закон розподілу: експоненціальний зі швидкістю λ = 1 / 10.25</w:t>
      </w:r>
    </w:p>
    <w:p w14:paraId="3DFE6D64" w14:textId="77777777" w:rsidR="00145740" w:rsidRDefault="00EB39E4" w:rsidP="00D5035B">
      <w:pPr>
        <w:pStyle w:val="Standard"/>
        <w:numPr>
          <w:ilvl w:val="0"/>
          <w:numId w:val="10"/>
        </w:numPr>
        <w:spacing w:after="120"/>
      </w:pPr>
      <w:r w:rsidRPr="00EB39E4">
        <w:t>Час ремонту вузлів</w:t>
      </w:r>
    </w:p>
    <w:p w14:paraId="66C3AD20" w14:textId="77777777" w:rsidR="00145740" w:rsidRDefault="00EB39E4" w:rsidP="00D5035B">
      <w:pPr>
        <w:pStyle w:val="Standard"/>
        <w:numPr>
          <w:ilvl w:val="0"/>
          <w:numId w:val="12"/>
        </w:numPr>
        <w:spacing w:after="120"/>
      </w:pPr>
      <w:r w:rsidRPr="00EB39E4">
        <w:t>Початкове значення: середнє 22 одиниці часу</w:t>
      </w:r>
    </w:p>
    <w:p w14:paraId="63E8837B" w14:textId="77777777" w:rsidR="00145740" w:rsidRDefault="00EB39E4" w:rsidP="00D5035B">
      <w:pPr>
        <w:pStyle w:val="Standard"/>
        <w:numPr>
          <w:ilvl w:val="0"/>
          <w:numId w:val="12"/>
        </w:numPr>
        <w:spacing w:after="120"/>
      </w:pPr>
      <w:r w:rsidRPr="00EB39E4">
        <w:t>Допустимий діапазон варіювання: (0, +∞)</w:t>
      </w:r>
    </w:p>
    <w:p w14:paraId="6629958F" w14:textId="4E300E69" w:rsidR="00EB39E4" w:rsidRPr="00EB39E4" w:rsidRDefault="00EB39E4" w:rsidP="00D5035B">
      <w:pPr>
        <w:pStyle w:val="Standard"/>
        <w:numPr>
          <w:ilvl w:val="0"/>
          <w:numId w:val="12"/>
        </w:numPr>
        <w:spacing w:after="120"/>
      </w:pPr>
      <w:r w:rsidRPr="00EB39E4">
        <w:t>Закон розподілу: ерланг</w:t>
      </w:r>
      <w:r w:rsidR="00C165D2">
        <w:t>а</w:t>
      </w:r>
      <w:r w:rsidRPr="00EB39E4">
        <w:t>, параметри якого відповідають математичному сподіванню 22 і дисперсії 242</w:t>
      </w:r>
    </w:p>
    <w:p w14:paraId="7F5753C9" w14:textId="77777777" w:rsidR="00DA670D" w:rsidRDefault="00EB39E4" w:rsidP="00D5035B">
      <w:pPr>
        <w:pStyle w:val="Standard"/>
        <w:numPr>
          <w:ilvl w:val="0"/>
          <w:numId w:val="10"/>
        </w:numPr>
        <w:spacing w:after="120"/>
      </w:pPr>
      <w:r w:rsidRPr="00EB39E4">
        <w:t>Час перевірки вузлів</w:t>
      </w:r>
    </w:p>
    <w:p w14:paraId="5CC3E73E" w14:textId="77777777" w:rsidR="00DA670D" w:rsidRDefault="00EB39E4" w:rsidP="00D5035B">
      <w:pPr>
        <w:pStyle w:val="Standard"/>
        <w:numPr>
          <w:ilvl w:val="0"/>
          <w:numId w:val="14"/>
        </w:numPr>
        <w:spacing w:after="120"/>
      </w:pPr>
      <w:r w:rsidRPr="00EB39E4">
        <w:t>Початкове значення: 6 одиниць часу</w:t>
      </w:r>
    </w:p>
    <w:p w14:paraId="419881F1" w14:textId="77777777" w:rsidR="00DA670D" w:rsidRDefault="00EB39E4" w:rsidP="00D5035B">
      <w:pPr>
        <w:pStyle w:val="Standard"/>
        <w:numPr>
          <w:ilvl w:val="0"/>
          <w:numId w:val="14"/>
        </w:numPr>
        <w:spacing w:after="120"/>
      </w:pPr>
      <w:r w:rsidRPr="00EB39E4">
        <w:t>Допустимий діапазон варіювання: фіксована детермінована величина (у задачі не передбачено змін)</w:t>
      </w:r>
    </w:p>
    <w:p w14:paraId="645B77EC" w14:textId="1F455347" w:rsidR="00EB39E4" w:rsidRPr="00EB39E4" w:rsidRDefault="00EB39E4" w:rsidP="00D5035B">
      <w:pPr>
        <w:pStyle w:val="Standard"/>
        <w:numPr>
          <w:ilvl w:val="0"/>
          <w:numId w:val="14"/>
        </w:numPr>
        <w:spacing w:after="120"/>
      </w:pPr>
      <w:r w:rsidRPr="00EB39E4">
        <w:t>Закон розподілу: детермінований (постійна величина 6)</w:t>
      </w:r>
    </w:p>
    <w:p w14:paraId="6795FC3F" w14:textId="77777777" w:rsidR="008A47BB" w:rsidRDefault="00EB39E4" w:rsidP="00D5035B">
      <w:pPr>
        <w:pStyle w:val="Standard"/>
        <w:numPr>
          <w:ilvl w:val="0"/>
          <w:numId w:val="10"/>
        </w:numPr>
        <w:spacing w:after="120"/>
      </w:pPr>
      <w:r w:rsidRPr="00EB39E4">
        <w:t>Початкові умови завантаженості ремонтного цеху</w:t>
      </w:r>
    </w:p>
    <w:p w14:paraId="04233364" w14:textId="40F6FE7D" w:rsidR="008A47BB" w:rsidRDefault="00EB39E4" w:rsidP="00D5035B">
      <w:pPr>
        <w:pStyle w:val="Standard"/>
        <w:numPr>
          <w:ilvl w:val="1"/>
          <w:numId w:val="15"/>
        </w:numPr>
        <w:spacing w:after="120"/>
      </w:pPr>
      <w:r w:rsidRPr="00EB39E4">
        <w:t>Початкові значення: два робочих місця зайняті (залишок ремонту 1.0 та 1.5 одиниць часу), одне робоче місце вільне, контролер вільний</w:t>
      </w:r>
    </w:p>
    <w:p w14:paraId="402A36B1" w14:textId="5E8DDCF9" w:rsidR="008A47BB" w:rsidRDefault="00EB39E4" w:rsidP="00D5035B">
      <w:pPr>
        <w:pStyle w:val="Standard"/>
        <w:numPr>
          <w:ilvl w:val="1"/>
          <w:numId w:val="15"/>
        </w:numPr>
        <w:spacing w:after="120"/>
      </w:pPr>
      <w:r w:rsidRPr="00EB39E4">
        <w:t>Допустимий діапазон варіювання: (для задачі фіксується стан на момент t=0; варіювання не передбачене)</w:t>
      </w:r>
    </w:p>
    <w:p w14:paraId="0B5CE292" w14:textId="490A955A" w:rsidR="00EB39E4" w:rsidRPr="00C2326C" w:rsidRDefault="00EB39E4" w:rsidP="00D5035B">
      <w:pPr>
        <w:pStyle w:val="Standard"/>
        <w:numPr>
          <w:ilvl w:val="1"/>
          <w:numId w:val="15"/>
        </w:numPr>
        <w:spacing w:after="120"/>
      </w:pPr>
      <w:r w:rsidRPr="00EB39E4">
        <w:t>Закон розподілу: не застосовується, оскільки задається детермінованим чином</w:t>
      </w:r>
    </w:p>
    <w:p w14:paraId="1598443D" w14:textId="559EF9F4" w:rsidR="00F125CF" w:rsidRPr="0014076D" w:rsidRDefault="00AD7E39" w:rsidP="00ED6D71">
      <w:pPr>
        <w:pStyle w:val="Heading2"/>
      </w:pPr>
      <w:r w:rsidRPr="00AD7E39">
        <w:t>Вихідні змінні моделі</w:t>
      </w:r>
    </w:p>
    <w:p w14:paraId="53765415" w14:textId="77777777" w:rsidR="00F125CF" w:rsidRPr="00F125CF" w:rsidRDefault="00F125CF" w:rsidP="004D0C7B">
      <w:pPr>
        <w:pStyle w:val="Standard"/>
        <w:spacing w:after="120"/>
      </w:pPr>
      <w:r w:rsidRPr="00F125CF">
        <w:t>Перелік вихідних змінних можна сформулювати таким чином:</w:t>
      </w:r>
    </w:p>
    <w:p w14:paraId="683AE46A" w14:textId="77777777" w:rsidR="0014076D" w:rsidRPr="0014076D" w:rsidRDefault="00F125CF" w:rsidP="00D5035B">
      <w:pPr>
        <w:pStyle w:val="Standard"/>
        <w:numPr>
          <w:ilvl w:val="0"/>
          <w:numId w:val="16"/>
        </w:numPr>
        <w:spacing w:after="120"/>
      </w:pPr>
      <w:r w:rsidRPr="00F125CF">
        <w:lastRenderedPageBreak/>
        <w:t>Завантаження (коефіцієнт використання) робочих місць у цеху ремонту та контролера</w:t>
      </w:r>
    </w:p>
    <w:p w14:paraId="25F4ED24" w14:textId="566474F0" w:rsidR="0014076D" w:rsidRDefault="00F125CF" w:rsidP="00D5035B">
      <w:pPr>
        <w:pStyle w:val="Standard"/>
        <w:numPr>
          <w:ilvl w:val="1"/>
          <w:numId w:val="20"/>
        </w:numPr>
        <w:spacing w:after="120"/>
        <w:rPr>
          <w:lang w:val="en-US"/>
        </w:rPr>
      </w:pPr>
      <w:r w:rsidRPr="00F125CF">
        <w:t>Зміст: коефіцієнт використання показує відношення загального часу, протягом якого пристрій був зайнятий обслуговуванням вузлів, до загального часу моделювання.</w:t>
      </w:r>
    </w:p>
    <w:p w14:paraId="7D849440" w14:textId="66E6FA1F" w:rsidR="00F125CF" w:rsidRPr="00F125CF" w:rsidRDefault="00F125CF" w:rsidP="00D5035B">
      <w:pPr>
        <w:pStyle w:val="Standard"/>
        <w:numPr>
          <w:ilvl w:val="1"/>
          <w:numId w:val="20"/>
        </w:numPr>
        <w:spacing w:after="120"/>
      </w:pPr>
      <w:r w:rsidRPr="00F125CF">
        <w:t>Спостереження необхідних числових значень: потрібно реєструвати загальний час зайнятості кожного пристрою та тривалість імітаційного періоду (або сумарний “фізичний” час від початку до завершення моделювання).</w:t>
      </w:r>
    </w:p>
    <w:p w14:paraId="31F951E6" w14:textId="77777777" w:rsidR="0014076D" w:rsidRPr="0014076D" w:rsidRDefault="00F125CF" w:rsidP="00D5035B">
      <w:pPr>
        <w:pStyle w:val="Standard"/>
        <w:numPr>
          <w:ilvl w:val="0"/>
          <w:numId w:val="16"/>
        </w:numPr>
        <w:spacing w:after="120"/>
      </w:pPr>
      <w:r w:rsidRPr="00F125CF">
        <w:t>Час очікування вузлів на ремонт (математичне сподівання, середньоквадратичне відхилення, гістограма)</w:t>
      </w:r>
    </w:p>
    <w:p w14:paraId="00AB7640" w14:textId="28F0AB70" w:rsidR="0014076D" w:rsidRDefault="00F125CF" w:rsidP="00D5035B">
      <w:pPr>
        <w:pStyle w:val="Standard"/>
        <w:numPr>
          <w:ilvl w:val="1"/>
          <w:numId w:val="19"/>
        </w:numPr>
        <w:spacing w:after="120"/>
        <w:rPr>
          <w:lang w:val="en-US"/>
        </w:rPr>
      </w:pPr>
      <w:r w:rsidRPr="00F125CF">
        <w:t>Зміст: тривалість перебування вузла в черзі перед початком ремонту.</w:t>
      </w:r>
    </w:p>
    <w:p w14:paraId="6238474B" w14:textId="33EDA667" w:rsidR="00F125CF" w:rsidRPr="00F125CF" w:rsidRDefault="00F125CF" w:rsidP="00D5035B">
      <w:pPr>
        <w:pStyle w:val="Standard"/>
        <w:numPr>
          <w:ilvl w:val="1"/>
          <w:numId w:val="19"/>
        </w:numPr>
        <w:spacing w:after="120"/>
      </w:pPr>
      <w:r w:rsidRPr="00F125CF">
        <w:t>Спостереження необхідних числових значень: для кожного вузла фіксують момент його надходження до черги ремонтного цеху і момент фактичного початку ремонту, на основі чого розраховується індивідуальний час очікування.</w:t>
      </w:r>
    </w:p>
    <w:p w14:paraId="6696179D" w14:textId="77777777" w:rsidR="00F125CF" w:rsidRPr="00F125CF" w:rsidRDefault="00F125CF" w:rsidP="00D5035B">
      <w:pPr>
        <w:pStyle w:val="Standard"/>
        <w:numPr>
          <w:ilvl w:val="0"/>
          <w:numId w:val="16"/>
        </w:numPr>
        <w:spacing w:after="120"/>
      </w:pPr>
      <w:r w:rsidRPr="00F125CF">
        <w:t>Середня кількість вузлів у системі</w:t>
      </w:r>
    </w:p>
    <w:p w14:paraId="670F8B93" w14:textId="5731E1B2" w:rsidR="00F125CF" w:rsidRDefault="00F125CF" w:rsidP="00D5035B">
      <w:pPr>
        <w:pStyle w:val="Standard"/>
        <w:numPr>
          <w:ilvl w:val="1"/>
          <w:numId w:val="18"/>
        </w:numPr>
        <w:spacing w:after="120"/>
        <w:rPr>
          <w:lang w:val="en-US"/>
        </w:rPr>
      </w:pPr>
      <w:r w:rsidRPr="00F125CF">
        <w:t>Зміст: число вузлів, що перебувають у будь-якому стані системи (в черзі на ремонт, у процесі ремонту, в черзі на контроль, на контролі).</w:t>
      </w:r>
    </w:p>
    <w:p w14:paraId="241405C1" w14:textId="5945403B" w:rsidR="00F125CF" w:rsidRPr="00F125CF" w:rsidRDefault="00F125CF" w:rsidP="00D5035B">
      <w:pPr>
        <w:pStyle w:val="Standard"/>
        <w:numPr>
          <w:ilvl w:val="1"/>
          <w:numId w:val="18"/>
        </w:numPr>
        <w:spacing w:after="120"/>
      </w:pPr>
      <w:r w:rsidRPr="00F125CF">
        <w:t>Спостереження необхідних числових значень: необхідно відстежувати, скільки вузлів перебуває в системі в кожен момент часу (або фіксувати цю кількість через рівні інтервали моделювання), а потім обчислити середнє значення за період імітації.</w:t>
      </w:r>
    </w:p>
    <w:p w14:paraId="16CE7713" w14:textId="32749FA0" w:rsidR="00F125CF" w:rsidRPr="00F125CF" w:rsidRDefault="00F125CF" w:rsidP="00D5035B">
      <w:pPr>
        <w:pStyle w:val="Standard"/>
        <w:numPr>
          <w:ilvl w:val="0"/>
          <w:numId w:val="16"/>
        </w:numPr>
        <w:spacing w:after="120"/>
      </w:pPr>
      <w:r w:rsidRPr="00F125CF">
        <w:lastRenderedPageBreak/>
        <w:t>Кількість циклів ремонту (математичне сподівання, середньоквадратичне відхилення, гістограма)</w:t>
      </w:r>
    </w:p>
    <w:p w14:paraId="607C4382" w14:textId="64FB9933" w:rsidR="00F125CF" w:rsidRDefault="00F125CF" w:rsidP="00D5035B">
      <w:pPr>
        <w:pStyle w:val="Standard"/>
        <w:numPr>
          <w:ilvl w:val="0"/>
          <w:numId w:val="17"/>
        </w:numPr>
        <w:spacing w:after="120"/>
        <w:rPr>
          <w:lang w:val="en-US"/>
        </w:rPr>
      </w:pPr>
      <w:r w:rsidRPr="00F125CF">
        <w:t>Зміст: оцінка того, скільки разів вузол повертається в ремонт після перевірки. Це показник “якості” або успішності кожного циклу ремонту.</w:t>
      </w:r>
    </w:p>
    <w:p w14:paraId="304B65E7" w14:textId="64FF6F36" w:rsidR="00F125CF" w:rsidRDefault="00F125CF" w:rsidP="00D5035B">
      <w:pPr>
        <w:pStyle w:val="Standard"/>
        <w:numPr>
          <w:ilvl w:val="0"/>
          <w:numId w:val="17"/>
        </w:numPr>
        <w:spacing w:after="120"/>
      </w:pPr>
      <w:r w:rsidRPr="00F125CF">
        <w:t>Спостереження необхідних числових значень: для кожного вузла необхідно реєструвати кількість його повернень на доробку до цеху ремонту; за накопиченою статистикою розраховуються середнє, середньоквадратичне відхилення та формується гістограма розподілу кількості доробок.</w:t>
      </w:r>
    </w:p>
    <w:p w14:paraId="126F6B67" w14:textId="3D4DFA12" w:rsidR="00C2326C" w:rsidRPr="00C2326C" w:rsidRDefault="00C2326C" w:rsidP="00ED6D71">
      <w:pPr>
        <w:pStyle w:val="Heading2"/>
      </w:pPr>
      <w:r w:rsidRPr="00C2326C">
        <w:t>Параметри моделі (постійні характеристики системи)</w:t>
      </w:r>
    </w:p>
    <w:p w14:paraId="5778033E" w14:textId="77777777" w:rsidR="00C2326C" w:rsidRPr="00C2326C" w:rsidRDefault="00C2326C" w:rsidP="00D5035B">
      <w:pPr>
        <w:pStyle w:val="Standard"/>
        <w:numPr>
          <w:ilvl w:val="0"/>
          <w:numId w:val="21"/>
        </w:numPr>
        <w:spacing w:after="120"/>
      </w:pPr>
      <w:r w:rsidRPr="00C2326C">
        <w:t>Кількість робочих місць у ремонтному цеху: 3.</w:t>
      </w:r>
    </w:p>
    <w:p w14:paraId="32213D89" w14:textId="77777777" w:rsidR="00C2326C" w:rsidRPr="00C2326C" w:rsidRDefault="00C2326C" w:rsidP="00D5035B">
      <w:pPr>
        <w:pStyle w:val="Standard"/>
        <w:numPr>
          <w:ilvl w:val="0"/>
          <w:numId w:val="21"/>
        </w:numPr>
        <w:spacing w:after="120"/>
      </w:pPr>
      <w:r w:rsidRPr="00C2326C">
        <w:t>Кількість контролерів: 1.</w:t>
      </w:r>
    </w:p>
    <w:p w14:paraId="541CD0B9" w14:textId="6832916A" w:rsidR="00C2326C" w:rsidRPr="00C2326C" w:rsidRDefault="00C2326C" w:rsidP="00D5035B">
      <w:pPr>
        <w:pStyle w:val="ListParagraph"/>
        <w:numPr>
          <w:ilvl w:val="0"/>
          <w:numId w:val="21"/>
        </w:numPr>
        <w:spacing w:line="360" w:lineRule="auto"/>
        <w:rPr>
          <w:rFonts w:cs="Times New Roman"/>
          <w:color w:val="auto"/>
        </w:rPr>
      </w:pPr>
      <w:r w:rsidRPr="00C2326C">
        <w:rPr>
          <w:color w:val="auto"/>
        </w:rPr>
        <w:t xml:space="preserve">Формула ймовірності повернення на доробку: </w:t>
      </w:r>
      <w:r w:rsidRPr="00C2326C">
        <w:rPr>
          <w:rFonts w:cs="Times New Roman"/>
          <w:color w:val="auto"/>
        </w:rPr>
        <w:t>pₙ = 0.15ⁿ, де n – кількість попередніх доробок</w:t>
      </w:r>
    </w:p>
    <w:p w14:paraId="7080224B" w14:textId="183C2876" w:rsidR="00C2326C" w:rsidRDefault="00C2326C" w:rsidP="00D5035B">
      <w:pPr>
        <w:pStyle w:val="Standard"/>
        <w:numPr>
          <w:ilvl w:val="0"/>
          <w:numId w:val="21"/>
        </w:numPr>
        <w:spacing w:after="120"/>
      </w:pPr>
      <w:r w:rsidRPr="00C2326C">
        <w:t>Порядок ремонту (</w:t>
      </w:r>
      <w:r w:rsidRPr="00C2326C">
        <w:rPr>
          <w:lang w:val="en-US"/>
        </w:rPr>
        <w:t xml:space="preserve">якщо наявна черга, </w:t>
      </w:r>
      <w:r>
        <w:t>пристрій</w:t>
      </w:r>
      <w:r w:rsidRPr="00C2326C">
        <w:rPr>
          <w:lang w:val="en-US"/>
        </w:rPr>
        <w:t xml:space="preserve"> бере вузол із найменшим часом ремонту </w:t>
      </w:r>
      <w:r w:rsidRPr="00C2326C">
        <w:t>або пріоритет для повторних вузлів) – можна вважати частково параметром, частково “механізмом” у моделі.</w:t>
      </w:r>
    </w:p>
    <w:p w14:paraId="6124111D" w14:textId="182DD0A3" w:rsidR="00C2326C" w:rsidRPr="00F17202" w:rsidRDefault="00043D6C" w:rsidP="00D5035B">
      <w:pPr>
        <w:pStyle w:val="Standard"/>
        <w:numPr>
          <w:ilvl w:val="0"/>
          <w:numId w:val="21"/>
        </w:numPr>
        <w:spacing w:after="120"/>
        <w:rPr>
          <w:lang w:val="en-US"/>
        </w:rPr>
      </w:pPr>
      <w:r w:rsidRPr="00C2326C">
        <w:t>Максимальний розмір черги</w:t>
      </w:r>
      <w:r>
        <w:t xml:space="preserve">: </w:t>
      </w:r>
      <w:r>
        <w:rPr>
          <w:lang w:val="en-US"/>
        </w:rPr>
        <w:t>infinity</w:t>
      </w:r>
    </w:p>
    <w:p w14:paraId="2E44D73F" w14:textId="77777777" w:rsidR="00AD7E39" w:rsidRDefault="00AD7E39" w:rsidP="00ED6D71">
      <w:pPr>
        <w:pStyle w:val="Heading2"/>
      </w:pPr>
      <w:r w:rsidRPr="00AD7E39">
        <w:t>Схематичне представлення процесу</w:t>
      </w:r>
    </w:p>
    <w:p w14:paraId="5E697DF6" w14:textId="3648BED1" w:rsidR="00BF3D00" w:rsidRPr="00BF3D00" w:rsidRDefault="00BF3D00" w:rsidP="004D0C7B">
      <w:pPr>
        <w:pStyle w:val="Standard"/>
        <w:spacing w:after="120"/>
      </w:pPr>
      <w:r w:rsidRPr="00BF3D00">
        <w:t xml:space="preserve">BPMN-діаграма (Business Process Model and Notation[1]) – це графічне представлення процесів, яке дозволяє детально описати їхню послідовність, взаємодію елементів системи та потік даних між ними. Вона використовується для візуалізації концептуальної моделі, </w:t>
      </w:r>
      <w:r w:rsidRPr="00BF3D00">
        <w:lastRenderedPageBreak/>
        <w:t>допомагаючи зрозуміти логіку роботи системи, виявити можливі вузькі місця та полегшити подальшу формалізацію і моделювання.</w:t>
      </w:r>
    </w:p>
    <w:p w14:paraId="2202534C" w14:textId="38160AB2" w:rsidR="00AD7E39" w:rsidRPr="00AD7E39" w:rsidRDefault="00AD7E39" w:rsidP="004D0C7B">
      <w:pPr>
        <w:pStyle w:val="Standard"/>
        <w:spacing w:after="120"/>
      </w:pPr>
      <w:r w:rsidRPr="00AD7E39">
        <w:t>Рисунок 1</w:t>
      </w:r>
      <w:r w:rsidR="004E6251">
        <w:t>.1</w:t>
      </w:r>
      <w:r w:rsidRPr="00AD7E39">
        <w:t xml:space="preserve"> ілюструє процес функціонування системи:</w:t>
      </w:r>
    </w:p>
    <w:p w14:paraId="4E42420E" w14:textId="77777777" w:rsidR="00AD7E39" w:rsidRPr="00AD7E39" w:rsidRDefault="00AD7E39" w:rsidP="004D0C7B">
      <w:pPr>
        <w:pStyle w:val="Standard"/>
        <w:numPr>
          <w:ilvl w:val="0"/>
          <w:numId w:val="8"/>
        </w:numPr>
        <w:spacing w:after="120"/>
      </w:pPr>
      <w:r w:rsidRPr="00F17202">
        <w:t>Потік вузлів</w:t>
      </w:r>
      <w:r w:rsidRPr="00AD7E39">
        <w:rPr>
          <w:b/>
          <w:bCs/>
        </w:rPr>
        <w:t>:</w:t>
      </w:r>
      <w:r w:rsidRPr="00AD7E39">
        <w:t xml:space="preserve"> Надходять у цех ремонту через вхідну чергу.</w:t>
      </w:r>
    </w:p>
    <w:p w14:paraId="5EECFCCF" w14:textId="77777777" w:rsidR="00AD7E39" w:rsidRPr="00AD7E39" w:rsidRDefault="00AD7E39" w:rsidP="004D0C7B">
      <w:pPr>
        <w:pStyle w:val="Standard"/>
        <w:numPr>
          <w:ilvl w:val="0"/>
          <w:numId w:val="8"/>
        </w:numPr>
        <w:spacing w:after="120"/>
      </w:pPr>
      <w:r w:rsidRPr="00F17202">
        <w:t>Ремонт</w:t>
      </w:r>
      <w:r w:rsidRPr="00AD7E39">
        <w:rPr>
          <w:b/>
          <w:bCs/>
        </w:rPr>
        <w:t>:</w:t>
      </w:r>
      <w:r w:rsidRPr="00AD7E39">
        <w:t xml:space="preserve"> Вузли обробляються на одному з трьох робочих місць.</w:t>
      </w:r>
    </w:p>
    <w:p w14:paraId="028EF3C6" w14:textId="236449C7" w:rsidR="00F17202" w:rsidRDefault="00AD7E39" w:rsidP="004D0C7B">
      <w:pPr>
        <w:pStyle w:val="Standard"/>
        <w:numPr>
          <w:ilvl w:val="0"/>
          <w:numId w:val="8"/>
        </w:numPr>
        <w:spacing w:after="120"/>
      </w:pPr>
      <w:r w:rsidRPr="00F17202">
        <w:t>Контроль</w:t>
      </w:r>
      <w:r w:rsidRPr="00AD7E39">
        <w:rPr>
          <w:b/>
          <w:bCs/>
        </w:rPr>
        <w:t>:</w:t>
      </w:r>
      <w:r w:rsidRPr="00AD7E39">
        <w:t xml:space="preserve"> Вузли проходять перевірку контролером.</w:t>
      </w:r>
    </w:p>
    <w:p w14:paraId="04E0087C" w14:textId="25DCBA55" w:rsidR="00A0296A" w:rsidRPr="00A445FB" w:rsidRDefault="00F17202" w:rsidP="004D0C7B">
      <w:pPr>
        <w:pStyle w:val="Standard"/>
        <w:numPr>
          <w:ilvl w:val="0"/>
          <w:numId w:val="8"/>
        </w:numPr>
        <w:spacing w:after="120"/>
      </w:pPr>
      <w:r w:rsidRPr="00F17202">
        <w:rPr>
          <w:noProof/>
        </w:rPr>
        <w:drawing>
          <wp:anchor distT="0" distB="0" distL="114300" distR="114300" simplePos="0" relativeHeight="251657216" behindDoc="0" locked="0" layoutInCell="1" allowOverlap="1" wp14:anchorId="3C74B836" wp14:editId="581CE78C">
            <wp:simplePos x="0" y="0"/>
            <wp:positionH relativeFrom="column">
              <wp:posOffset>-626745</wp:posOffset>
            </wp:positionH>
            <wp:positionV relativeFrom="paragraph">
              <wp:posOffset>738928</wp:posOffset>
            </wp:positionV>
            <wp:extent cx="7171055" cy="3316605"/>
            <wp:effectExtent l="0" t="0" r="0" b="0"/>
            <wp:wrapTopAndBottom/>
            <wp:docPr id="1545595772" name="Picture 2" descr="A diagram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95772" name="Picture 2" descr="A diagram of a mail&#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611"/>
                    <a:stretch/>
                  </pic:blipFill>
                  <pic:spPr bwMode="auto">
                    <a:xfrm>
                      <a:off x="0" y="0"/>
                      <a:ext cx="7171055" cy="3316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E39" w:rsidRPr="00F17202">
        <w:t>Повернення на доопрацювання</w:t>
      </w:r>
      <w:r w:rsidR="00AD7E39" w:rsidRPr="00AD7E39">
        <w:rPr>
          <w:b/>
          <w:bCs/>
        </w:rPr>
        <w:t>:</w:t>
      </w:r>
      <w:r w:rsidR="00AD7E39" w:rsidRPr="00AD7E39">
        <w:t xml:space="preserve"> Частина вузлів повертається до ремонту, інші — виходять із системи.</w:t>
      </w:r>
    </w:p>
    <w:p w14:paraId="2C13A4BE" w14:textId="21C52E6F" w:rsidR="00A0296A" w:rsidRPr="00A445FB" w:rsidRDefault="00A0296A" w:rsidP="004D0C7B">
      <w:pPr>
        <w:pStyle w:val="Standard"/>
        <w:numPr>
          <w:ilvl w:val="0"/>
          <w:numId w:val="3"/>
        </w:numPr>
        <w:spacing w:after="120"/>
        <w:jc w:val="center"/>
      </w:pPr>
      <w:r w:rsidRPr="00A0296A">
        <w:t>Рисунок 1</w:t>
      </w:r>
      <w:r w:rsidR="004E6251">
        <w:t>.1</w:t>
      </w:r>
      <w:r w:rsidRPr="00A0296A">
        <w:t xml:space="preserve"> — Схема процесу функціонування системи</w:t>
      </w:r>
    </w:p>
    <w:p w14:paraId="0CD7A19A" w14:textId="742BAE04" w:rsidR="00BF3D00" w:rsidRPr="00BF3D00" w:rsidRDefault="00BF3D00" w:rsidP="00ED6D71">
      <w:pPr>
        <w:pStyle w:val="Heading2"/>
      </w:pPr>
      <w:r>
        <w:t>Висновок до розділу</w:t>
      </w:r>
    </w:p>
    <w:p w14:paraId="5F8DF3D8" w14:textId="63D07C29" w:rsidR="00722BF1" w:rsidRDefault="00BF3D00" w:rsidP="004D0C7B">
      <w:pPr>
        <w:pStyle w:val="Standard"/>
        <w:spacing w:after="120"/>
      </w:pPr>
      <w:r>
        <w:t>Р</w:t>
      </w:r>
      <w:r w:rsidRPr="00BF3D00">
        <w:t>озроблена концептуальна модель</w:t>
      </w:r>
      <w:r>
        <w:t xml:space="preserve"> </w:t>
      </w:r>
      <w:r w:rsidRPr="00BF3D00">
        <w:t xml:space="preserve">майстерні по ремонту машин </w:t>
      </w:r>
      <w:r w:rsidRPr="00C2326C">
        <w:t>лягає в основу подальшої формалізації</w:t>
      </w:r>
      <w:r>
        <w:t xml:space="preserve">, </w:t>
      </w:r>
      <w:r w:rsidRPr="00BF3D00">
        <w:t>побудови алгоритму імітації та проведення експериментального дослідження. Визначені вхідні змінні, параметри та вихідні характеристики дозволяють ефективно аналізувати роботу системи та оптимізувати її продуктивність.</w:t>
      </w:r>
      <w:r w:rsidR="00722BF1">
        <w:br w:type="page"/>
      </w:r>
    </w:p>
    <w:p w14:paraId="04AFBC6A" w14:textId="5FA05BEB" w:rsidR="00BF3D00" w:rsidRDefault="00256884" w:rsidP="00696B89">
      <w:pPr>
        <w:pStyle w:val="Heading1"/>
        <w:numPr>
          <w:ilvl w:val="0"/>
          <w:numId w:val="7"/>
        </w:numPr>
      </w:pPr>
      <w:r w:rsidRPr="00256884">
        <w:lastRenderedPageBreak/>
        <w:t>РОЗРОБКА ФОРМАЛІЗОВАНОЇ МОДЕЛІ</w:t>
      </w:r>
    </w:p>
    <w:p w14:paraId="7D6069AA" w14:textId="230E6E09" w:rsidR="004D0C7B" w:rsidRDefault="002B4CA7" w:rsidP="006108EC">
      <w:pPr>
        <w:pStyle w:val="Standard"/>
        <w:spacing w:after="120"/>
        <w:ind w:firstLine="360"/>
      </w:pPr>
      <w:r w:rsidRPr="002B4CA7">
        <w:t>У цьому розділі виконується побудова формалізованої моделі майстерні з ремонту машин на основі мережі масового обслуговування (ММО). Формалізація полягає в описі основних елементів системи (пристрої обслуговування, черги, маршрути слідування) та їх числових параметрів, а також у визначенні формул для розрахунку вихідних характеристик.</w:t>
      </w:r>
    </w:p>
    <w:p w14:paraId="4C1B7343" w14:textId="6543CCAD" w:rsidR="003E691B" w:rsidRDefault="006108EC" w:rsidP="006108EC">
      <w:pPr>
        <w:pStyle w:val="Standard"/>
        <w:spacing w:after="120"/>
        <w:ind w:firstLine="360"/>
      </w:pPr>
      <w:r w:rsidRPr="006108EC">
        <w:t xml:space="preserve">У таблиці 2.1 наведено елеменети формалізації мережі </w:t>
      </w:r>
      <w:r w:rsidR="008F7B99">
        <w:t>масового обслуговування</w:t>
      </w:r>
      <w:r w:rsidRPr="006108EC">
        <w:t xml:space="preserve"> [2][c. 6</w:t>
      </w:r>
      <w:r w:rsidR="00EB312B">
        <w:t>2</w:t>
      </w:r>
      <w:r w:rsidRPr="006108EC">
        <w:t>].</w:t>
      </w:r>
    </w:p>
    <w:p w14:paraId="2CC4235C" w14:textId="4E38C49E" w:rsidR="006108EC" w:rsidRDefault="006108EC" w:rsidP="006108EC">
      <w:pPr>
        <w:pStyle w:val="Standard"/>
        <w:spacing w:after="120"/>
      </w:pPr>
      <w:r>
        <w:t>Т</w:t>
      </w:r>
      <w:r w:rsidRPr="006108EC">
        <w:t xml:space="preserve">аблиця 2.1 </w:t>
      </w:r>
      <w:r w:rsidR="00B2704C">
        <w:t>Мережа масового обслуговування(ММО)</w:t>
      </w:r>
    </w:p>
    <w:tbl>
      <w:tblPr>
        <w:tblStyle w:val="TableGrid"/>
        <w:tblW w:w="0" w:type="auto"/>
        <w:tblLook w:val="04A0" w:firstRow="1" w:lastRow="0" w:firstColumn="1" w:lastColumn="0" w:noHBand="0" w:noVBand="1"/>
      </w:tblPr>
      <w:tblGrid>
        <w:gridCol w:w="2541"/>
        <w:gridCol w:w="3157"/>
        <w:gridCol w:w="3544"/>
      </w:tblGrid>
      <w:tr w:rsidR="005956B8" w:rsidRPr="003E691B" w14:paraId="3063C86A" w14:textId="77777777" w:rsidTr="008F7B99">
        <w:tc>
          <w:tcPr>
            <w:tcW w:w="0" w:type="auto"/>
          </w:tcPr>
          <w:p w14:paraId="1E327293" w14:textId="77777777" w:rsidR="003E691B" w:rsidRPr="003E691B" w:rsidRDefault="003E691B" w:rsidP="00437F36">
            <w:pPr>
              <w:pStyle w:val="Standard"/>
              <w:spacing w:after="120"/>
            </w:pPr>
            <w:r w:rsidRPr="003E691B">
              <w:t xml:space="preserve">Назва </w:t>
            </w:r>
          </w:p>
        </w:tc>
        <w:tc>
          <w:tcPr>
            <w:tcW w:w="0" w:type="auto"/>
          </w:tcPr>
          <w:p w14:paraId="10622914" w14:textId="77777777" w:rsidR="003E691B" w:rsidRPr="003E691B" w:rsidRDefault="003E691B" w:rsidP="00437F36">
            <w:pPr>
              <w:pStyle w:val="Standard"/>
              <w:spacing w:after="120"/>
            </w:pPr>
            <w:r w:rsidRPr="003E691B">
              <w:t xml:space="preserve"> Позначення </w:t>
            </w:r>
          </w:p>
        </w:tc>
        <w:tc>
          <w:tcPr>
            <w:tcW w:w="0" w:type="auto"/>
          </w:tcPr>
          <w:p w14:paraId="20CE962C" w14:textId="77777777" w:rsidR="003E691B" w:rsidRPr="003E691B" w:rsidRDefault="003E691B" w:rsidP="00437F36">
            <w:pPr>
              <w:pStyle w:val="Standard"/>
              <w:spacing w:after="120"/>
            </w:pPr>
            <w:r w:rsidRPr="003E691B">
              <w:t xml:space="preserve"> Опис</w:t>
            </w:r>
          </w:p>
        </w:tc>
      </w:tr>
      <w:tr w:rsidR="005956B8" w:rsidRPr="003E691B" w14:paraId="561FB972" w14:textId="77777777" w:rsidTr="008F7B99">
        <w:tc>
          <w:tcPr>
            <w:tcW w:w="0" w:type="auto"/>
          </w:tcPr>
          <w:p w14:paraId="4E92E072" w14:textId="77777777" w:rsidR="003E691B" w:rsidRPr="003E691B" w:rsidRDefault="003E691B" w:rsidP="00437F36">
            <w:pPr>
              <w:pStyle w:val="Standard"/>
              <w:spacing w:after="120"/>
            </w:pPr>
            <w:r w:rsidRPr="003E691B">
              <w:t xml:space="preserve">Надходження запитів ззовні </w:t>
            </w:r>
          </w:p>
        </w:tc>
        <w:tc>
          <w:tcPr>
            <w:tcW w:w="0" w:type="auto"/>
          </w:tcPr>
          <w:p w14:paraId="73B962CE" w14:textId="54E6F588" w:rsidR="003E691B" w:rsidRPr="003E691B" w:rsidRDefault="00F10B59" w:rsidP="00F10B59">
            <w:pPr>
              <w:pStyle w:val="Standard"/>
              <w:spacing w:after="120"/>
              <w:jc w:val="center"/>
            </w:pPr>
            <w:r w:rsidRPr="00F10B59">
              <w:drawing>
                <wp:inline distT="0" distB="0" distL="0" distR="0" wp14:anchorId="48E5D982" wp14:editId="34D61FA7">
                  <wp:extent cx="1524213" cy="514422"/>
                  <wp:effectExtent l="0" t="0" r="0" b="0"/>
                  <wp:docPr id="165583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35917" name=""/>
                          <pic:cNvPicPr/>
                        </pic:nvPicPr>
                        <pic:blipFill>
                          <a:blip r:embed="rId8"/>
                          <a:stretch>
                            <a:fillRect/>
                          </a:stretch>
                        </pic:blipFill>
                        <pic:spPr>
                          <a:xfrm>
                            <a:off x="0" y="0"/>
                            <a:ext cx="1524213" cy="514422"/>
                          </a:xfrm>
                          <a:prstGeom prst="rect">
                            <a:avLst/>
                          </a:prstGeom>
                        </pic:spPr>
                      </pic:pic>
                    </a:graphicData>
                  </a:graphic>
                </wp:inline>
              </w:drawing>
            </w:r>
          </w:p>
        </w:tc>
        <w:tc>
          <w:tcPr>
            <w:tcW w:w="0" w:type="auto"/>
          </w:tcPr>
          <w:p w14:paraId="2A108088" w14:textId="1A4694BF" w:rsidR="003E691B" w:rsidRPr="003E691B" w:rsidRDefault="003E691B" w:rsidP="00437F36">
            <w:pPr>
              <w:pStyle w:val="Standard"/>
              <w:spacing w:after="120"/>
            </w:pPr>
            <w:r w:rsidRPr="003E691B">
              <w:t xml:space="preserve"> Надходження запитів на обслуговування з заданою часовою затримкою</w:t>
            </w:r>
            <w:r w:rsidR="00F10B59">
              <w:t xml:space="preserve"> (</w:t>
            </w:r>
            <w:r w:rsidRPr="003E691B">
              <w:t>може бути відсутнім</w:t>
            </w:r>
            <w:r w:rsidR="00F10B59">
              <w:t>).</w:t>
            </w:r>
          </w:p>
        </w:tc>
      </w:tr>
      <w:tr w:rsidR="005956B8" w:rsidRPr="003E691B" w14:paraId="04DE5548" w14:textId="77777777" w:rsidTr="008F7B99">
        <w:tc>
          <w:tcPr>
            <w:tcW w:w="0" w:type="auto"/>
          </w:tcPr>
          <w:p w14:paraId="1A1A34AA" w14:textId="77777777" w:rsidR="003E691B" w:rsidRPr="003E691B" w:rsidRDefault="003E691B" w:rsidP="00437F36">
            <w:pPr>
              <w:pStyle w:val="Standard"/>
              <w:spacing w:after="120"/>
            </w:pPr>
            <w:r w:rsidRPr="003E691B">
              <w:t xml:space="preserve">Пристрій обслуговування </w:t>
            </w:r>
          </w:p>
        </w:tc>
        <w:tc>
          <w:tcPr>
            <w:tcW w:w="0" w:type="auto"/>
          </w:tcPr>
          <w:p w14:paraId="7A6326F6" w14:textId="55E88945" w:rsidR="003E691B" w:rsidRPr="003E691B" w:rsidRDefault="00F10B59" w:rsidP="00F10B59">
            <w:pPr>
              <w:pStyle w:val="Standard"/>
              <w:spacing w:after="120"/>
              <w:jc w:val="center"/>
            </w:pPr>
            <w:r w:rsidRPr="00F10B59">
              <w:drawing>
                <wp:inline distT="0" distB="0" distL="0" distR="0" wp14:anchorId="23A111B9" wp14:editId="1D68BB5C">
                  <wp:extent cx="1110615" cy="803060"/>
                  <wp:effectExtent l="0" t="0" r="0" b="0"/>
                  <wp:docPr id="154391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16716" name=""/>
                          <pic:cNvPicPr/>
                        </pic:nvPicPr>
                        <pic:blipFill>
                          <a:blip r:embed="rId9"/>
                          <a:stretch>
                            <a:fillRect/>
                          </a:stretch>
                        </pic:blipFill>
                        <pic:spPr>
                          <a:xfrm>
                            <a:off x="0" y="0"/>
                            <a:ext cx="1118301" cy="808618"/>
                          </a:xfrm>
                          <a:prstGeom prst="rect">
                            <a:avLst/>
                          </a:prstGeom>
                        </pic:spPr>
                      </pic:pic>
                    </a:graphicData>
                  </a:graphic>
                </wp:inline>
              </w:drawing>
            </w:r>
          </w:p>
        </w:tc>
        <w:tc>
          <w:tcPr>
            <w:tcW w:w="0" w:type="auto"/>
          </w:tcPr>
          <w:p w14:paraId="48DA96F7" w14:textId="77777777" w:rsidR="003E691B" w:rsidRPr="003E691B" w:rsidRDefault="003E691B" w:rsidP="00437F36">
            <w:pPr>
              <w:pStyle w:val="Standard"/>
              <w:spacing w:after="120"/>
            </w:pPr>
            <w:r w:rsidRPr="003E691B">
              <w:t xml:space="preserve"> Обробляє запити по одному з часовою затримкою.</w:t>
            </w:r>
          </w:p>
        </w:tc>
      </w:tr>
      <w:tr w:rsidR="005956B8" w:rsidRPr="003E691B" w14:paraId="4F2E23E6" w14:textId="77777777" w:rsidTr="008F7B99">
        <w:tc>
          <w:tcPr>
            <w:tcW w:w="0" w:type="auto"/>
          </w:tcPr>
          <w:p w14:paraId="607A4C93" w14:textId="77777777" w:rsidR="003E691B" w:rsidRPr="003E691B" w:rsidRDefault="003E691B" w:rsidP="00437F36">
            <w:pPr>
              <w:pStyle w:val="Standard"/>
              <w:spacing w:after="120"/>
            </w:pPr>
            <w:r w:rsidRPr="003E691B">
              <w:t xml:space="preserve">Черга </w:t>
            </w:r>
          </w:p>
        </w:tc>
        <w:tc>
          <w:tcPr>
            <w:tcW w:w="0" w:type="auto"/>
          </w:tcPr>
          <w:p w14:paraId="4ED87DB1" w14:textId="028CAEE8" w:rsidR="003E691B" w:rsidRPr="003E691B" w:rsidRDefault="00F10B59" w:rsidP="00F10B59">
            <w:pPr>
              <w:pStyle w:val="Standard"/>
              <w:spacing w:after="120"/>
              <w:jc w:val="center"/>
            </w:pPr>
            <w:r w:rsidRPr="00F10B59">
              <w:drawing>
                <wp:inline distT="0" distB="0" distL="0" distR="0" wp14:anchorId="0AE3BF9C" wp14:editId="3C3B79ED">
                  <wp:extent cx="1150620" cy="888346"/>
                  <wp:effectExtent l="0" t="0" r="0" b="0"/>
                  <wp:docPr id="93054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43931" name=""/>
                          <pic:cNvPicPr/>
                        </pic:nvPicPr>
                        <pic:blipFill>
                          <a:blip r:embed="rId10"/>
                          <a:stretch>
                            <a:fillRect/>
                          </a:stretch>
                        </pic:blipFill>
                        <pic:spPr>
                          <a:xfrm>
                            <a:off x="0" y="0"/>
                            <a:ext cx="1158815" cy="894673"/>
                          </a:xfrm>
                          <a:prstGeom prst="rect">
                            <a:avLst/>
                          </a:prstGeom>
                        </pic:spPr>
                      </pic:pic>
                    </a:graphicData>
                  </a:graphic>
                </wp:inline>
              </w:drawing>
            </w:r>
          </w:p>
        </w:tc>
        <w:tc>
          <w:tcPr>
            <w:tcW w:w="0" w:type="auto"/>
          </w:tcPr>
          <w:p w14:paraId="625AC46B" w14:textId="77777777" w:rsidR="003E691B" w:rsidRPr="003E691B" w:rsidRDefault="003E691B" w:rsidP="00437F36">
            <w:pPr>
              <w:pStyle w:val="Standard"/>
              <w:spacing w:after="120"/>
            </w:pPr>
            <w:r w:rsidRPr="003E691B">
              <w:t xml:space="preserve"> Накопичувач запитів, що очікують звільнення пристрою обслуговування.</w:t>
            </w:r>
          </w:p>
        </w:tc>
      </w:tr>
      <w:tr w:rsidR="005956B8" w:rsidRPr="003E691B" w14:paraId="206C243B" w14:textId="77777777" w:rsidTr="008F7B99">
        <w:tc>
          <w:tcPr>
            <w:tcW w:w="0" w:type="auto"/>
          </w:tcPr>
          <w:p w14:paraId="3823FF07" w14:textId="77777777" w:rsidR="003E691B" w:rsidRPr="003E691B" w:rsidRDefault="003E691B" w:rsidP="00437F36">
            <w:pPr>
              <w:pStyle w:val="Standard"/>
              <w:spacing w:after="120"/>
            </w:pPr>
            <w:r w:rsidRPr="003E691B">
              <w:t xml:space="preserve">Система масового обслуговування (СМО) </w:t>
            </w:r>
          </w:p>
        </w:tc>
        <w:tc>
          <w:tcPr>
            <w:tcW w:w="0" w:type="auto"/>
          </w:tcPr>
          <w:p w14:paraId="57FB8C87" w14:textId="671396F7" w:rsidR="003E691B" w:rsidRPr="003E691B" w:rsidRDefault="00F10B59" w:rsidP="00437F36">
            <w:pPr>
              <w:pStyle w:val="Standard"/>
              <w:spacing w:after="120"/>
            </w:pPr>
            <w:r w:rsidRPr="00F10B59">
              <w:drawing>
                <wp:inline distT="0" distB="0" distL="0" distR="0" wp14:anchorId="70D0FA27" wp14:editId="3B310C74">
                  <wp:extent cx="1867857" cy="1550504"/>
                  <wp:effectExtent l="0" t="0" r="0" b="0"/>
                  <wp:docPr id="163304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41343" name=""/>
                          <pic:cNvPicPr/>
                        </pic:nvPicPr>
                        <pic:blipFill>
                          <a:blip r:embed="rId11"/>
                          <a:stretch>
                            <a:fillRect/>
                          </a:stretch>
                        </pic:blipFill>
                        <pic:spPr>
                          <a:xfrm>
                            <a:off x="0" y="0"/>
                            <a:ext cx="1918369" cy="1592434"/>
                          </a:xfrm>
                          <a:prstGeom prst="rect">
                            <a:avLst/>
                          </a:prstGeom>
                        </pic:spPr>
                      </pic:pic>
                    </a:graphicData>
                  </a:graphic>
                </wp:inline>
              </w:drawing>
            </w:r>
          </w:p>
        </w:tc>
        <w:tc>
          <w:tcPr>
            <w:tcW w:w="0" w:type="auto"/>
          </w:tcPr>
          <w:p w14:paraId="684B00D7" w14:textId="77777777" w:rsidR="003E691B" w:rsidRPr="003E691B" w:rsidRDefault="003E691B" w:rsidP="00437F36">
            <w:pPr>
              <w:pStyle w:val="Standard"/>
              <w:spacing w:after="120"/>
            </w:pPr>
            <w:r w:rsidRPr="003E691B">
              <w:t xml:space="preserve"> Один або кілька ідентичних пристроїв з чергою перед ними. Черга є складовою частиною СМО.</w:t>
            </w:r>
          </w:p>
        </w:tc>
      </w:tr>
    </w:tbl>
    <w:tbl>
      <w:tblPr>
        <w:tblStyle w:val="TableGrid"/>
        <w:tblpPr w:leftFromText="180" w:rightFromText="180" w:vertAnchor="text" w:horzAnchor="margin" w:tblpY="26"/>
        <w:tblW w:w="0" w:type="auto"/>
        <w:tblLook w:val="04A0" w:firstRow="1" w:lastRow="0" w:firstColumn="1" w:lastColumn="0" w:noHBand="0" w:noVBand="1"/>
      </w:tblPr>
      <w:tblGrid>
        <w:gridCol w:w="2194"/>
        <w:gridCol w:w="2957"/>
        <w:gridCol w:w="4091"/>
      </w:tblGrid>
      <w:tr w:rsidR="005956B8" w:rsidRPr="003E691B" w14:paraId="5EFB8BC3" w14:textId="77777777" w:rsidTr="005956B8">
        <w:tc>
          <w:tcPr>
            <w:tcW w:w="0" w:type="auto"/>
          </w:tcPr>
          <w:p w14:paraId="526491D6" w14:textId="77777777" w:rsidR="005956B8" w:rsidRPr="003E691B" w:rsidRDefault="005956B8" w:rsidP="005956B8">
            <w:pPr>
              <w:pStyle w:val="Standard"/>
              <w:spacing w:after="120"/>
              <w:jc w:val="center"/>
            </w:pPr>
            <w:r w:rsidRPr="003E691B">
              <w:lastRenderedPageBreak/>
              <w:t>Назва</w:t>
            </w:r>
          </w:p>
        </w:tc>
        <w:tc>
          <w:tcPr>
            <w:tcW w:w="0" w:type="auto"/>
          </w:tcPr>
          <w:p w14:paraId="773B8FBD" w14:textId="77777777" w:rsidR="005956B8" w:rsidRPr="00F10B59" w:rsidRDefault="005956B8" w:rsidP="005956B8">
            <w:pPr>
              <w:pStyle w:val="Standard"/>
              <w:spacing w:after="120"/>
              <w:jc w:val="center"/>
            </w:pPr>
            <w:r w:rsidRPr="003E691B">
              <w:t xml:space="preserve"> Позначення </w:t>
            </w:r>
          </w:p>
        </w:tc>
        <w:tc>
          <w:tcPr>
            <w:tcW w:w="0" w:type="auto"/>
          </w:tcPr>
          <w:p w14:paraId="43062D10" w14:textId="77777777" w:rsidR="005956B8" w:rsidRPr="003E691B" w:rsidRDefault="005956B8" w:rsidP="005956B8">
            <w:pPr>
              <w:pStyle w:val="Standard"/>
              <w:spacing w:after="120"/>
              <w:jc w:val="center"/>
            </w:pPr>
            <w:r w:rsidRPr="003E691B">
              <w:t>Опис</w:t>
            </w:r>
          </w:p>
        </w:tc>
      </w:tr>
      <w:tr w:rsidR="005956B8" w:rsidRPr="003E691B" w14:paraId="02794C72" w14:textId="77777777" w:rsidTr="005956B8">
        <w:tc>
          <w:tcPr>
            <w:tcW w:w="0" w:type="auto"/>
          </w:tcPr>
          <w:p w14:paraId="732DA695" w14:textId="77777777" w:rsidR="005956B8" w:rsidRPr="003E691B" w:rsidRDefault="005956B8" w:rsidP="005956B8">
            <w:pPr>
              <w:pStyle w:val="Standard"/>
              <w:spacing w:after="120"/>
            </w:pPr>
            <w:r w:rsidRPr="003E691B">
              <w:t xml:space="preserve">Дуга </w:t>
            </w:r>
          </w:p>
        </w:tc>
        <w:tc>
          <w:tcPr>
            <w:tcW w:w="0" w:type="auto"/>
          </w:tcPr>
          <w:p w14:paraId="395C8DCD" w14:textId="77777777" w:rsidR="005956B8" w:rsidRPr="003E691B" w:rsidRDefault="005956B8" w:rsidP="005956B8">
            <w:pPr>
              <w:pStyle w:val="Standard"/>
              <w:spacing w:after="120"/>
              <w:jc w:val="center"/>
            </w:pPr>
            <w:r w:rsidRPr="00F10B59">
              <w:drawing>
                <wp:inline distT="0" distB="0" distL="0" distR="0" wp14:anchorId="5686B6D8" wp14:editId="0921588F">
                  <wp:extent cx="1514686" cy="219106"/>
                  <wp:effectExtent l="0" t="0" r="0" b="9525"/>
                  <wp:docPr id="30402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785" name=""/>
                          <pic:cNvPicPr/>
                        </pic:nvPicPr>
                        <pic:blipFill>
                          <a:blip r:embed="rId12"/>
                          <a:stretch>
                            <a:fillRect/>
                          </a:stretch>
                        </pic:blipFill>
                        <pic:spPr>
                          <a:xfrm>
                            <a:off x="0" y="0"/>
                            <a:ext cx="1514686" cy="219106"/>
                          </a:xfrm>
                          <a:prstGeom prst="rect">
                            <a:avLst/>
                          </a:prstGeom>
                        </pic:spPr>
                      </pic:pic>
                    </a:graphicData>
                  </a:graphic>
                </wp:inline>
              </w:drawing>
            </w:r>
          </w:p>
        </w:tc>
        <w:tc>
          <w:tcPr>
            <w:tcW w:w="0" w:type="auto"/>
          </w:tcPr>
          <w:p w14:paraId="2EB8CC10" w14:textId="77777777" w:rsidR="005956B8" w:rsidRPr="003E691B" w:rsidRDefault="005956B8" w:rsidP="005956B8">
            <w:pPr>
              <w:pStyle w:val="Standard"/>
              <w:spacing w:after="120"/>
            </w:pPr>
            <w:r w:rsidRPr="003E691B">
              <w:t xml:space="preserve"> Маршрут слідування запиту до наступної СМО.</w:t>
            </w:r>
          </w:p>
        </w:tc>
      </w:tr>
      <w:tr w:rsidR="005956B8" w:rsidRPr="003E691B" w14:paraId="2B8FD571" w14:textId="77777777" w:rsidTr="005956B8">
        <w:tc>
          <w:tcPr>
            <w:tcW w:w="0" w:type="auto"/>
          </w:tcPr>
          <w:p w14:paraId="02766199" w14:textId="77777777" w:rsidR="005956B8" w:rsidRPr="003E691B" w:rsidRDefault="005956B8" w:rsidP="005956B8">
            <w:pPr>
              <w:pStyle w:val="Standard"/>
              <w:spacing w:after="120"/>
            </w:pPr>
            <w:r w:rsidRPr="003E691B">
              <w:t xml:space="preserve">Розгалуження маршруту </w:t>
            </w:r>
          </w:p>
        </w:tc>
        <w:tc>
          <w:tcPr>
            <w:tcW w:w="0" w:type="auto"/>
          </w:tcPr>
          <w:p w14:paraId="128AD632" w14:textId="77777777" w:rsidR="005956B8" w:rsidRPr="003E691B" w:rsidRDefault="005956B8" w:rsidP="005956B8">
            <w:pPr>
              <w:pStyle w:val="Standard"/>
              <w:spacing w:after="120"/>
              <w:jc w:val="center"/>
            </w:pPr>
            <w:r w:rsidRPr="008F7B99">
              <w:drawing>
                <wp:inline distT="0" distB="0" distL="0" distR="0" wp14:anchorId="5F4F227D" wp14:editId="043D86FD">
                  <wp:extent cx="1740966" cy="1405466"/>
                  <wp:effectExtent l="0" t="0" r="0" b="0"/>
                  <wp:docPr id="172361456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14562" name="Picture 1" descr="A diagram of a graph&#10;&#10;Description automatically generated"/>
                          <pic:cNvPicPr/>
                        </pic:nvPicPr>
                        <pic:blipFill>
                          <a:blip r:embed="rId13"/>
                          <a:stretch>
                            <a:fillRect/>
                          </a:stretch>
                        </pic:blipFill>
                        <pic:spPr>
                          <a:xfrm>
                            <a:off x="0" y="0"/>
                            <a:ext cx="1761507" cy="1422049"/>
                          </a:xfrm>
                          <a:prstGeom prst="rect">
                            <a:avLst/>
                          </a:prstGeom>
                        </pic:spPr>
                      </pic:pic>
                    </a:graphicData>
                  </a:graphic>
                </wp:inline>
              </w:drawing>
            </w:r>
          </w:p>
        </w:tc>
        <w:tc>
          <w:tcPr>
            <w:tcW w:w="0" w:type="auto"/>
          </w:tcPr>
          <w:p w14:paraId="7347FBB2" w14:textId="77777777" w:rsidR="005956B8" w:rsidRPr="003E691B" w:rsidRDefault="005956B8" w:rsidP="005956B8">
            <w:pPr>
              <w:pStyle w:val="Standard"/>
              <w:spacing w:after="120"/>
            </w:pPr>
            <w:r w:rsidRPr="003E691B">
              <w:t xml:space="preserve"> Маршрут слідування запиту до однієї з наступних СМО, вибір якої здійснюється за заданими </w:t>
            </w:r>
            <w:r>
              <w:t>й</w:t>
            </w:r>
            <w:r w:rsidRPr="003E691B">
              <w:t>мовірностями.</w:t>
            </w:r>
          </w:p>
        </w:tc>
      </w:tr>
      <w:tr w:rsidR="005956B8" w:rsidRPr="003E691B" w14:paraId="3A628967" w14:textId="77777777" w:rsidTr="005956B8">
        <w:tc>
          <w:tcPr>
            <w:tcW w:w="0" w:type="auto"/>
          </w:tcPr>
          <w:p w14:paraId="47FC288A" w14:textId="77777777" w:rsidR="005956B8" w:rsidRPr="003E691B" w:rsidRDefault="005956B8" w:rsidP="005956B8">
            <w:pPr>
              <w:pStyle w:val="Standard"/>
              <w:spacing w:after="120"/>
            </w:pPr>
            <w:r w:rsidRPr="003E691B">
              <w:t xml:space="preserve">Блокування маршруту </w:t>
            </w:r>
          </w:p>
        </w:tc>
        <w:tc>
          <w:tcPr>
            <w:tcW w:w="0" w:type="auto"/>
          </w:tcPr>
          <w:p w14:paraId="2FAC23D4" w14:textId="77777777" w:rsidR="005956B8" w:rsidRPr="003E691B" w:rsidRDefault="005956B8" w:rsidP="005956B8">
            <w:pPr>
              <w:pStyle w:val="Standard"/>
              <w:spacing w:after="120"/>
              <w:jc w:val="center"/>
            </w:pPr>
            <w:r w:rsidRPr="008F7B99">
              <w:drawing>
                <wp:inline distT="0" distB="0" distL="0" distR="0" wp14:anchorId="4950093A" wp14:editId="47705C3F">
                  <wp:extent cx="1371791" cy="1095528"/>
                  <wp:effectExtent l="0" t="0" r="0" b="9525"/>
                  <wp:docPr id="8370675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7508" name="Picture 1" descr="A diagram of a diagram&#10;&#10;Description automatically generated"/>
                          <pic:cNvPicPr/>
                        </pic:nvPicPr>
                        <pic:blipFill>
                          <a:blip r:embed="rId14"/>
                          <a:stretch>
                            <a:fillRect/>
                          </a:stretch>
                        </pic:blipFill>
                        <pic:spPr>
                          <a:xfrm>
                            <a:off x="0" y="0"/>
                            <a:ext cx="1371791" cy="1095528"/>
                          </a:xfrm>
                          <a:prstGeom prst="rect">
                            <a:avLst/>
                          </a:prstGeom>
                        </pic:spPr>
                      </pic:pic>
                    </a:graphicData>
                  </a:graphic>
                </wp:inline>
              </w:drawing>
            </w:r>
          </w:p>
        </w:tc>
        <w:tc>
          <w:tcPr>
            <w:tcW w:w="0" w:type="auto"/>
          </w:tcPr>
          <w:p w14:paraId="79E752DB" w14:textId="77777777" w:rsidR="005956B8" w:rsidRPr="003E691B" w:rsidRDefault="005956B8" w:rsidP="005956B8">
            <w:pPr>
              <w:pStyle w:val="Standard"/>
              <w:spacing w:after="120"/>
            </w:pPr>
            <w:r w:rsidRPr="003E691B">
              <w:t xml:space="preserve"> Встановлює блокування маршруту слідування у наступну СМО за заданою умовою.</w:t>
            </w:r>
          </w:p>
        </w:tc>
      </w:tr>
      <w:tr w:rsidR="005956B8" w:rsidRPr="003E691B" w14:paraId="481130B7" w14:textId="77777777" w:rsidTr="005956B8">
        <w:tc>
          <w:tcPr>
            <w:tcW w:w="0" w:type="auto"/>
          </w:tcPr>
          <w:p w14:paraId="713E1958" w14:textId="77777777" w:rsidR="005956B8" w:rsidRPr="003E691B" w:rsidRDefault="005956B8" w:rsidP="005956B8">
            <w:pPr>
              <w:pStyle w:val="Standard"/>
              <w:spacing w:after="120"/>
            </w:pPr>
            <w:r w:rsidRPr="003E691B">
              <w:t xml:space="preserve">Дуга з числовим параметром </w:t>
            </w:r>
          </w:p>
        </w:tc>
        <w:tc>
          <w:tcPr>
            <w:tcW w:w="0" w:type="auto"/>
          </w:tcPr>
          <w:p w14:paraId="765F3881" w14:textId="77777777" w:rsidR="005956B8" w:rsidRPr="003E691B" w:rsidRDefault="005956B8" w:rsidP="005956B8">
            <w:pPr>
              <w:pStyle w:val="Standard"/>
              <w:spacing w:after="120"/>
              <w:jc w:val="center"/>
            </w:pPr>
            <w:r w:rsidRPr="008F7B99">
              <w:drawing>
                <wp:inline distT="0" distB="0" distL="0" distR="0" wp14:anchorId="014E7714" wp14:editId="3A3AFE60">
                  <wp:extent cx="1571844" cy="438211"/>
                  <wp:effectExtent l="0" t="0" r="9525" b="0"/>
                  <wp:docPr id="46736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62929" name=""/>
                          <pic:cNvPicPr/>
                        </pic:nvPicPr>
                        <pic:blipFill>
                          <a:blip r:embed="rId15"/>
                          <a:stretch>
                            <a:fillRect/>
                          </a:stretch>
                        </pic:blipFill>
                        <pic:spPr>
                          <a:xfrm>
                            <a:off x="0" y="0"/>
                            <a:ext cx="1571844" cy="438211"/>
                          </a:xfrm>
                          <a:prstGeom prst="rect">
                            <a:avLst/>
                          </a:prstGeom>
                        </pic:spPr>
                      </pic:pic>
                    </a:graphicData>
                  </a:graphic>
                </wp:inline>
              </w:drawing>
            </w:r>
          </w:p>
        </w:tc>
        <w:tc>
          <w:tcPr>
            <w:tcW w:w="0" w:type="auto"/>
          </w:tcPr>
          <w:p w14:paraId="3E07B0AA" w14:textId="77777777" w:rsidR="005956B8" w:rsidRPr="003E691B" w:rsidRDefault="005956B8" w:rsidP="005956B8">
            <w:pPr>
              <w:pStyle w:val="Standard"/>
              <w:spacing w:after="120"/>
            </w:pPr>
            <w:r w:rsidRPr="003E691B">
              <w:t xml:space="preserve"> Групування елементів у вказаній кількості.</w:t>
            </w:r>
          </w:p>
        </w:tc>
      </w:tr>
    </w:tbl>
    <w:p w14:paraId="4E43E7AD" w14:textId="716E0CE2" w:rsidR="004E6251" w:rsidRDefault="004E6251" w:rsidP="004E6251">
      <w:pPr>
        <w:ind w:firstLine="0"/>
      </w:pPr>
    </w:p>
    <w:p w14:paraId="2B7FCC13" w14:textId="77777777" w:rsidR="003E691B" w:rsidRDefault="003E691B" w:rsidP="004D0C7B">
      <w:pPr>
        <w:pStyle w:val="Standard"/>
        <w:spacing w:after="120"/>
      </w:pPr>
    </w:p>
    <w:p w14:paraId="74F21218" w14:textId="77777777" w:rsidR="003E691B" w:rsidRDefault="003E691B" w:rsidP="004D0C7B">
      <w:pPr>
        <w:pStyle w:val="Standard"/>
        <w:spacing w:after="120"/>
      </w:pPr>
    </w:p>
    <w:p w14:paraId="5E4407ED" w14:textId="77777777" w:rsidR="003E691B" w:rsidRDefault="003E691B" w:rsidP="004D0C7B">
      <w:pPr>
        <w:pStyle w:val="Standard"/>
        <w:spacing w:after="120"/>
      </w:pPr>
    </w:p>
    <w:p w14:paraId="39432079" w14:textId="647BAF98" w:rsidR="00722BF1" w:rsidRDefault="00DF0330" w:rsidP="004D0C7B">
      <w:pPr>
        <w:pStyle w:val="Standard"/>
        <w:spacing w:after="120"/>
      </w:pPr>
      <w:r>
        <w:rPr>
          <w:noProof/>
        </w:rPr>
        <w:drawing>
          <wp:inline distT="0" distB="0" distL="0" distR="0" wp14:anchorId="211354D0" wp14:editId="23D0D785">
            <wp:extent cx="5698067" cy="2057400"/>
            <wp:effectExtent l="0" t="0" r="0" b="0"/>
            <wp:docPr id="182266345" name="Picture 1" descr="A group of white circles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6345" name="Picture 1" descr="A group of white circles with black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5675" cy="2060147"/>
                    </a:xfrm>
                    <a:prstGeom prst="rect">
                      <a:avLst/>
                    </a:prstGeom>
                    <a:noFill/>
                    <a:ln>
                      <a:noFill/>
                    </a:ln>
                  </pic:spPr>
                </pic:pic>
              </a:graphicData>
            </a:graphic>
          </wp:inline>
        </w:drawing>
      </w:r>
    </w:p>
    <w:p w14:paraId="73CEC999" w14:textId="77777777" w:rsidR="00722BF1" w:rsidRPr="00C2326C" w:rsidRDefault="00722BF1" w:rsidP="004D0C7B">
      <w:pPr>
        <w:pStyle w:val="Standard"/>
        <w:spacing w:after="120"/>
      </w:pPr>
    </w:p>
    <w:p w14:paraId="2C6099F4" w14:textId="77777777" w:rsidR="00BF3D00" w:rsidRPr="00AD7E39" w:rsidRDefault="00BF3D00" w:rsidP="004D0C7B">
      <w:pPr>
        <w:pStyle w:val="Standard"/>
        <w:spacing w:after="120"/>
      </w:pPr>
    </w:p>
    <w:p w14:paraId="2243B557" w14:textId="5942DFBC" w:rsidR="00BF3D00" w:rsidRDefault="00BF3D00" w:rsidP="004D0C7B">
      <w:pPr>
        <w:suppressAutoHyphens w:val="0"/>
        <w:autoSpaceDN/>
        <w:spacing w:after="160" w:line="360" w:lineRule="auto"/>
        <w:ind w:right="0" w:firstLine="0"/>
        <w:jc w:val="left"/>
        <w:textAlignment w:val="auto"/>
        <w:rPr>
          <w:color w:val="auto"/>
        </w:rPr>
      </w:pPr>
      <w:r>
        <w:br w:type="page"/>
      </w:r>
    </w:p>
    <w:p w14:paraId="1B1DFEDB" w14:textId="005B1B8B" w:rsidR="00350E74" w:rsidRDefault="00BF3D00" w:rsidP="00696B89">
      <w:pPr>
        <w:pStyle w:val="Heading1"/>
      </w:pPr>
      <w:r w:rsidRPr="00BF3D00">
        <w:lastRenderedPageBreak/>
        <w:t>СПИСОК ВИКОРИСТАНИХ ДЖЕРЕЛ</w:t>
      </w:r>
    </w:p>
    <w:p w14:paraId="0A09D934" w14:textId="318CC936" w:rsidR="00BF3D00" w:rsidRDefault="00BF3D00" w:rsidP="00D5035B">
      <w:pPr>
        <w:pStyle w:val="Textbody"/>
        <w:numPr>
          <w:ilvl w:val="2"/>
          <w:numId w:val="22"/>
        </w:numPr>
        <w:ind w:left="426"/>
      </w:pPr>
      <w:r w:rsidRPr="00BF3D00">
        <w:t>Business Process Model and Notation [Електронний ресурс]</w:t>
      </w:r>
      <w:r>
        <w:t>—</w:t>
      </w:r>
      <w:hyperlink r:id="rId17" w:history="1">
        <w:r w:rsidRPr="00745082">
          <w:rPr>
            <w:rStyle w:val="Hyperlink"/>
          </w:rPr>
          <w:t>https://www.bpmn.org/</w:t>
        </w:r>
      </w:hyperlink>
      <w:r>
        <w:t xml:space="preserve"> </w:t>
      </w:r>
    </w:p>
    <w:p w14:paraId="468953F3" w14:textId="08126D6A" w:rsidR="00E9780A" w:rsidRPr="00BF3D00" w:rsidRDefault="00E9780A" w:rsidP="00D5035B">
      <w:pPr>
        <w:pStyle w:val="Textbody"/>
        <w:numPr>
          <w:ilvl w:val="2"/>
          <w:numId w:val="22"/>
        </w:numPr>
        <w:ind w:left="426"/>
      </w:pPr>
      <w:r w:rsidRPr="00E9780A">
        <w:t>Стеценко, І. В. Моделювання систем: навчальний посібник, 2011. 407</w:t>
      </w:r>
    </w:p>
    <w:sectPr w:rsidR="00E9780A" w:rsidRPr="00BF3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Noto Sans CJK SC">
    <w:charset w:val="00"/>
    <w:family w:val="auto"/>
    <w:pitch w:val="variable"/>
  </w:font>
  <w:font w:name="Lohit Devanagari">
    <w:altName w:val="Calibri"/>
    <w:charset w:val="00"/>
    <w:family w:val="auto"/>
    <w:pitch w:val="variable"/>
  </w:font>
  <w:font w:name="Liberation Mono">
    <w:charset w:val="00"/>
    <w:family w:val="modern"/>
    <w:pitch w:val="fixed"/>
  </w:font>
  <w:font w:name="Noto Sans Mono CJK SC">
    <w:charset w:val="00"/>
    <w:family w:val="modern"/>
    <w:pitch w:val="fixed"/>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B61"/>
    <w:multiLevelType w:val="multilevel"/>
    <w:tmpl w:val="7BE22ADC"/>
    <w:name w:val="NewListAttempt22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044F0E"/>
    <w:multiLevelType w:val="hybridMultilevel"/>
    <w:tmpl w:val="1CC2816E"/>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4216147"/>
    <w:multiLevelType w:val="multilevel"/>
    <w:tmpl w:val="46B606CE"/>
    <w:styleLink w:val="Outline"/>
    <w:lvl w:ilvl="0">
      <w:start w:val="1"/>
      <w:numFmt w:val="none"/>
      <w:lvlText w:val="%1"/>
      <w:lvlJc w:val="left"/>
    </w:lvl>
    <w:lvl w:ilvl="1">
      <w:start w:val="1"/>
      <w:numFmt w:val="none"/>
      <w:lvlText w:val="%2"/>
      <w:lvlJc w:val="left"/>
    </w:lvl>
    <w:lvl w:ilvl="2">
      <w:start w:val="1"/>
      <w:numFmt w:val="decimal"/>
      <w:pStyle w:val="Heading1Appendix"/>
      <w:lvlText w:val="ДОДАТОК %3"/>
      <w:lvlJc w:val="left"/>
    </w:lvl>
    <w:lvl w:ilvl="3">
      <w:start w:val="1"/>
      <w:numFmt w:val="decimal"/>
      <w:pStyle w:val="Heading1contentsordered"/>
      <w:lvlText w:val="%4"/>
      <w:lvlJc w:val="left"/>
    </w:lvl>
    <w:lvl w:ilvl="4">
      <w:start w:val="1"/>
      <w:numFmt w:val="decimal"/>
      <w:lvlText w:val="%1.%2.%3.%4.%5"/>
      <w:lvlJc w:val="left"/>
    </w:lvl>
    <w:lvl w:ilvl="5">
      <w:start w:val="1"/>
      <w:numFmt w:val="decimal"/>
      <w:lvlText w:val="%1.%2.%3.%4.%5.%6"/>
      <w:lvlJc w:val="left"/>
    </w:lvl>
    <w:lvl w:ilvl="6">
      <w:start w:val="1"/>
      <w:numFmt w:val="decimal"/>
      <w:pStyle w:val="Heading4"/>
      <w:lvlText w:val="%1.%2.%3.%4.%5.%6.%7"/>
      <w:lvlJc w:val="left"/>
    </w:lvl>
    <w:lvl w:ilvl="7">
      <w:start w:val="1"/>
      <w:numFmt w:val="none"/>
      <w:lvlText w:val="%8"/>
      <w:lvlJc w:val="left"/>
    </w:lvl>
    <w:lvl w:ilvl="8">
      <w:start w:val="1"/>
      <w:numFmt w:val="none"/>
      <w:lvlText w:val="%9"/>
      <w:lvlJc w:val="left"/>
    </w:lvl>
  </w:abstractNum>
  <w:abstractNum w:abstractNumId="3" w15:restartNumberingAfterBreak="0">
    <w:nsid w:val="14CB51D1"/>
    <w:multiLevelType w:val="multilevel"/>
    <w:tmpl w:val="46B606CE"/>
    <w:numStyleLink w:val="Outline"/>
  </w:abstractNum>
  <w:abstractNum w:abstractNumId="4" w15:restartNumberingAfterBreak="0">
    <w:nsid w:val="17F41994"/>
    <w:multiLevelType w:val="hybridMultilevel"/>
    <w:tmpl w:val="227A23B8"/>
    <w:lvl w:ilvl="0" w:tplc="FFFFFFFF">
      <w:start w:val="1"/>
      <w:numFmt w:val="bullet"/>
      <w:lvlText w:val=""/>
      <w:lvlJc w:val="left"/>
      <w:pPr>
        <w:ind w:left="144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8BF0FFA"/>
    <w:multiLevelType w:val="hybridMultilevel"/>
    <w:tmpl w:val="1E2CCB3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1F704852"/>
    <w:multiLevelType w:val="hybridMultilevel"/>
    <w:tmpl w:val="3476E2C8"/>
    <w:lvl w:ilvl="0" w:tplc="FFFFFFFF">
      <w:start w:val="1"/>
      <w:numFmt w:val="bullet"/>
      <w:lvlText w:val=""/>
      <w:lvlJc w:val="left"/>
      <w:pPr>
        <w:ind w:left="144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6BA6884"/>
    <w:multiLevelType w:val="multilevel"/>
    <w:tmpl w:val="D3BA37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D6296"/>
    <w:multiLevelType w:val="hybridMultilevel"/>
    <w:tmpl w:val="9AF07A7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2DDD35DA"/>
    <w:multiLevelType w:val="hybridMultilevel"/>
    <w:tmpl w:val="E238217A"/>
    <w:lvl w:ilvl="0" w:tplc="FFFFFFFF">
      <w:start w:val="1"/>
      <w:numFmt w:val="bullet"/>
      <w:lvlText w:val=""/>
      <w:lvlJc w:val="left"/>
      <w:pPr>
        <w:ind w:left="144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3E33E0B"/>
    <w:multiLevelType w:val="multilevel"/>
    <w:tmpl w:val="12686716"/>
    <w:name w:val="NewListAttempt222"/>
    <w:lvl w:ilvl="0">
      <w:start w:val="1"/>
      <w:numFmt w:val="decimal"/>
      <w:pStyle w:val="Heading1"/>
      <w:lvlText w:val="%1"/>
      <w:lvlJc w:val="left"/>
      <w:pPr>
        <w:tabs>
          <w:tab w:val="num" w:pos="794"/>
        </w:tabs>
        <w:ind w:left="794" w:hanging="397"/>
      </w:pPr>
      <w:rPr>
        <w:rFonts w:hint="default"/>
      </w:rPr>
    </w:lvl>
    <w:lvl w:ilvl="1">
      <w:start w:val="1"/>
      <w:numFmt w:val="decimal"/>
      <w:pStyle w:val="Heading2"/>
      <w:lvlText w:val="%1.%2"/>
      <w:lvlJc w:val="left"/>
      <w:pPr>
        <w:ind w:left="1191" w:hanging="794"/>
      </w:pPr>
      <w:rPr>
        <w:rFonts w:hint="default"/>
      </w:rPr>
    </w:lvl>
    <w:lvl w:ilvl="2">
      <w:start w:val="1"/>
      <w:numFmt w:val="decimal"/>
      <w:pStyle w:val="Heading3"/>
      <w:lvlText w:val="%1.%2.%3"/>
      <w:lvlJc w:val="left"/>
      <w:pPr>
        <w:ind w:left="1985" w:hanging="794"/>
      </w:pPr>
      <w:rPr>
        <w:rFonts w:hint="default"/>
      </w:rPr>
    </w:lvl>
    <w:lvl w:ilvl="3">
      <w:start w:val="1"/>
      <w:numFmt w:val="decimal"/>
      <w:lvlText w:val="%1.%2.%3.%4"/>
      <w:lvlJc w:val="left"/>
      <w:pPr>
        <w:ind w:left="3175" w:hanging="1190"/>
      </w:pPr>
      <w:rPr>
        <w:rFonts w:hint="default"/>
      </w:rPr>
    </w:lvl>
    <w:lvl w:ilvl="4">
      <w:start w:val="1"/>
      <w:numFmt w:val="lowerLetter"/>
      <w:lvlText w:val="%5."/>
      <w:lvlJc w:val="left"/>
      <w:pPr>
        <w:tabs>
          <w:tab w:val="num" w:pos="3238"/>
        </w:tabs>
        <w:ind w:left="3600" w:hanging="362"/>
      </w:pPr>
      <w:rPr>
        <w:rFonts w:hint="default"/>
      </w:rPr>
    </w:lvl>
    <w:lvl w:ilvl="5">
      <w:start w:val="1"/>
      <w:numFmt w:val="lowerRoman"/>
      <w:lvlText w:val="%6."/>
      <w:lvlJc w:val="right"/>
      <w:pPr>
        <w:tabs>
          <w:tab w:val="num" w:pos="4139"/>
        </w:tabs>
        <w:ind w:left="4320" w:hanging="181"/>
      </w:pPr>
      <w:rPr>
        <w:rFonts w:hint="default"/>
      </w:rPr>
    </w:lvl>
    <w:lvl w:ilvl="6">
      <w:start w:val="1"/>
      <w:numFmt w:val="decimal"/>
      <w:lvlText w:val="%7."/>
      <w:lvlJc w:val="left"/>
      <w:pPr>
        <w:tabs>
          <w:tab w:val="num" w:pos="4678"/>
        </w:tabs>
        <w:ind w:left="5040" w:hanging="362"/>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A0633B1"/>
    <w:multiLevelType w:val="multilevel"/>
    <w:tmpl w:val="6E5EA210"/>
    <w:name w:val="NewListAttempt"/>
    <w:lvl w:ilvl="0">
      <w:start w:val="1"/>
      <w:numFmt w:val="decimal"/>
      <w:lvlText w:val="%1"/>
      <w:lvlJc w:val="left"/>
      <w:pPr>
        <w:tabs>
          <w:tab w:val="num" w:pos="794"/>
        </w:tabs>
        <w:ind w:left="794" w:hanging="397"/>
      </w:pPr>
      <w:rPr>
        <w:rFonts w:hint="default"/>
      </w:rPr>
    </w:lvl>
    <w:lvl w:ilvl="1">
      <w:start w:val="1"/>
      <w:numFmt w:val="decimal"/>
      <w:lvlText w:val="%1.%2"/>
      <w:lvlJc w:val="left"/>
      <w:pPr>
        <w:ind w:left="1985" w:hanging="794"/>
      </w:pPr>
      <w:rPr>
        <w:rFonts w:hint="default"/>
      </w:rPr>
    </w:lvl>
    <w:lvl w:ilvl="2">
      <w:start w:val="1"/>
      <w:numFmt w:val="decimal"/>
      <w:lvlText w:val="%1.%2.%3"/>
      <w:lvlJc w:val="left"/>
      <w:pPr>
        <w:ind w:left="2778" w:hanging="793"/>
      </w:pPr>
      <w:rPr>
        <w:rFonts w:hint="default"/>
      </w:rPr>
    </w:lvl>
    <w:lvl w:ilvl="3">
      <w:start w:val="1"/>
      <w:numFmt w:val="decimal"/>
      <w:lvlText w:val="%1.%2.%3.%4"/>
      <w:lvlJc w:val="left"/>
      <w:pPr>
        <w:ind w:left="3969" w:hanging="1191"/>
      </w:pPr>
      <w:rPr>
        <w:rFonts w:hint="default"/>
      </w:rPr>
    </w:lvl>
    <w:lvl w:ilvl="4">
      <w:start w:val="1"/>
      <w:numFmt w:val="lowerLetter"/>
      <w:lvlText w:val="%5."/>
      <w:lvlJc w:val="left"/>
      <w:pPr>
        <w:tabs>
          <w:tab w:val="num" w:pos="3238"/>
        </w:tabs>
        <w:ind w:left="3600" w:hanging="362"/>
      </w:pPr>
      <w:rPr>
        <w:rFonts w:hint="default"/>
      </w:rPr>
    </w:lvl>
    <w:lvl w:ilvl="5">
      <w:start w:val="1"/>
      <w:numFmt w:val="lowerRoman"/>
      <w:lvlText w:val="%6."/>
      <w:lvlJc w:val="right"/>
      <w:pPr>
        <w:tabs>
          <w:tab w:val="num" w:pos="4139"/>
        </w:tabs>
        <w:ind w:left="4320" w:hanging="181"/>
      </w:pPr>
      <w:rPr>
        <w:rFonts w:hint="default"/>
      </w:rPr>
    </w:lvl>
    <w:lvl w:ilvl="6">
      <w:start w:val="1"/>
      <w:numFmt w:val="decimal"/>
      <w:lvlText w:val="%7."/>
      <w:lvlJc w:val="left"/>
      <w:pPr>
        <w:tabs>
          <w:tab w:val="num" w:pos="4678"/>
        </w:tabs>
        <w:ind w:left="5040" w:hanging="362"/>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5A765CD"/>
    <w:multiLevelType w:val="multilevel"/>
    <w:tmpl w:val="775ECC20"/>
    <w:name w:val="NewListAttemp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9AE49A3"/>
    <w:multiLevelType w:val="multilevel"/>
    <w:tmpl w:val="7D32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823A8"/>
    <w:multiLevelType w:val="multilevel"/>
    <w:tmpl w:val="7BE22ADC"/>
    <w:name w:val="ListAttempt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C63436C"/>
    <w:multiLevelType w:val="hybridMultilevel"/>
    <w:tmpl w:val="7E306F6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15:restartNumberingAfterBreak="0">
    <w:nsid w:val="4CE53FB6"/>
    <w:multiLevelType w:val="hybridMultilevel"/>
    <w:tmpl w:val="C2A4A6D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01C7FB0"/>
    <w:multiLevelType w:val="multilevel"/>
    <w:tmpl w:val="CCBE2CE8"/>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8" w15:restartNumberingAfterBreak="0">
    <w:nsid w:val="521946A4"/>
    <w:multiLevelType w:val="hybridMultilevel"/>
    <w:tmpl w:val="1ABE568E"/>
    <w:lvl w:ilvl="0" w:tplc="FFFFFFFF">
      <w:start w:val="1"/>
      <w:numFmt w:val="bullet"/>
      <w:lvlText w:val=""/>
      <w:lvlJc w:val="left"/>
      <w:pPr>
        <w:ind w:left="144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2972DD9"/>
    <w:multiLevelType w:val="hybridMultilevel"/>
    <w:tmpl w:val="32DEC8E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564C5ED3"/>
    <w:multiLevelType w:val="multilevel"/>
    <w:tmpl w:val="EC8C69DA"/>
    <w:name w:val="NewListAttempt222"/>
    <w:lvl w:ilvl="0">
      <w:start w:val="1"/>
      <w:numFmt w:val="decimal"/>
      <w:lvlText w:val="%1"/>
      <w:lvlJc w:val="left"/>
      <w:pPr>
        <w:tabs>
          <w:tab w:val="num" w:pos="794"/>
        </w:tabs>
        <w:ind w:left="794" w:hanging="397"/>
      </w:pPr>
      <w:rPr>
        <w:rFonts w:hint="default"/>
      </w:rPr>
    </w:lvl>
    <w:lvl w:ilvl="1">
      <w:start w:val="1"/>
      <w:numFmt w:val="decimal"/>
      <w:lvlText w:val="%1.%2"/>
      <w:lvlJc w:val="left"/>
      <w:pPr>
        <w:ind w:left="1985" w:hanging="794"/>
      </w:pPr>
      <w:rPr>
        <w:rFonts w:hint="default"/>
      </w:rPr>
    </w:lvl>
    <w:lvl w:ilvl="2">
      <w:start w:val="1"/>
      <w:numFmt w:val="decimal"/>
      <w:lvlText w:val="%1.%2.%3"/>
      <w:lvlJc w:val="left"/>
      <w:pPr>
        <w:ind w:left="2778" w:hanging="793"/>
      </w:pPr>
      <w:rPr>
        <w:rFonts w:hint="default"/>
      </w:rPr>
    </w:lvl>
    <w:lvl w:ilvl="3">
      <w:start w:val="1"/>
      <w:numFmt w:val="decimal"/>
      <w:lvlText w:val="%1.%2.%3.%4"/>
      <w:lvlJc w:val="left"/>
      <w:pPr>
        <w:ind w:left="3969" w:hanging="1191"/>
      </w:pPr>
      <w:rPr>
        <w:rFonts w:hint="default"/>
      </w:rPr>
    </w:lvl>
    <w:lvl w:ilvl="4">
      <w:start w:val="1"/>
      <w:numFmt w:val="lowerLetter"/>
      <w:lvlText w:val="%5."/>
      <w:lvlJc w:val="left"/>
      <w:pPr>
        <w:tabs>
          <w:tab w:val="num" w:pos="3238"/>
        </w:tabs>
        <w:ind w:left="3600" w:hanging="362"/>
      </w:pPr>
      <w:rPr>
        <w:rFonts w:hint="default"/>
      </w:rPr>
    </w:lvl>
    <w:lvl w:ilvl="5">
      <w:start w:val="1"/>
      <w:numFmt w:val="lowerRoman"/>
      <w:lvlText w:val="%6."/>
      <w:lvlJc w:val="right"/>
      <w:pPr>
        <w:tabs>
          <w:tab w:val="num" w:pos="4139"/>
        </w:tabs>
        <w:ind w:left="4320" w:hanging="181"/>
      </w:pPr>
      <w:rPr>
        <w:rFonts w:hint="default"/>
      </w:rPr>
    </w:lvl>
    <w:lvl w:ilvl="6">
      <w:start w:val="1"/>
      <w:numFmt w:val="decimal"/>
      <w:lvlText w:val="%7."/>
      <w:lvlJc w:val="left"/>
      <w:pPr>
        <w:tabs>
          <w:tab w:val="num" w:pos="4678"/>
        </w:tabs>
        <w:ind w:left="5040" w:hanging="362"/>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DA55DF3"/>
    <w:multiLevelType w:val="multilevel"/>
    <w:tmpl w:val="5018401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93754"/>
    <w:multiLevelType w:val="multilevel"/>
    <w:tmpl w:val="BF5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A87B75"/>
    <w:multiLevelType w:val="hybridMultilevel"/>
    <w:tmpl w:val="6E46DCC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4" w15:restartNumberingAfterBreak="0">
    <w:nsid w:val="659C6805"/>
    <w:multiLevelType w:val="hybridMultilevel"/>
    <w:tmpl w:val="80500F2C"/>
    <w:lvl w:ilvl="0" w:tplc="FFFFFFFF">
      <w:start w:val="1"/>
      <w:numFmt w:val="bullet"/>
      <w:lvlText w:val=""/>
      <w:lvlJc w:val="left"/>
      <w:pPr>
        <w:ind w:left="144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A73188D"/>
    <w:multiLevelType w:val="multilevel"/>
    <w:tmpl w:val="A8DA5E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981172"/>
    <w:multiLevelType w:val="hybridMultilevel"/>
    <w:tmpl w:val="375088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22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5F3844"/>
    <w:multiLevelType w:val="multilevel"/>
    <w:tmpl w:val="4C70FDC4"/>
    <w:lvl w:ilvl="0">
      <w:start w:val="1"/>
      <w:numFmt w:val="decimal"/>
      <w:lvlText w:val="%1."/>
      <w:lvlJc w:val="left"/>
      <w:pPr>
        <w:tabs>
          <w:tab w:val="num" w:pos="720"/>
        </w:tabs>
        <w:ind w:left="720" w:hanging="360"/>
      </w:pPr>
    </w:lvl>
    <w:lvl w:ilvl="1">
      <w:numFmt w:val="bullet"/>
      <w:lvlText w:val="–"/>
      <w:lvlJc w:val="left"/>
      <w:pPr>
        <w:ind w:left="1692" w:hanging="612"/>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7722D"/>
    <w:multiLevelType w:val="hybridMultilevel"/>
    <w:tmpl w:val="D2C8D2C0"/>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16cid:durableId="581766144">
    <w:abstractNumId w:val="2"/>
  </w:num>
  <w:num w:numId="2" w16cid:durableId="1115516275">
    <w:abstractNumId w:val="17"/>
  </w:num>
  <w:num w:numId="3" w16cid:durableId="857699906">
    <w:abstractNumId w:val="2"/>
  </w:num>
  <w:num w:numId="4" w16cid:durableId="1199780119">
    <w:abstractNumId w:val="28"/>
  </w:num>
  <w:num w:numId="5" w16cid:durableId="141705376">
    <w:abstractNumId w:val="1"/>
  </w:num>
  <w:num w:numId="6" w16cid:durableId="1304964634">
    <w:abstractNumId w:val="16"/>
  </w:num>
  <w:num w:numId="7" w16cid:durableId="349526526">
    <w:abstractNumId w:val="7"/>
  </w:num>
  <w:num w:numId="8" w16cid:durableId="1238517051">
    <w:abstractNumId w:val="22"/>
  </w:num>
  <w:num w:numId="9" w16cid:durableId="235285732">
    <w:abstractNumId w:val="23"/>
  </w:num>
  <w:num w:numId="10" w16cid:durableId="469441271">
    <w:abstractNumId w:val="27"/>
  </w:num>
  <w:num w:numId="11" w16cid:durableId="1231383063">
    <w:abstractNumId w:val="15"/>
  </w:num>
  <w:num w:numId="12" w16cid:durableId="1857691227">
    <w:abstractNumId w:val="8"/>
  </w:num>
  <w:num w:numId="13" w16cid:durableId="1145438634">
    <w:abstractNumId w:val="18"/>
  </w:num>
  <w:num w:numId="14" w16cid:durableId="1829398690">
    <w:abstractNumId w:val="19"/>
  </w:num>
  <w:num w:numId="15" w16cid:durableId="834878348">
    <w:abstractNumId w:val="6"/>
  </w:num>
  <w:num w:numId="16" w16cid:durableId="1009261080">
    <w:abstractNumId w:val="21"/>
  </w:num>
  <w:num w:numId="17" w16cid:durableId="2144228184">
    <w:abstractNumId w:val="5"/>
  </w:num>
  <w:num w:numId="18" w16cid:durableId="469329869">
    <w:abstractNumId w:val="9"/>
  </w:num>
  <w:num w:numId="19" w16cid:durableId="1613200957">
    <w:abstractNumId w:val="24"/>
  </w:num>
  <w:num w:numId="20" w16cid:durableId="1885482510">
    <w:abstractNumId w:val="4"/>
  </w:num>
  <w:num w:numId="21" w16cid:durableId="1064794377">
    <w:abstractNumId w:val="13"/>
  </w:num>
  <w:num w:numId="22" w16cid:durableId="2134323266">
    <w:abstractNumId w:val="26"/>
  </w:num>
  <w:num w:numId="23" w16cid:durableId="1697345967">
    <w:abstractNumId w:val="3"/>
  </w:num>
  <w:num w:numId="24" w16cid:durableId="1322153734">
    <w:abstractNumId w:val="25"/>
  </w:num>
  <w:num w:numId="25" w16cid:durableId="444737366">
    <w:abstractNumId w:val="11"/>
  </w:num>
  <w:num w:numId="26" w16cid:durableId="1181361774">
    <w:abstractNumId w:val="0"/>
  </w:num>
  <w:num w:numId="27" w16cid:durableId="2005207618">
    <w:abstractNumId w:val="12"/>
  </w:num>
  <w:num w:numId="28" w16cid:durableId="1891726959">
    <w:abstractNumId w:val="20"/>
  </w:num>
  <w:num w:numId="29" w16cid:durableId="41515691">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6B5C"/>
    <w:rsid w:val="00020CE3"/>
    <w:rsid w:val="00043D6C"/>
    <w:rsid w:val="00055EDA"/>
    <w:rsid w:val="00072F44"/>
    <w:rsid w:val="000A58B8"/>
    <w:rsid w:val="000D7AFF"/>
    <w:rsid w:val="0010523E"/>
    <w:rsid w:val="001059E1"/>
    <w:rsid w:val="0014076D"/>
    <w:rsid w:val="00145740"/>
    <w:rsid w:val="001619B3"/>
    <w:rsid w:val="001B61CB"/>
    <w:rsid w:val="00256884"/>
    <w:rsid w:val="00287207"/>
    <w:rsid w:val="002B4CA7"/>
    <w:rsid w:val="00350E74"/>
    <w:rsid w:val="00380890"/>
    <w:rsid w:val="003E691B"/>
    <w:rsid w:val="003F06CD"/>
    <w:rsid w:val="00407EE3"/>
    <w:rsid w:val="00423AF5"/>
    <w:rsid w:val="004657E8"/>
    <w:rsid w:val="00466FB1"/>
    <w:rsid w:val="004763AC"/>
    <w:rsid w:val="004B0E84"/>
    <w:rsid w:val="004B2000"/>
    <w:rsid w:val="004C4A30"/>
    <w:rsid w:val="004D0C7B"/>
    <w:rsid w:val="004E6251"/>
    <w:rsid w:val="00514BD7"/>
    <w:rsid w:val="00583470"/>
    <w:rsid w:val="00591A57"/>
    <w:rsid w:val="005956B8"/>
    <w:rsid w:val="005D03D6"/>
    <w:rsid w:val="005E4ED4"/>
    <w:rsid w:val="006108EC"/>
    <w:rsid w:val="006434D7"/>
    <w:rsid w:val="00683B16"/>
    <w:rsid w:val="00696B89"/>
    <w:rsid w:val="006A3571"/>
    <w:rsid w:val="006D5FF0"/>
    <w:rsid w:val="00722BF1"/>
    <w:rsid w:val="00731227"/>
    <w:rsid w:val="007371C9"/>
    <w:rsid w:val="00785364"/>
    <w:rsid w:val="007D4EF1"/>
    <w:rsid w:val="008271D2"/>
    <w:rsid w:val="00832F1B"/>
    <w:rsid w:val="00835B1E"/>
    <w:rsid w:val="008474F9"/>
    <w:rsid w:val="00872332"/>
    <w:rsid w:val="008811C7"/>
    <w:rsid w:val="008A47BB"/>
    <w:rsid w:val="008F7B99"/>
    <w:rsid w:val="009558DE"/>
    <w:rsid w:val="00987350"/>
    <w:rsid w:val="00A0296A"/>
    <w:rsid w:val="00A445FB"/>
    <w:rsid w:val="00A82E7F"/>
    <w:rsid w:val="00AB0510"/>
    <w:rsid w:val="00AC2032"/>
    <w:rsid w:val="00AD7E39"/>
    <w:rsid w:val="00B2704C"/>
    <w:rsid w:val="00B301C5"/>
    <w:rsid w:val="00B46D4D"/>
    <w:rsid w:val="00B56364"/>
    <w:rsid w:val="00B76BF4"/>
    <w:rsid w:val="00BF3D00"/>
    <w:rsid w:val="00C0607D"/>
    <w:rsid w:val="00C165D2"/>
    <w:rsid w:val="00C2326C"/>
    <w:rsid w:val="00C40721"/>
    <w:rsid w:val="00C542D6"/>
    <w:rsid w:val="00CE046D"/>
    <w:rsid w:val="00CE0BD7"/>
    <w:rsid w:val="00D370FD"/>
    <w:rsid w:val="00D4519F"/>
    <w:rsid w:val="00D5035B"/>
    <w:rsid w:val="00D63272"/>
    <w:rsid w:val="00D66C48"/>
    <w:rsid w:val="00D7102B"/>
    <w:rsid w:val="00D75DCC"/>
    <w:rsid w:val="00DA670D"/>
    <w:rsid w:val="00DF0330"/>
    <w:rsid w:val="00E601BF"/>
    <w:rsid w:val="00E9780A"/>
    <w:rsid w:val="00EB312B"/>
    <w:rsid w:val="00EB39E4"/>
    <w:rsid w:val="00EC3014"/>
    <w:rsid w:val="00ED6970"/>
    <w:rsid w:val="00ED6D71"/>
    <w:rsid w:val="00F10B59"/>
    <w:rsid w:val="00F125CF"/>
    <w:rsid w:val="00F16B5C"/>
    <w:rsid w:val="00F17202"/>
    <w:rsid w:val="00F259C8"/>
    <w:rsid w:val="00F34FBD"/>
    <w:rsid w:val="00F45257"/>
    <w:rsid w:val="00F83957"/>
    <w:rsid w:val="00FC25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2" type="connector" idref="#Straight Arrow Connector 11"/>
      </o:rules>
    </o:shapelayout>
  </w:shapeDefaults>
  <w:decimalSymbol w:val=","/>
  <w:listSeparator w:val=";"/>
  <w14:docId w14:val="10037B13"/>
  <w15:chartTrackingRefBased/>
  <w15:docId w15:val="{DF808E77-C9DE-4A48-907C-44F907DB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E3"/>
    <w:pPr>
      <w:suppressAutoHyphens/>
      <w:autoSpaceDN w:val="0"/>
      <w:spacing w:after="5" w:line="384" w:lineRule="auto"/>
      <w:ind w:right="775" w:firstLine="698"/>
      <w:jc w:val="both"/>
      <w:textAlignment w:val="baseline"/>
    </w:pPr>
    <w:rPr>
      <w:rFonts w:ascii="Times New Roman" w:eastAsia="Times New Roman" w:hAnsi="Times New Roman" w:cs="Times New Roman"/>
      <w:color w:val="000000"/>
      <w:kern w:val="3"/>
      <w:sz w:val="28"/>
      <w:szCs w:val="24"/>
      <w:lang w:eastAsia="zh-CN" w:bidi="hi-IN"/>
    </w:rPr>
  </w:style>
  <w:style w:type="paragraph" w:styleId="Heading1">
    <w:name w:val="heading 1"/>
    <w:basedOn w:val="ListParagraph"/>
    <w:next w:val="Textbody"/>
    <w:link w:val="Heading1Char"/>
    <w:uiPriority w:val="9"/>
    <w:qFormat/>
    <w:rsid w:val="00696B89"/>
    <w:pPr>
      <w:numPr>
        <w:numId w:val="29"/>
      </w:numPr>
      <w:tabs>
        <w:tab w:val="clear" w:pos="794"/>
        <w:tab w:val="num" w:pos="993"/>
      </w:tabs>
      <w:ind w:left="993" w:hanging="596"/>
      <w:jc w:val="center"/>
      <w:outlineLvl w:val="0"/>
    </w:pPr>
    <w:rPr>
      <w:b/>
      <w:bCs/>
      <w:sz w:val="36"/>
      <w:szCs w:val="36"/>
    </w:rPr>
  </w:style>
  <w:style w:type="paragraph" w:styleId="Heading2">
    <w:name w:val="heading 2"/>
    <w:basedOn w:val="ListParagraph"/>
    <w:next w:val="Textbody"/>
    <w:link w:val="Heading2Char"/>
    <w:uiPriority w:val="9"/>
    <w:unhideWhenUsed/>
    <w:qFormat/>
    <w:rsid w:val="00696B89"/>
    <w:pPr>
      <w:numPr>
        <w:ilvl w:val="1"/>
        <w:numId w:val="29"/>
      </w:numPr>
      <w:outlineLvl w:val="1"/>
    </w:pPr>
    <w:rPr>
      <w:b/>
      <w:bCs/>
      <w:sz w:val="32"/>
      <w:szCs w:val="32"/>
    </w:rPr>
  </w:style>
  <w:style w:type="paragraph" w:styleId="Heading3">
    <w:name w:val="heading 3"/>
    <w:basedOn w:val="ListParagraph"/>
    <w:next w:val="Textbody"/>
    <w:link w:val="Heading3Char"/>
    <w:uiPriority w:val="9"/>
    <w:unhideWhenUsed/>
    <w:qFormat/>
    <w:rsid w:val="00696B89"/>
    <w:pPr>
      <w:numPr>
        <w:ilvl w:val="2"/>
        <w:numId w:val="29"/>
      </w:numPr>
      <w:ind w:left="2127" w:hanging="936"/>
      <w:outlineLvl w:val="2"/>
    </w:pPr>
    <w:rPr>
      <w:b/>
      <w:bCs/>
    </w:rPr>
  </w:style>
  <w:style w:type="paragraph" w:styleId="Heading4">
    <w:name w:val="heading 4"/>
    <w:basedOn w:val="Heading"/>
    <w:next w:val="Textbody"/>
    <w:link w:val="Heading4Char"/>
    <w:uiPriority w:val="9"/>
    <w:unhideWhenUsed/>
    <w:qFormat/>
    <w:rsid w:val="00020CE3"/>
    <w:pPr>
      <w:numPr>
        <w:ilvl w:val="6"/>
        <w:numId w:val="23"/>
      </w:numPr>
      <w:spacing w:before="120"/>
      <w:outlineLvl w:val="3"/>
    </w:pPr>
    <w:rPr>
      <w:b/>
      <w:bCs/>
      <w:i/>
      <w:iCs/>
      <w:szCs w:val="26"/>
    </w:rPr>
  </w:style>
  <w:style w:type="paragraph" w:styleId="Heading5">
    <w:name w:val="heading 5"/>
    <w:basedOn w:val="Heading"/>
    <w:next w:val="Textbody"/>
    <w:link w:val="Heading5Char"/>
    <w:uiPriority w:val="9"/>
    <w:semiHidden/>
    <w:unhideWhenUsed/>
    <w:qFormat/>
    <w:rsid w:val="00020CE3"/>
    <w:pPr>
      <w:spacing w:before="120" w:after="60"/>
      <w:outlineLvl w:val="4"/>
    </w:pPr>
    <w:rPr>
      <w:b/>
      <w:bCs/>
      <w:sz w:val="24"/>
      <w:szCs w:val="24"/>
    </w:rPr>
  </w:style>
  <w:style w:type="paragraph" w:styleId="Heading6">
    <w:name w:val="heading 6"/>
    <w:basedOn w:val="Heading"/>
    <w:next w:val="Textbody"/>
    <w:link w:val="Heading6Char"/>
    <w:uiPriority w:val="9"/>
    <w:semiHidden/>
    <w:unhideWhenUsed/>
    <w:qFormat/>
    <w:rsid w:val="00020CE3"/>
    <w:pPr>
      <w:spacing w:before="60" w:after="60"/>
      <w:outlineLvl w:val="5"/>
    </w:pPr>
    <w:rPr>
      <w:b/>
      <w:bCs/>
      <w:i/>
      <w:iCs/>
      <w:sz w:val="24"/>
      <w:szCs w:val="24"/>
    </w:rPr>
  </w:style>
  <w:style w:type="paragraph" w:styleId="Heading7">
    <w:name w:val="heading 7"/>
    <w:basedOn w:val="Heading"/>
    <w:next w:val="Textbody"/>
    <w:link w:val="Heading7Char"/>
    <w:rsid w:val="00020CE3"/>
    <w:pPr>
      <w:spacing w:before="60" w:after="60"/>
      <w:outlineLvl w:val="6"/>
    </w:pPr>
    <w:rPr>
      <w:b/>
      <w:bCs/>
      <w:sz w:val="20"/>
      <w:szCs w:val="20"/>
    </w:rPr>
  </w:style>
  <w:style w:type="paragraph" w:styleId="Heading8">
    <w:name w:val="heading 8"/>
    <w:basedOn w:val="Normal"/>
    <w:next w:val="Normal"/>
    <w:link w:val="Heading8Char"/>
    <w:uiPriority w:val="9"/>
    <w:semiHidden/>
    <w:unhideWhenUsed/>
    <w:qFormat/>
    <w:rsid w:val="00F16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CE3"/>
    <w:pPr>
      <w:suppressAutoHyphens/>
      <w:autoSpaceDN w:val="0"/>
      <w:spacing w:after="0" w:line="360" w:lineRule="auto"/>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Normal"/>
    <w:rsid w:val="00020CE3"/>
    <w:pPr>
      <w:keepNext/>
      <w:spacing w:before="240" w:after="120"/>
    </w:pPr>
    <w:rPr>
      <w:rFonts w:eastAsia="Noto Sans CJK SC" w:cs="Lohit Devanagari"/>
      <w:szCs w:val="28"/>
    </w:rPr>
  </w:style>
  <w:style w:type="character" w:customStyle="1" w:styleId="Heading2Char">
    <w:name w:val="Heading 2 Char"/>
    <w:basedOn w:val="DefaultParagraphFont"/>
    <w:link w:val="Heading2"/>
    <w:uiPriority w:val="9"/>
    <w:rsid w:val="00696B89"/>
    <w:rPr>
      <w:rFonts w:ascii="Times New Roman" w:eastAsia="Times New Roman" w:hAnsi="Times New Roman" w:cs="Mangal"/>
      <w:b/>
      <w:bCs/>
      <w:color w:val="000000"/>
      <w:kern w:val="3"/>
      <w:sz w:val="32"/>
      <w:szCs w:val="32"/>
      <w:lang w:eastAsia="zh-CN" w:bidi="hi-IN"/>
    </w:rPr>
  </w:style>
  <w:style w:type="character" w:customStyle="1" w:styleId="Heading1Char">
    <w:name w:val="Heading 1 Char"/>
    <w:basedOn w:val="DefaultParagraphFont"/>
    <w:link w:val="Heading1"/>
    <w:uiPriority w:val="9"/>
    <w:rsid w:val="00696B89"/>
    <w:rPr>
      <w:rFonts w:ascii="Times New Roman" w:eastAsia="Times New Roman" w:hAnsi="Times New Roman" w:cs="Mangal"/>
      <w:b/>
      <w:bCs/>
      <w:color w:val="000000"/>
      <w:kern w:val="3"/>
      <w:sz w:val="36"/>
      <w:szCs w:val="36"/>
      <w:lang w:eastAsia="zh-CN" w:bidi="hi-IN"/>
    </w:rPr>
  </w:style>
  <w:style w:type="character" w:customStyle="1" w:styleId="Heading3Char">
    <w:name w:val="Heading 3 Char"/>
    <w:basedOn w:val="DefaultParagraphFont"/>
    <w:link w:val="Heading3"/>
    <w:uiPriority w:val="9"/>
    <w:rsid w:val="00696B89"/>
    <w:rPr>
      <w:rFonts w:ascii="Times New Roman" w:eastAsia="Times New Roman" w:hAnsi="Times New Roman" w:cs="Mangal"/>
      <w:b/>
      <w:bCs/>
      <w:color w:val="000000"/>
      <w:kern w:val="3"/>
      <w:sz w:val="28"/>
      <w:szCs w:val="24"/>
      <w:lang w:eastAsia="zh-CN" w:bidi="hi-IN"/>
    </w:rPr>
  </w:style>
  <w:style w:type="character" w:customStyle="1" w:styleId="Heading4Char">
    <w:name w:val="Heading 4 Char"/>
    <w:basedOn w:val="DefaultParagraphFont"/>
    <w:link w:val="Heading4"/>
    <w:uiPriority w:val="9"/>
    <w:rsid w:val="00F16B5C"/>
    <w:rPr>
      <w:rFonts w:ascii="Times New Roman" w:eastAsia="Noto Sans CJK SC" w:hAnsi="Times New Roman" w:cs="Lohit Devanagari"/>
      <w:b/>
      <w:bCs/>
      <w:i/>
      <w:iCs/>
      <w:kern w:val="3"/>
      <w:sz w:val="28"/>
      <w:szCs w:val="26"/>
      <w:lang w:eastAsia="zh-CN" w:bidi="hi-IN"/>
    </w:rPr>
  </w:style>
  <w:style w:type="character" w:customStyle="1" w:styleId="Heading5Char">
    <w:name w:val="Heading 5 Char"/>
    <w:basedOn w:val="DefaultParagraphFont"/>
    <w:link w:val="Heading5"/>
    <w:uiPriority w:val="9"/>
    <w:semiHidden/>
    <w:rsid w:val="00F16B5C"/>
    <w:rPr>
      <w:rFonts w:ascii="Times New Roman" w:eastAsia="Noto Sans CJK SC" w:hAnsi="Times New Roman" w:cs="Lohit Devanagari"/>
      <w:b/>
      <w:bCs/>
      <w:kern w:val="3"/>
      <w:sz w:val="24"/>
      <w:szCs w:val="24"/>
      <w:lang w:eastAsia="zh-CN" w:bidi="hi-IN"/>
    </w:rPr>
  </w:style>
  <w:style w:type="character" w:customStyle="1" w:styleId="Heading6Char">
    <w:name w:val="Heading 6 Char"/>
    <w:basedOn w:val="DefaultParagraphFont"/>
    <w:link w:val="Heading6"/>
    <w:uiPriority w:val="9"/>
    <w:semiHidden/>
    <w:rsid w:val="00F16B5C"/>
    <w:rPr>
      <w:rFonts w:ascii="Times New Roman" w:eastAsia="Noto Sans CJK SC" w:hAnsi="Times New Roman" w:cs="Lohit Devanagari"/>
      <w:b/>
      <w:bCs/>
      <w:i/>
      <w:iCs/>
      <w:kern w:val="3"/>
      <w:sz w:val="24"/>
      <w:szCs w:val="24"/>
      <w:lang w:eastAsia="zh-CN" w:bidi="hi-IN"/>
    </w:rPr>
  </w:style>
  <w:style w:type="character" w:customStyle="1" w:styleId="Heading7Char">
    <w:name w:val="Heading 7 Char"/>
    <w:basedOn w:val="DefaultParagraphFont"/>
    <w:link w:val="Heading7"/>
    <w:rsid w:val="00F16B5C"/>
    <w:rPr>
      <w:rFonts w:ascii="Times New Roman" w:eastAsia="Noto Sans CJK SC" w:hAnsi="Times New Roman" w:cs="Lohit Devanagari"/>
      <w:b/>
      <w:bCs/>
      <w:kern w:val="3"/>
      <w:sz w:val="20"/>
      <w:szCs w:val="20"/>
      <w:lang w:eastAsia="zh-CN" w:bidi="hi-IN"/>
    </w:rPr>
  </w:style>
  <w:style w:type="character" w:customStyle="1" w:styleId="Heading8Char">
    <w:name w:val="Heading 8 Char"/>
    <w:basedOn w:val="DefaultParagraphFont"/>
    <w:link w:val="Heading8"/>
    <w:uiPriority w:val="9"/>
    <w:semiHidden/>
    <w:rsid w:val="00F16B5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16B5C"/>
    <w:rPr>
      <w:rFonts w:eastAsiaTheme="majorEastAsia" w:cstheme="majorBidi"/>
      <w:color w:val="272727" w:themeColor="text1" w:themeTint="D8"/>
      <w:lang w:val="en-US"/>
    </w:rPr>
  </w:style>
  <w:style w:type="paragraph" w:customStyle="1" w:styleId="Appendix">
    <w:name w:val="Appendix"/>
    <w:basedOn w:val="Heading"/>
    <w:next w:val="Normal"/>
    <w:rsid w:val="00020CE3"/>
    <w:pPr>
      <w:jc w:val="center"/>
    </w:pPr>
    <w:rPr>
      <w:b/>
      <w:bCs/>
      <w:sz w:val="32"/>
      <w:szCs w:val="32"/>
    </w:rPr>
  </w:style>
  <w:style w:type="paragraph" w:customStyle="1" w:styleId="Index">
    <w:name w:val="Index"/>
    <w:basedOn w:val="Standard"/>
    <w:rsid w:val="00020CE3"/>
    <w:pPr>
      <w:suppressLineNumbers/>
    </w:pPr>
    <w:rPr>
      <w:rFonts w:cs="Lohit Devanagari"/>
      <w:sz w:val="24"/>
    </w:rPr>
  </w:style>
  <w:style w:type="paragraph" w:customStyle="1" w:styleId="Bibliography1">
    <w:name w:val="Bibliography 1"/>
    <w:basedOn w:val="Index"/>
    <w:rsid w:val="00020CE3"/>
    <w:pPr>
      <w:tabs>
        <w:tab w:val="right" w:leader="dot" w:pos="9638"/>
      </w:tabs>
    </w:pPr>
  </w:style>
  <w:style w:type="paragraph" w:styleId="Index1">
    <w:name w:val="index 1"/>
    <w:basedOn w:val="Normal"/>
    <w:next w:val="Normal"/>
    <w:autoRedefine/>
    <w:uiPriority w:val="99"/>
    <w:semiHidden/>
    <w:unhideWhenUsed/>
    <w:rsid w:val="00020CE3"/>
    <w:pPr>
      <w:spacing w:after="0" w:line="240" w:lineRule="auto"/>
      <w:ind w:left="220" w:hanging="220"/>
    </w:pPr>
  </w:style>
  <w:style w:type="paragraph" w:styleId="IndexHeading">
    <w:name w:val="index heading"/>
    <w:basedOn w:val="Heading"/>
    <w:rsid w:val="00020CE3"/>
    <w:pPr>
      <w:suppressLineNumbers/>
    </w:pPr>
    <w:rPr>
      <w:b/>
      <w:bCs/>
      <w:sz w:val="32"/>
      <w:szCs w:val="32"/>
    </w:rPr>
  </w:style>
  <w:style w:type="paragraph" w:customStyle="1" w:styleId="BibliographyHeading">
    <w:name w:val="Bibliography Heading"/>
    <w:basedOn w:val="IndexHeading"/>
    <w:rsid w:val="00020CE3"/>
    <w:pPr>
      <w:pageBreakBefore/>
      <w:suppressLineNumbers w:val="0"/>
      <w:jc w:val="center"/>
      <w:outlineLvl w:val="1"/>
    </w:pPr>
    <w:rPr>
      <w:caps/>
    </w:rPr>
  </w:style>
  <w:style w:type="character" w:customStyle="1" w:styleId="BulletSymbols">
    <w:name w:val="Bullet Symbols"/>
    <w:rsid w:val="00020CE3"/>
    <w:rPr>
      <w:rFonts w:ascii="OpenSymbol" w:eastAsia="OpenSymbol" w:hAnsi="OpenSymbol" w:cs="OpenSymbol"/>
    </w:rPr>
  </w:style>
  <w:style w:type="paragraph" w:styleId="Caption">
    <w:name w:val="caption"/>
    <w:basedOn w:val="Standard"/>
    <w:rsid w:val="00020CE3"/>
    <w:pPr>
      <w:suppressLineNumbers/>
      <w:spacing w:before="120" w:after="120"/>
    </w:pPr>
    <w:rPr>
      <w:rFonts w:cs="Lohit Devanagari"/>
      <w:i/>
      <w:iCs/>
    </w:rPr>
  </w:style>
  <w:style w:type="character" w:customStyle="1" w:styleId="Citation">
    <w:name w:val="Citation"/>
    <w:rsid w:val="00020CE3"/>
    <w:rPr>
      <w:i/>
      <w:iCs/>
    </w:rPr>
  </w:style>
  <w:style w:type="paragraph" w:customStyle="1" w:styleId="Textbody">
    <w:name w:val="Text body"/>
    <w:basedOn w:val="Standard"/>
    <w:rsid w:val="00020CE3"/>
    <w:pPr>
      <w:ind w:firstLine="709"/>
    </w:pPr>
  </w:style>
  <w:style w:type="paragraph" w:customStyle="1" w:styleId="Code">
    <w:name w:val="Code"/>
    <w:basedOn w:val="Textbody"/>
    <w:rsid w:val="00020CE3"/>
    <w:pPr>
      <w:pBdr>
        <w:top w:val="double" w:sz="4" w:space="1" w:color="000000"/>
        <w:left w:val="double" w:sz="4" w:space="1" w:color="000000"/>
        <w:bottom w:val="double" w:sz="4" w:space="1" w:color="000000"/>
        <w:right w:val="double" w:sz="4" w:space="1" w:color="000000"/>
      </w:pBdr>
      <w:ind w:firstLine="0"/>
      <w:jc w:val="left"/>
    </w:pPr>
    <w:rPr>
      <w:sz w:val="24"/>
      <w:lang w:val="en-US"/>
    </w:rPr>
  </w:style>
  <w:style w:type="paragraph" w:customStyle="1" w:styleId="ConcatStandard">
    <w:name w:val="Concat_Standard"/>
    <w:rsid w:val="00020CE3"/>
    <w:pPr>
      <w:widowControl w:val="0"/>
      <w:suppressAutoHyphens/>
      <w:autoSpaceDN w:val="0"/>
      <w:spacing w:after="0" w:line="360" w:lineRule="auto"/>
      <w:ind w:firstLine="709"/>
      <w:jc w:val="both"/>
      <w:textAlignment w:val="baseline"/>
    </w:pPr>
    <w:rPr>
      <w:rFonts w:ascii="Times New Roman" w:eastAsia="Times New Roman" w:hAnsi="Times New Roman" w:cs="Times New Roman"/>
      <w:color w:val="000000"/>
      <w:kern w:val="0"/>
      <w:sz w:val="28"/>
    </w:rPr>
  </w:style>
  <w:style w:type="paragraph" w:customStyle="1" w:styleId="ConcatTextbody">
    <w:name w:val="Concat Text body"/>
    <w:basedOn w:val="ConcatStandard"/>
    <w:rsid w:val="00020CE3"/>
    <w:rPr>
      <w:szCs w:val="28"/>
    </w:rPr>
  </w:style>
  <w:style w:type="paragraph" w:customStyle="1" w:styleId="Contents1">
    <w:name w:val="Contents 1"/>
    <w:basedOn w:val="Index"/>
    <w:rsid w:val="00020CE3"/>
    <w:pPr>
      <w:tabs>
        <w:tab w:val="right" w:leader="dot" w:pos="9638"/>
      </w:tabs>
    </w:pPr>
  </w:style>
  <w:style w:type="paragraph" w:customStyle="1" w:styleId="Contents2">
    <w:name w:val="Contents 2"/>
    <w:basedOn w:val="Index"/>
    <w:rsid w:val="00020CE3"/>
    <w:pPr>
      <w:tabs>
        <w:tab w:val="right" w:leader="dot" w:pos="9355"/>
      </w:tabs>
    </w:pPr>
  </w:style>
  <w:style w:type="paragraph" w:customStyle="1" w:styleId="Contents3">
    <w:name w:val="Contents 3"/>
    <w:basedOn w:val="Index"/>
    <w:rsid w:val="00020CE3"/>
    <w:pPr>
      <w:tabs>
        <w:tab w:val="right" w:leader="dot" w:pos="9071"/>
      </w:tabs>
    </w:pPr>
  </w:style>
  <w:style w:type="paragraph" w:customStyle="1" w:styleId="Contents4">
    <w:name w:val="Contents 4"/>
    <w:basedOn w:val="Index"/>
    <w:rsid w:val="00020CE3"/>
    <w:pPr>
      <w:tabs>
        <w:tab w:val="right" w:leader="dot" w:pos="8788"/>
      </w:tabs>
    </w:pPr>
  </w:style>
  <w:style w:type="paragraph" w:customStyle="1" w:styleId="Contents5">
    <w:name w:val="Contents 5"/>
    <w:basedOn w:val="Index"/>
    <w:rsid w:val="00020CE3"/>
    <w:pPr>
      <w:tabs>
        <w:tab w:val="right" w:leader="dot" w:pos="9071"/>
      </w:tabs>
      <w:ind w:left="567"/>
    </w:pPr>
  </w:style>
  <w:style w:type="paragraph" w:customStyle="1" w:styleId="Contents6">
    <w:name w:val="Contents 6"/>
    <w:basedOn w:val="Index"/>
    <w:rsid w:val="00020CE3"/>
    <w:pPr>
      <w:tabs>
        <w:tab w:val="right" w:leader="dot" w:pos="9355"/>
      </w:tabs>
      <w:ind w:left="1134"/>
    </w:pPr>
  </w:style>
  <w:style w:type="paragraph" w:customStyle="1" w:styleId="Contents7">
    <w:name w:val="Contents 7"/>
    <w:basedOn w:val="Index"/>
    <w:rsid w:val="00020CE3"/>
    <w:pPr>
      <w:tabs>
        <w:tab w:val="right" w:leader="dot" w:pos="9638"/>
      </w:tabs>
      <w:ind w:left="1701"/>
    </w:pPr>
  </w:style>
  <w:style w:type="paragraph" w:customStyle="1" w:styleId="ContentsHeading">
    <w:name w:val="Contents Heading"/>
    <w:basedOn w:val="IndexHeading"/>
    <w:rsid w:val="00020CE3"/>
    <w:pPr>
      <w:pageBreakBefore/>
      <w:jc w:val="center"/>
    </w:pPr>
    <w:rPr>
      <w:caps/>
    </w:rPr>
  </w:style>
  <w:style w:type="character" w:styleId="Emphasis">
    <w:name w:val="Emphasis"/>
    <w:rsid w:val="00020CE3"/>
    <w:rPr>
      <w:i/>
      <w:iCs/>
    </w:rPr>
  </w:style>
  <w:style w:type="paragraph" w:customStyle="1" w:styleId="HeaderandFooter">
    <w:name w:val="Header and Footer"/>
    <w:basedOn w:val="Standard"/>
    <w:rsid w:val="00020CE3"/>
    <w:pPr>
      <w:suppressLineNumbers/>
      <w:tabs>
        <w:tab w:val="center" w:pos="4819"/>
        <w:tab w:val="right" w:pos="9638"/>
      </w:tabs>
    </w:pPr>
  </w:style>
  <w:style w:type="paragraph" w:styleId="Footer">
    <w:name w:val="footer"/>
    <w:basedOn w:val="HeaderandFooter"/>
    <w:link w:val="FooterChar"/>
    <w:rsid w:val="00020CE3"/>
  </w:style>
  <w:style w:type="character" w:customStyle="1" w:styleId="FooterChar">
    <w:name w:val="Footer Char"/>
    <w:basedOn w:val="DefaultParagraphFont"/>
    <w:link w:val="Footer"/>
    <w:rsid w:val="00020CE3"/>
    <w:rPr>
      <w:rFonts w:ascii="Times New Roman" w:eastAsia="Times New Roman" w:hAnsi="Times New Roman" w:cs="Times New Roman"/>
      <w:kern w:val="3"/>
      <w:sz w:val="28"/>
      <w:szCs w:val="24"/>
      <w:lang w:eastAsia="zh-CN" w:bidi="hi-IN"/>
    </w:rPr>
  </w:style>
  <w:style w:type="paragraph" w:customStyle="1" w:styleId="Footnote">
    <w:name w:val="Footnote"/>
    <w:basedOn w:val="Standard"/>
    <w:rsid w:val="00020CE3"/>
    <w:pPr>
      <w:spacing w:line="240" w:lineRule="auto"/>
      <w:ind w:firstLine="720"/>
    </w:pPr>
    <w:rPr>
      <w:rFonts w:ascii="Courier New" w:eastAsia="Courier New" w:hAnsi="Courier New" w:cs="Courier New"/>
      <w:sz w:val="24"/>
      <w:szCs w:val="20"/>
      <w:lang w:val="en-US" w:eastAsia="ru-RU"/>
    </w:rPr>
  </w:style>
  <w:style w:type="paragraph" w:customStyle="1" w:styleId="Framecontents">
    <w:name w:val="Frame contents"/>
    <w:basedOn w:val="Standard"/>
    <w:rsid w:val="00020CE3"/>
  </w:style>
  <w:style w:type="paragraph" w:styleId="Header">
    <w:name w:val="header"/>
    <w:basedOn w:val="HeaderandFooter"/>
    <w:link w:val="HeaderChar"/>
    <w:rsid w:val="00020CE3"/>
  </w:style>
  <w:style w:type="character" w:customStyle="1" w:styleId="HeaderChar">
    <w:name w:val="Header Char"/>
    <w:basedOn w:val="DefaultParagraphFont"/>
    <w:link w:val="Header"/>
    <w:rsid w:val="00020CE3"/>
    <w:rPr>
      <w:rFonts w:ascii="Times New Roman" w:eastAsia="Times New Roman" w:hAnsi="Times New Roman" w:cs="Times New Roman"/>
      <w:kern w:val="3"/>
      <w:sz w:val="28"/>
      <w:szCs w:val="24"/>
      <w:lang w:eastAsia="zh-CN" w:bidi="hi-IN"/>
    </w:rPr>
  </w:style>
  <w:style w:type="paragraph" w:customStyle="1" w:styleId="Headerleft">
    <w:name w:val="Header left"/>
    <w:basedOn w:val="Header"/>
    <w:rsid w:val="00020CE3"/>
  </w:style>
  <w:style w:type="paragraph" w:customStyle="1" w:styleId="Heading1contents">
    <w:name w:val="Heading 1 contents"/>
    <w:basedOn w:val="Heading1"/>
    <w:link w:val="Heading1contentsChar"/>
    <w:rsid w:val="00020CE3"/>
  </w:style>
  <w:style w:type="paragraph" w:customStyle="1" w:styleId="Heading1Appendix">
    <w:name w:val="Heading 1 Appendix"/>
    <w:basedOn w:val="Heading1contents"/>
    <w:rsid w:val="00020CE3"/>
    <w:pPr>
      <w:numPr>
        <w:ilvl w:val="2"/>
        <w:numId w:val="23"/>
      </w:numPr>
      <w:outlineLvl w:val="2"/>
    </w:pPr>
  </w:style>
  <w:style w:type="paragraph" w:customStyle="1" w:styleId="Heading1contentsordered">
    <w:name w:val="Heading 1 contents ordered"/>
    <w:basedOn w:val="Heading1contents"/>
    <w:rsid w:val="00020CE3"/>
    <w:pPr>
      <w:numPr>
        <w:ilvl w:val="3"/>
        <w:numId w:val="23"/>
      </w:numPr>
      <w:outlineLvl w:val="3"/>
    </w:pPr>
  </w:style>
  <w:style w:type="paragraph" w:customStyle="1" w:styleId="Heading1contentsunordered">
    <w:name w:val="Heading 1 contents unordered"/>
    <w:basedOn w:val="Heading1contents"/>
    <w:link w:val="Heading1contentsunorderedChar"/>
    <w:rsid w:val="00020CE3"/>
  </w:style>
  <w:style w:type="paragraph" w:customStyle="1" w:styleId="Heading1notcontents">
    <w:name w:val="Heading 1 not contents"/>
    <w:basedOn w:val="Heading1"/>
    <w:rsid w:val="00020CE3"/>
  </w:style>
  <w:style w:type="paragraph" w:customStyle="1" w:styleId="Heading10">
    <w:name w:val="Heading 10"/>
    <w:basedOn w:val="Heading"/>
    <w:next w:val="Textbody"/>
    <w:rsid w:val="00020CE3"/>
    <w:pPr>
      <w:spacing w:before="60" w:after="60"/>
    </w:pPr>
    <w:rPr>
      <w:b/>
      <w:bCs/>
      <w:sz w:val="18"/>
      <w:szCs w:val="18"/>
    </w:rPr>
  </w:style>
  <w:style w:type="paragraph" w:customStyle="1" w:styleId="HorizontalLine">
    <w:name w:val="Horizontal Line"/>
    <w:basedOn w:val="Standard"/>
    <w:next w:val="Textbody"/>
    <w:rsid w:val="00020CE3"/>
    <w:pPr>
      <w:suppressLineNumbers/>
      <w:spacing w:after="283"/>
    </w:pPr>
    <w:rPr>
      <w:sz w:val="12"/>
      <w:szCs w:val="12"/>
    </w:rPr>
  </w:style>
  <w:style w:type="paragraph" w:customStyle="1" w:styleId="Illustration">
    <w:name w:val="Illustration"/>
    <w:basedOn w:val="Caption"/>
    <w:rsid w:val="00020CE3"/>
  </w:style>
  <w:style w:type="character" w:customStyle="1" w:styleId="IndexLink">
    <w:name w:val="Index Link"/>
    <w:rsid w:val="00020CE3"/>
  </w:style>
  <w:style w:type="character" w:customStyle="1" w:styleId="Internetlink">
    <w:name w:val="Internet link"/>
    <w:rsid w:val="00020CE3"/>
    <w:rPr>
      <w:color w:val="000080"/>
      <w:u w:val="single"/>
    </w:rPr>
  </w:style>
  <w:style w:type="paragraph" w:customStyle="1" w:styleId="JavaCode">
    <w:name w:val="JavaCode"/>
    <w:basedOn w:val="Code"/>
    <w:rsid w:val="00020CE3"/>
  </w:style>
  <w:style w:type="character" w:customStyle="1" w:styleId="Linenumbering">
    <w:name w:val="Line numbering"/>
    <w:rsid w:val="00020CE3"/>
  </w:style>
  <w:style w:type="paragraph" w:styleId="List">
    <w:name w:val="List"/>
    <w:basedOn w:val="Textbody"/>
    <w:rsid w:val="00020CE3"/>
    <w:rPr>
      <w:rFonts w:cs="Lohit Devanagari"/>
      <w:sz w:val="24"/>
    </w:rPr>
  </w:style>
  <w:style w:type="numbering" w:customStyle="1" w:styleId="List1">
    <w:name w:val="List 1"/>
    <w:basedOn w:val="NoList"/>
    <w:rsid w:val="00020CE3"/>
    <w:pPr>
      <w:numPr>
        <w:numId w:val="2"/>
      </w:numPr>
    </w:pPr>
  </w:style>
  <w:style w:type="character" w:customStyle="1" w:styleId="NumberingSymbols">
    <w:name w:val="Numbering Symbols"/>
    <w:rsid w:val="00020CE3"/>
  </w:style>
  <w:style w:type="numbering" w:customStyle="1" w:styleId="Outline">
    <w:name w:val="Outline"/>
    <w:basedOn w:val="NoList"/>
    <w:rsid w:val="00020CE3"/>
    <w:pPr>
      <w:numPr>
        <w:numId w:val="1"/>
      </w:numPr>
    </w:pPr>
  </w:style>
  <w:style w:type="paragraph" w:customStyle="1" w:styleId="PythonCode">
    <w:name w:val="PythonCode"/>
    <w:basedOn w:val="Code"/>
    <w:rsid w:val="00020CE3"/>
  </w:style>
  <w:style w:type="character" w:customStyle="1" w:styleId="Rubies">
    <w:name w:val="Rubies"/>
    <w:rsid w:val="00020CE3"/>
    <w:rPr>
      <w:sz w:val="12"/>
      <w:szCs w:val="12"/>
      <w:u w:val="none"/>
      <w:em w:val="none"/>
    </w:rPr>
  </w:style>
  <w:style w:type="character" w:customStyle="1" w:styleId="SourceText">
    <w:name w:val="Source Text"/>
    <w:rsid w:val="00020CE3"/>
    <w:rPr>
      <w:rFonts w:ascii="Liberation Mono" w:eastAsia="Noto Sans Mono CJK SC" w:hAnsi="Liberation Mono" w:cs="Liberation Mono"/>
    </w:rPr>
  </w:style>
  <w:style w:type="character" w:customStyle="1" w:styleId="StrongEmphasis">
    <w:name w:val="Strong Emphasis"/>
    <w:rsid w:val="00020CE3"/>
    <w:rPr>
      <w:b/>
      <w:bCs/>
    </w:rPr>
  </w:style>
  <w:style w:type="paragraph" w:customStyle="1" w:styleId="Table">
    <w:name w:val="Table"/>
    <w:basedOn w:val="Caption"/>
    <w:rsid w:val="00020CE3"/>
  </w:style>
  <w:style w:type="paragraph" w:customStyle="1" w:styleId="TableContents">
    <w:name w:val="Table Contents"/>
    <w:basedOn w:val="Standard"/>
    <w:rsid w:val="00020CE3"/>
    <w:pPr>
      <w:widowControl w:val="0"/>
      <w:suppressLineNumbers/>
      <w:jc w:val="center"/>
    </w:pPr>
  </w:style>
  <w:style w:type="paragraph" w:customStyle="1" w:styleId="TableHeading">
    <w:name w:val="Table Heading"/>
    <w:basedOn w:val="TableContents"/>
    <w:rsid w:val="00020CE3"/>
    <w:rPr>
      <w:b/>
      <w:bCs/>
    </w:rPr>
  </w:style>
  <w:style w:type="paragraph" w:styleId="Title">
    <w:name w:val="Title"/>
    <w:basedOn w:val="Heading"/>
    <w:next w:val="Textbody"/>
    <w:link w:val="TitleChar"/>
    <w:uiPriority w:val="10"/>
    <w:qFormat/>
    <w:rsid w:val="00020CE3"/>
    <w:pPr>
      <w:jc w:val="center"/>
    </w:pPr>
    <w:rPr>
      <w:b/>
      <w:bCs/>
      <w:sz w:val="56"/>
      <w:szCs w:val="56"/>
    </w:rPr>
  </w:style>
  <w:style w:type="character" w:customStyle="1" w:styleId="TitleChar">
    <w:name w:val="Title Char"/>
    <w:basedOn w:val="DefaultParagraphFont"/>
    <w:link w:val="Title"/>
    <w:uiPriority w:val="10"/>
    <w:rsid w:val="00020CE3"/>
    <w:rPr>
      <w:rFonts w:ascii="Times New Roman" w:eastAsia="Noto Sans CJK SC" w:hAnsi="Times New Roman" w:cs="Lohit Devanagari"/>
      <w:b/>
      <w:bCs/>
      <w:kern w:val="3"/>
      <w:sz w:val="56"/>
      <w:szCs w:val="56"/>
      <w:lang w:eastAsia="zh-CN" w:bidi="hi-IN"/>
    </w:rPr>
  </w:style>
  <w:style w:type="paragraph" w:customStyle="1" w:styleId="a">
    <w:name w:val="Рисунок"/>
    <w:basedOn w:val="Caption"/>
    <w:rsid w:val="00020CE3"/>
    <w:pPr>
      <w:jc w:val="center"/>
    </w:pPr>
  </w:style>
  <w:style w:type="paragraph" w:customStyle="1" w:styleId="a0">
    <w:name w:val="Таблиця"/>
    <w:basedOn w:val="Caption"/>
    <w:rsid w:val="00020CE3"/>
  </w:style>
  <w:style w:type="character" w:styleId="PlaceholderText">
    <w:name w:val="Placeholder Text"/>
    <w:basedOn w:val="DefaultParagraphFont"/>
    <w:uiPriority w:val="99"/>
    <w:semiHidden/>
    <w:rsid w:val="00785364"/>
    <w:rPr>
      <w:color w:val="666666"/>
    </w:rPr>
  </w:style>
  <w:style w:type="paragraph" w:styleId="ListParagraph">
    <w:name w:val="List Paragraph"/>
    <w:basedOn w:val="Normal"/>
    <w:uiPriority w:val="34"/>
    <w:qFormat/>
    <w:rsid w:val="00C2326C"/>
    <w:pPr>
      <w:ind w:left="720"/>
      <w:contextualSpacing/>
    </w:pPr>
    <w:rPr>
      <w:rFonts w:cs="Mangal"/>
    </w:rPr>
  </w:style>
  <w:style w:type="character" w:styleId="Hyperlink">
    <w:name w:val="Hyperlink"/>
    <w:basedOn w:val="DefaultParagraphFont"/>
    <w:uiPriority w:val="99"/>
    <w:unhideWhenUsed/>
    <w:rsid w:val="00BF3D00"/>
    <w:rPr>
      <w:color w:val="467886" w:themeColor="hyperlink"/>
      <w:u w:val="single"/>
    </w:rPr>
  </w:style>
  <w:style w:type="character" w:styleId="UnresolvedMention">
    <w:name w:val="Unresolved Mention"/>
    <w:basedOn w:val="DefaultParagraphFont"/>
    <w:uiPriority w:val="99"/>
    <w:semiHidden/>
    <w:unhideWhenUsed/>
    <w:rsid w:val="00BF3D00"/>
    <w:rPr>
      <w:color w:val="605E5C"/>
      <w:shd w:val="clear" w:color="auto" w:fill="E1DFDD"/>
    </w:rPr>
  </w:style>
  <w:style w:type="paragraph" w:customStyle="1" w:styleId="NewHeading">
    <w:name w:val="NewHeading"/>
    <w:basedOn w:val="Heading1contentsunordered"/>
    <w:link w:val="NewHeadingChar"/>
    <w:rsid w:val="00B46D4D"/>
  </w:style>
  <w:style w:type="character" w:customStyle="1" w:styleId="Heading1contentsChar">
    <w:name w:val="Heading 1 contents Char"/>
    <w:basedOn w:val="Heading1Char"/>
    <w:link w:val="Heading1contents"/>
    <w:rsid w:val="00B46D4D"/>
    <w:rPr>
      <w:rFonts w:ascii="Times New Roman" w:eastAsia="Times New Roman" w:hAnsi="Times New Roman" w:cs="Mangal"/>
      <w:b/>
      <w:bCs/>
      <w:color w:val="000000"/>
      <w:kern w:val="3"/>
      <w:sz w:val="36"/>
      <w:szCs w:val="36"/>
      <w:lang w:eastAsia="zh-CN" w:bidi="hi-IN"/>
    </w:rPr>
  </w:style>
  <w:style w:type="character" w:customStyle="1" w:styleId="Heading1contentsunorderedChar">
    <w:name w:val="Heading 1 contents unordered Char"/>
    <w:basedOn w:val="Heading1contentsChar"/>
    <w:link w:val="Heading1contentsunordered"/>
    <w:rsid w:val="00B46D4D"/>
    <w:rPr>
      <w:rFonts w:ascii="Times New Roman" w:eastAsia="Times New Roman" w:hAnsi="Times New Roman" w:cs="Mangal"/>
      <w:b/>
      <w:bCs/>
      <w:color w:val="000000"/>
      <w:kern w:val="3"/>
      <w:sz w:val="36"/>
      <w:szCs w:val="36"/>
      <w:lang w:eastAsia="zh-CN" w:bidi="hi-IN"/>
    </w:rPr>
  </w:style>
  <w:style w:type="character" w:customStyle="1" w:styleId="NewHeadingChar">
    <w:name w:val="NewHeading Char"/>
    <w:basedOn w:val="Heading1contentsunorderedChar"/>
    <w:link w:val="NewHeading"/>
    <w:rsid w:val="00B46D4D"/>
    <w:rPr>
      <w:rFonts w:ascii="Times New Roman" w:eastAsia="Times New Roman" w:hAnsi="Times New Roman" w:cs="Mangal"/>
      <w:b/>
      <w:bCs/>
      <w:color w:val="000000"/>
      <w:kern w:val="3"/>
      <w:sz w:val="36"/>
      <w:szCs w:val="36"/>
      <w:lang w:eastAsia="zh-CN" w:bidi="hi-IN"/>
    </w:rPr>
  </w:style>
  <w:style w:type="table" w:styleId="TableGrid">
    <w:name w:val="Table Grid"/>
    <w:basedOn w:val="TableNormal"/>
    <w:uiPriority w:val="39"/>
    <w:rsid w:val="003E6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9554">
      <w:bodyDiv w:val="1"/>
      <w:marLeft w:val="0"/>
      <w:marRight w:val="0"/>
      <w:marTop w:val="0"/>
      <w:marBottom w:val="0"/>
      <w:divBdr>
        <w:top w:val="none" w:sz="0" w:space="0" w:color="auto"/>
        <w:left w:val="none" w:sz="0" w:space="0" w:color="auto"/>
        <w:bottom w:val="none" w:sz="0" w:space="0" w:color="auto"/>
        <w:right w:val="none" w:sz="0" w:space="0" w:color="auto"/>
      </w:divBdr>
    </w:div>
    <w:div w:id="189030740">
      <w:bodyDiv w:val="1"/>
      <w:marLeft w:val="0"/>
      <w:marRight w:val="0"/>
      <w:marTop w:val="0"/>
      <w:marBottom w:val="0"/>
      <w:divBdr>
        <w:top w:val="none" w:sz="0" w:space="0" w:color="auto"/>
        <w:left w:val="none" w:sz="0" w:space="0" w:color="auto"/>
        <w:bottom w:val="none" w:sz="0" w:space="0" w:color="auto"/>
        <w:right w:val="none" w:sz="0" w:space="0" w:color="auto"/>
      </w:divBdr>
      <w:divsChild>
        <w:div w:id="1933464365">
          <w:marLeft w:val="0"/>
          <w:marRight w:val="0"/>
          <w:marTop w:val="0"/>
          <w:marBottom w:val="0"/>
          <w:divBdr>
            <w:top w:val="none" w:sz="0" w:space="0" w:color="auto"/>
            <w:left w:val="none" w:sz="0" w:space="0" w:color="auto"/>
            <w:bottom w:val="none" w:sz="0" w:space="0" w:color="auto"/>
            <w:right w:val="none" w:sz="0" w:space="0" w:color="auto"/>
          </w:divBdr>
          <w:divsChild>
            <w:div w:id="1684748712">
              <w:marLeft w:val="0"/>
              <w:marRight w:val="0"/>
              <w:marTop w:val="0"/>
              <w:marBottom w:val="0"/>
              <w:divBdr>
                <w:top w:val="none" w:sz="0" w:space="0" w:color="auto"/>
                <w:left w:val="none" w:sz="0" w:space="0" w:color="auto"/>
                <w:bottom w:val="none" w:sz="0" w:space="0" w:color="auto"/>
                <w:right w:val="none" w:sz="0" w:space="0" w:color="auto"/>
              </w:divBdr>
              <w:divsChild>
                <w:div w:id="1393189324">
                  <w:marLeft w:val="0"/>
                  <w:marRight w:val="0"/>
                  <w:marTop w:val="0"/>
                  <w:marBottom w:val="0"/>
                  <w:divBdr>
                    <w:top w:val="none" w:sz="0" w:space="0" w:color="auto"/>
                    <w:left w:val="none" w:sz="0" w:space="0" w:color="auto"/>
                    <w:bottom w:val="none" w:sz="0" w:space="0" w:color="auto"/>
                    <w:right w:val="none" w:sz="0" w:space="0" w:color="auto"/>
                  </w:divBdr>
                  <w:divsChild>
                    <w:div w:id="144200699">
                      <w:marLeft w:val="0"/>
                      <w:marRight w:val="0"/>
                      <w:marTop w:val="0"/>
                      <w:marBottom w:val="0"/>
                      <w:divBdr>
                        <w:top w:val="none" w:sz="0" w:space="0" w:color="auto"/>
                        <w:left w:val="none" w:sz="0" w:space="0" w:color="auto"/>
                        <w:bottom w:val="none" w:sz="0" w:space="0" w:color="auto"/>
                        <w:right w:val="none" w:sz="0" w:space="0" w:color="auto"/>
                      </w:divBdr>
                      <w:divsChild>
                        <w:div w:id="1419445602">
                          <w:marLeft w:val="0"/>
                          <w:marRight w:val="0"/>
                          <w:marTop w:val="0"/>
                          <w:marBottom w:val="0"/>
                          <w:divBdr>
                            <w:top w:val="none" w:sz="0" w:space="0" w:color="auto"/>
                            <w:left w:val="none" w:sz="0" w:space="0" w:color="auto"/>
                            <w:bottom w:val="none" w:sz="0" w:space="0" w:color="auto"/>
                            <w:right w:val="none" w:sz="0" w:space="0" w:color="auto"/>
                          </w:divBdr>
                          <w:divsChild>
                            <w:div w:id="248924604">
                              <w:marLeft w:val="0"/>
                              <w:marRight w:val="0"/>
                              <w:marTop w:val="0"/>
                              <w:marBottom w:val="0"/>
                              <w:divBdr>
                                <w:top w:val="none" w:sz="0" w:space="0" w:color="auto"/>
                                <w:left w:val="none" w:sz="0" w:space="0" w:color="auto"/>
                                <w:bottom w:val="none" w:sz="0" w:space="0" w:color="auto"/>
                                <w:right w:val="none" w:sz="0" w:space="0" w:color="auto"/>
                              </w:divBdr>
                              <w:divsChild>
                                <w:div w:id="1998993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0730986">
                      <w:marLeft w:val="0"/>
                      <w:marRight w:val="0"/>
                      <w:marTop w:val="0"/>
                      <w:marBottom w:val="0"/>
                      <w:divBdr>
                        <w:top w:val="none" w:sz="0" w:space="0" w:color="auto"/>
                        <w:left w:val="none" w:sz="0" w:space="0" w:color="auto"/>
                        <w:bottom w:val="none" w:sz="0" w:space="0" w:color="auto"/>
                        <w:right w:val="none" w:sz="0" w:space="0" w:color="auto"/>
                      </w:divBdr>
                      <w:divsChild>
                        <w:div w:id="21236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85829">
      <w:bodyDiv w:val="1"/>
      <w:marLeft w:val="0"/>
      <w:marRight w:val="0"/>
      <w:marTop w:val="0"/>
      <w:marBottom w:val="0"/>
      <w:divBdr>
        <w:top w:val="none" w:sz="0" w:space="0" w:color="auto"/>
        <w:left w:val="none" w:sz="0" w:space="0" w:color="auto"/>
        <w:bottom w:val="none" w:sz="0" w:space="0" w:color="auto"/>
        <w:right w:val="none" w:sz="0" w:space="0" w:color="auto"/>
      </w:divBdr>
      <w:divsChild>
        <w:div w:id="1448163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01630">
      <w:bodyDiv w:val="1"/>
      <w:marLeft w:val="0"/>
      <w:marRight w:val="0"/>
      <w:marTop w:val="0"/>
      <w:marBottom w:val="0"/>
      <w:divBdr>
        <w:top w:val="none" w:sz="0" w:space="0" w:color="auto"/>
        <w:left w:val="none" w:sz="0" w:space="0" w:color="auto"/>
        <w:bottom w:val="none" w:sz="0" w:space="0" w:color="auto"/>
        <w:right w:val="none" w:sz="0" w:space="0" w:color="auto"/>
      </w:divBdr>
    </w:div>
    <w:div w:id="404298231">
      <w:bodyDiv w:val="1"/>
      <w:marLeft w:val="0"/>
      <w:marRight w:val="0"/>
      <w:marTop w:val="0"/>
      <w:marBottom w:val="0"/>
      <w:divBdr>
        <w:top w:val="none" w:sz="0" w:space="0" w:color="auto"/>
        <w:left w:val="none" w:sz="0" w:space="0" w:color="auto"/>
        <w:bottom w:val="none" w:sz="0" w:space="0" w:color="auto"/>
        <w:right w:val="none" w:sz="0" w:space="0" w:color="auto"/>
      </w:divBdr>
    </w:div>
    <w:div w:id="587881992">
      <w:bodyDiv w:val="1"/>
      <w:marLeft w:val="0"/>
      <w:marRight w:val="0"/>
      <w:marTop w:val="0"/>
      <w:marBottom w:val="0"/>
      <w:divBdr>
        <w:top w:val="none" w:sz="0" w:space="0" w:color="auto"/>
        <w:left w:val="none" w:sz="0" w:space="0" w:color="auto"/>
        <w:bottom w:val="none" w:sz="0" w:space="0" w:color="auto"/>
        <w:right w:val="none" w:sz="0" w:space="0" w:color="auto"/>
      </w:divBdr>
      <w:divsChild>
        <w:div w:id="107069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216841">
      <w:bodyDiv w:val="1"/>
      <w:marLeft w:val="0"/>
      <w:marRight w:val="0"/>
      <w:marTop w:val="0"/>
      <w:marBottom w:val="0"/>
      <w:divBdr>
        <w:top w:val="none" w:sz="0" w:space="0" w:color="auto"/>
        <w:left w:val="none" w:sz="0" w:space="0" w:color="auto"/>
        <w:bottom w:val="none" w:sz="0" w:space="0" w:color="auto"/>
        <w:right w:val="none" w:sz="0" w:space="0" w:color="auto"/>
      </w:divBdr>
      <w:divsChild>
        <w:div w:id="164535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07754">
      <w:bodyDiv w:val="1"/>
      <w:marLeft w:val="0"/>
      <w:marRight w:val="0"/>
      <w:marTop w:val="0"/>
      <w:marBottom w:val="0"/>
      <w:divBdr>
        <w:top w:val="none" w:sz="0" w:space="0" w:color="auto"/>
        <w:left w:val="none" w:sz="0" w:space="0" w:color="auto"/>
        <w:bottom w:val="none" w:sz="0" w:space="0" w:color="auto"/>
        <w:right w:val="none" w:sz="0" w:space="0" w:color="auto"/>
      </w:divBdr>
    </w:div>
    <w:div w:id="732436178">
      <w:bodyDiv w:val="1"/>
      <w:marLeft w:val="0"/>
      <w:marRight w:val="0"/>
      <w:marTop w:val="0"/>
      <w:marBottom w:val="0"/>
      <w:divBdr>
        <w:top w:val="none" w:sz="0" w:space="0" w:color="auto"/>
        <w:left w:val="none" w:sz="0" w:space="0" w:color="auto"/>
        <w:bottom w:val="none" w:sz="0" w:space="0" w:color="auto"/>
        <w:right w:val="none" w:sz="0" w:space="0" w:color="auto"/>
      </w:divBdr>
    </w:div>
    <w:div w:id="848375386">
      <w:bodyDiv w:val="1"/>
      <w:marLeft w:val="0"/>
      <w:marRight w:val="0"/>
      <w:marTop w:val="0"/>
      <w:marBottom w:val="0"/>
      <w:divBdr>
        <w:top w:val="none" w:sz="0" w:space="0" w:color="auto"/>
        <w:left w:val="none" w:sz="0" w:space="0" w:color="auto"/>
        <w:bottom w:val="none" w:sz="0" w:space="0" w:color="auto"/>
        <w:right w:val="none" w:sz="0" w:space="0" w:color="auto"/>
      </w:divBdr>
    </w:div>
    <w:div w:id="994378070">
      <w:bodyDiv w:val="1"/>
      <w:marLeft w:val="0"/>
      <w:marRight w:val="0"/>
      <w:marTop w:val="0"/>
      <w:marBottom w:val="0"/>
      <w:divBdr>
        <w:top w:val="none" w:sz="0" w:space="0" w:color="auto"/>
        <w:left w:val="none" w:sz="0" w:space="0" w:color="auto"/>
        <w:bottom w:val="none" w:sz="0" w:space="0" w:color="auto"/>
        <w:right w:val="none" w:sz="0" w:space="0" w:color="auto"/>
      </w:divBdr>
    </w:div>
    <w:div w:id="1028142001">
      <w:bodyDiv w:val="1"/>
      <w:marLeft w:val="0"/>
      <w:marRight w:val="0"/>
      <w:marTop w:val="0"/>
      <w:marBottom w:val="0"/>
      <w:divBdr>
        <w:top w:val="none" w:sz="0" w:space="0" w:color="auto"/>
        <w:left w:val="none" w:sz="0" w:space="0" w:color="auto"/>
        <w:bottom w:val="none" w:sz="0" w:space="0" w:color="auto"/>
        <w:right w:val="none" w:sz="0" w:space="0" w:color="auto"/>
      </w:divBdr>
    </w:div>
    <w:div w:id="1076436880">
      <w:bodyDiv w:val="1"/>
      <w:marLeft w:val="0"/>
      <w:marRight w:val="0"/>
      <w:marTop w:val="0"/>
      <w:marBottom w:val="0"/>
      <w:divBdr>
        <w:top w:val="none" w:sz="0" w:space="0" w:color="auto"/>
        <w:left w:val="none" w:sz="0" w:space="0" w:color="auto"/>
        <w:bottom w:val="none" w:sz="0" w:space="0" w:color="auto"/>
        <w:right w:val="none" w:sz="0" w:space="0" w:color="auto"/>
      </w:divBdr>
    </w:div>
    <w:div w:id="1091201063">
      <w:bodyDiv w:val="1"/>
      <w:marLeft w:val="0"/>
      <w:marRight w:val="0"/>
      <w:marTop w:val="0"/>
      <w:marBottom w:val="0"/>
      <w:divBdr>
        <w:top w:val="none" w:sz="0" w:space="0" w:color="auto"/>
        <w:left w:val="none" w:sz="0" w:space="0" w:color="auto"/>
        <w:bottom w:val="none" w:sz="0" w:space="0" w:color="auto"/>
        <w:right w:val="none" w:sz="0" w:space="0" w:color="auto"/>
      </w:divBdr>
      <w:divsChild>
        <w:div w:id="1513378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661285">
      <w:bodyDiv w:val="1"/>
      <w:marLeft w:val="0"/>
      <w:marRight w:val="0"/>
      <w:marTop w:val="0"/>
      <w:marBottom w:val="0"/>
      <w:divBdr>
        <w:top w:val="none" w:sz="0" w:space="0" w:color="auto"/>
        <w:left w:val="none" w:sz="0" w:space="0" w:color="auto"/>
        <w:bottom w:val="none" w:sz="0" w:space="0" w:color="auto"/>
        <w:right w:val="none" w:sz="0" w:space="0" w:color="auto"/>
      </w:divBdr>
    </w:div>
    <w:div w:id="1141002444">
      <w:bodyDiv w:val="1"/>
      <w:marLeft w:val="0"/>
      <w:marRight w:val="0"/>
      <w:marTop w:val="0"/>
      <w:marBottom w:val="0"/>
      <w:divBdr>
        <w:top w:val="none" w:sz="0" w:space="0" w:color="auto"/>
        <w:left w:val="none" w:sz="0" w:space="0" w:color="auto"/>
        <w:bottom w:val="none" w:sz="0" w:space="0" w:color="auto"/>
        <w:right w:val="none" w:sz="0" w:space="0" w:color="auto"/>
      </w:divBdr>
    </w:div>
    <w:div w:id="1142887768">
      <w:bodyDiv w:val="1"/>
      <w:marLeft w:val="0"/>
      <w:marRight w:val="0"/>
      <w:marTop w:val="0"/>
      <w:marBottom w:val="0"/>
      <w:divBdr>
        <w:top w:val="none" w:sz="0" w:space="0" w:color="auto"/>
        <w:left w:val="none" w:sz="0" w:space="0" w:color="auto"/>
        <w:bottom w:val="none" w:sz="0" w:space="0" w:color="auto"/>
        <w:right w:val="none" w:sz="0" w:space="0" w:color="auto"/>
      </w:divBdr>
    </w:div>
    <w:div w:id="1160543830">
      <w:bodyDiv w:val="1"/>
      <w:marLeft w:val="0"/>
      <w:marRight w:val="0"/>
      <w:marTop w:val="0"/>
      <w:marBottom w:val="0"/>
      <w:divBdr>
        <w:top w:val="none" w:sz="0" w:space="0" w:color="auto"/>
        <w:left w:val="none" w:sz="0" w:space="0" w:color="auto"/>
        <w:bottom w:val="none" w:sz="0" w:space="0" w:color="auto"/>
        <w:right w:val="none" w:sz="0" w:space="0" w:color="auto"/>
      </w:divBdr>
    </w:div>
    <w:div w:id="1302924619">
      <w:bodyDiv w:val="1"/>
      <w:marLeft w:val="0"/>
      <w:marRight w:val="0"/>
      <w:marTop w:val="0"/>
      <w:marBottom w:val="0"/>
      <w:divBdr>
        <w:top w:val="none" w:sz="0" w:space="0" w:color="auto"/>
        <w:left w:val="none" w:sz="0" w:space="0" w:color="auto"/>
        <w:bottom w:val="none" w:sz="0" w:space="0" w:color="auto"/>
        <w:right w:val="none" w:sz="0" w:space="0" w:color="auto"/>
      </w:divBdr>
      <w:divsChild>
        <w:div w:id="1466042264">
          <w:marLeft w:val="0"/>
          <w:marRight w:val="0"/>
          <w:marTop w:val="0"/>
          <w:marBottom w:val="0"/>
          <w:divBdr>
            <w:top w:val="none" w:sz="0" w:space="0" w:color="auto"/>
            <w:left w:val="none" w:sz="0" w:space="0" w:color="auto"/>
            <w:bottom w:val="none" w:sz="0" w:space="0" w:color="auto"/>
            <w:right w:val="none" w:sz="0" w:space="0" w:color="auto"/>
          </w:divBdr>
          <w:divsChild>
            <w:div w:id="2029015291">
              <w:marLeft w:val="0"/>
              <w:marRight w:val="0"/>
              <w:marTop w:val="0"/>
              <w:marBottom w:val="0"/>
              <w:divBdr>
                <w:top w:val="none" w:sz="0" w:space="0" w:color="auto"/>
                <w:left w:val="none" w:sz="0" w:space="0" w:color="auto"/>
                <w:bottom w:val="none" w:sz="0" w:space="0" w:color="auto"/>
                <w:right w:val="none" w:sz="0" w:space="0" w:color="auto"/>
              </w:divBdr>
              <w:divsChild>
                <w:div w:id="1624769923">
                  <w:marLeft w:val="0"/>
                  <w:marRight w:val="0"/>
                  <w:marTop w:val="0"/>
                  <w:marBottom w:val="0"/>
                  <w:divBdr>
                    <w:top w:val="none" w:sz="0" w:space="0" w:color="auto"/>
                    <w:left w:val="none" w:sz="0" w:space="0" w:color="auto"/>
                    <w:bottom w:val="none" w:sz="0" w:space="0" w:color="auto"/>
                    <w:right w:val="none" w:sz="0" w:space="0" w:color="auto"/>
                  </w:divBdr>
                  <w:divsChild>
                    <w:div w:id="313800544">
                      <w:marLeft w:val="0"/>
                      <w:marRight w:val="0"/>
                      <w:marTop w:val="0"/>
                      <w:marBottom w:val="0"/>
                      <w:divBdr>
                        <w:top w:val="none" w:sz="0" w:space="0" w:color="auto"/>
                        <w:left w:val="none" w:sz="0" w:space="0" w:color="auto"/>
                        <w:bottom w:val="none" w:sz="0" w:space="0" w:color="auto"/>
                        <w:right w:val="none" w:sz="0" w:space="0" w:color="auto"/>
                      </w:divBdr>
                      <w:divsChild>
                        <w:div w:id="899554470">
                          <w:marLeft w:val="0"/>
                          <w:marRight w:val="0"/>
                          <w:marTop w:val="0"/>
                          <w:marBottom w:val="0"/>
                          <w:divBdr>
                            <w:top w:val="none" w:sz="0" w:space="0" w:color="auto"/>
                            <w:left w:val="none" w:sz="0" w:space="0" w:color="auto"/>
                            <w:bottom w:val="none" w:sz="0" w:space="0" w:color="auto"/>
                            <w:right w:val="none" w:sz="0" w:space="0" w:color="auto"/>
                          </w:divBdr>
                        </w:div>
                      </w:divsChild>
                    </w:div>
                    <w:div w:id="766848553">
                      <w:marLeft w:val="0"/>
                      <w:marRight w:val="0"/>
                      <w:marTop w:val="0"/>
                      <w:marBottom w:val="0"/>
                      <w:divBdr>
                        <w:top w:val="none" w:sz="0" w:space="0" w:color="auto"/>
                        <w:left w:val="none" w:sz="0" w:space="0" w:color="auto"/>
                        <w:bottom w:val="none" w:sz="0" w:space="0" w:color="auto"/>
                        <w:right w:val="none" w:sz="0" w:space="0" w:color="auto"/>
                      </w:divBdr>
                      <w:divsChild>
                        <w:div w:id="34547662">
                          <w:marLeft w:val="0"/>
                          <w:marRight w:val="0"/>
                          <w:marTop w:val="0"/>
                          <w:marBottom w:val="0"/>
                          <w:divBdr>
                            <w:top w:val="none" w:sz="0" w:space="0" w:color="auto"/>
                            <w:left w:val="none" w:sz="0" w:space="0" w:color="auto"/>
                            <w:bottom w:val="none" w:sz="0" w:space="0" w:color="auto"/>
                            <w:right w:val="none" w:sz="0" w:space="0" w:color="auto"/>
                          </w:divBdr>
                          <w:divsChild>
                            <w:div w:id="423691057">
                              <w:marLeft w:val="0"/>
                              <w:marRight w:val="0"/>
                              <w:marTop w:val="0"/>
                              <w:marBottom w:val="0"/>
                              <w:divBdr>
                                <w:top w:val="none" w:sz="0" w:space="0" w:color="auto"/>
                                <w:left w:val="none" w:sz="0" w:space="0" w:color="auto"/>
                                <w:bottom w:val="none" w:sz="0" w:space="0" w:color="auto"/>
                                <w:right w:val="none" w:sz="0" w:space="0" w:color="auto"/>
                              </w:divBdr>
                              <w:divsChild>
                                <w:div w:id="180874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438093">
      <w:bodyDiv w:val="1"/>
      <w:marLeft w:val="0"/>
      <w:marRight w:val="0"/>
      <w:marTop w:val="0"/>
      <w:marBottom w:val="0"/>
      <w:divBdr>
        <w:top w:val="none" w:sz="0" w:space="0" w:color="auto"/>
        <w:left w:val="none" w:sz="0" w:space="0" w:color="auto"/>
        <w:bottom w:val="none" w:sz="0" w:space="0" w:color="auto"/>
        <w:right w:val="none" w:sz="0" w:space="0" w:color="auto"/>
      </w:divBdr>
    </w:div>
    <w:div w:id="1443964170">
      <w:bodyDiv w:val="1"/>
      <w:marLeft w:val="0"/>
      <w:marRight w:val="0"/>
      <w:marTop w:val="0"/>
      <w:marBottom w:val="0"/>
      <w:divBdr>
        <w:top w:val="none" w:sz="0" w:space="0" w:color="auto"/>
        <w:left w:val="none" w:sz="0" w:space="0" w:color="auto"/>
        <w:bottom w:val="none" w:sz="0" w:space="0" w:color="auto"/>
        <w:right w:val="none" w:sz="0" w:space="0" w:color="auto"/>
      </w:divBdr>
    </w:div>
    <w:div w:id="1565795782">
      <w:bodyDiv w:val="1"/>
      <w:marLeft w:val="0"/>
      <w:marRight w:val="0"/>
      <w:marTop w:val="0"/>
      <w:marBottom w:val="0"/>
      <w:divBdr>
        <w:top w:val="none" w:sz="0" w:space="0" w:color="auto"/>
        <w:left w:val="none" w:sz="0" w:space="0" w:color="auto"/>
        <w:bottom w:val="none" w:sz="0" w:space="0" w:color="auto"/>
        <w:right w:val="none" w:sz="0" w:space="0" w:color="auto"/>
      </w:divBdr>
    </w:div>
    <w:div w:id="1676493968">
      <w:bodyDiv w:val="1"/>
      <w:marLeft w:val="0"/>
      <w:marRight w:val="0"/>
      <w:marTop w:val="0"/>
      <w:marBottom w:val="0"/>
      <w:divBdr>
        <w:top w:val="none" w:sz="0" w:space="0" w:color="auto"/>
        <w:left w:val="none" w:sz="0" w:space="0" w:color="auto"/>
        <w:bottom w:val="none" w:sz="0" w:space="0" w:color="auto"/>
        <w:right w:val="none" w:sz="0" w:space="0" w:color="auto"/>
      </w:divBdr>
    </w:div>
    <w:div w:id="1735662781">
      <w:bodyDiv w:val="1"/>
      <w:marLeft w:val="0"/>
      <w:marRight w:val="0"/>
      <w:marTop w:val="0"/>
      <w:marBottom w:val="0"/>
      <w:divBdr>
        <w:top w:val="none" w:sz="0" w:space="0" w:color="auto"/>
        <w:left w:val="none" w:sz="0" w:space="0" w:color="auto"/>
        <w:bottom w:val="none" w:sz="0" w:space="0" w:color="auto"/>
        <w:right w:val="none" w:sz="0" w:space="0" w:color="auto"/>
      </w:divBdr>
    </w:div>
    <w:div w:id="1987279009">
      <w:bodyDiv w:val="1"/>
      <w:marLeft w:val="0"/>
      <w:marRight w:val="0"/>
      <w:marTop w:val="0"/>
      <w:marBottom w:val="0"/>
      <w:divBdr>
        <w:top w:val="none" w:sz="0" w:space="0" w:color="auto"/>
        <w:left w:val="none" w:sz="0" w:space="0" w:color="auto"/>
        <w:bottom w:val="none" w:sz="0" w:space="0" w:color="auto"/>
        <w:right w:val="none" w:sz="0" w:space="0" w:color="auto"/>
      </w:divBdr>
    </w:div>
    <w:div w:id="21296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pmn.org/"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4F93A-68C3-47E2-B103-ABC3D7C1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9255</Words>
  <Characters>5276</Characters>
  <Application>Microsoft Office Word</Application>
  <DocSecurity>0</DocSecurity>
  <Lines>43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L</dc:creator>
  <cp:keywords/>
  <dc:description/>
  <cp:lastModifiedBy>Viktor L</cp:lastModifiedBy>
  <cp:revision>11</cp:revision>
  <dcterms:created xsi:type="dcterms:W3CDTF">2025-01-05T22:08:00Z</dcterms:created>
  <dcterms:modified xsi:type="dcterms:W3CDTF">2025-01-06T08:50:00Z</dcterms:modified>
</cp:coreProperties>
</file>