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FFC" w:rsidRDefault="00BC527B">
      <w:pPr>
        <w:pStyle w:val="Title"/>
      </w:pPr>
      <w:bookmarkStart w:id="0" w:name="_GoBack"/>
      <w:bookmarkEnd w:id="0"/>
      <w:r>
        <w:t>Plasticity - Littorina offspring</w:t>
      </w:r>
    </w:p>
    <w:p w:rsidR="00713FFC" w:rsidRDefault="00BC527B">
      <w:pPr>
        <w:pStyle w:val="Author"/>
      </w:pPr>
      <w:r>
        <w:t>Samuel</w:t>
      </w:r>
    </w:p>
    <w:p w:rsidR="00713FFC" w:rsidRDefault="00BC527B">
      <w:pPr>
        <w:pStyle w:val="Date"/>
      </w:pPr>
      <w:r>
        <w:t>3/28/2020</w:t>
      </w:r>
    </w:p>
    <w:p w:rsidR="00713FFC" w:rsidRDefault="00BC527B">
      <w:pPr>
        <w:pStyle w:val="FirstParagraph"/>
      </w:pPr>
      <w:r>
        <w:t>For now, the data and results belong to the island CZA and phenotype thickness.</w:t>
      </w:r>
    </w:p>
    <w:p w:rsidR="00713FFC" w:rsidRDefault="00BC527B">
      <w:pPr>
        <w:pStyle w:val="BodyText"/>
      </w:pPr>
      <w:r>
        <w:t xml:space="preserve">For each sample </w:t>
      </w:r>
      <m:oMath>
        <m:r>
          <w:rPr>
            <w:rFonts w:ascii="Cambria Math" w:hAnsi="Cambria Math"/>
          </w:rPr>
          <m:t>i</m:t>
        </m:r>
      </m:oMath>
      <w:r>
        <w:t xml:space="preserve"> of population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t xml:space="preserve">in both generations (parents and offspring), scaling was accomplished by substracting from the individual phenotype value the total mean phenotype and dividing by the total </w:t>
      </w:r>
      <m:oMath>
        <m:r>
          <w:rPr>
            <w:rFonts w:ascii="Cambria Math" w:hAnsi="Cambria Math"/>
          </w:rPr>
          <m:t>SD</m:t>
        </m:r>
      </m:oMath>
      <w:r>
        <w:t xml:space="preserve"> phenotype. Total meaning generation zero (parents) across all populations.</w:t>
      </w:r>
    </w:p>
    <w:p w:rsidR="00713FFC" w:rsidRDefault="00BC527B">
      <w:pPr>
        <w:pStyle w:val="BodyTex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ba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13FFC" w:rsidRDefault="00BC527B">
      <w:pPr>
        <w:pStyle w:val="BodyTex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ba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13FFC" w:rsidRDefault="00BC527B">
      <w:pPr>
        <w:pStyle w:val="BodyTex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phenotype value of sample </w:t>
      </w:r>
      <m:oMath>
        <m:r>
          <w:rPr>
            <w:rFonts w:ascii="Cambria Math" w:hAnsi="Cambria Math"/>
          </w:rPr>
          <m:t>i</m:t>
        </m:r>
      </m:oMath>
      <w:r>
        <w:t xml:space="preserve"> in population </w:t>
      </w:r>
      <m:oMath>
        <m:r>
          <w:rPr>
            <w:rFonts w:ascii="Cambria Math" w:hAnsi="Cambria Math"/>
          </w:rPr>
          <m:t>j</m:t>
        </m:r>
      </m:oMath>
      <w:r>
        <w:t xml:space="preserve"> of the parental and offspring generations, respectively. Total mean of parents across all populations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bar>
      </m:oMath>
      <w:r>
        <w:t xml:space="preserve"> and their total </w:t>
      </w:r>
      <m:oMath>
        <m:r>
          <w:rPr>
            <w:rFonts w:ascii="Cambria Math" w:hAnsi="Cambria Math"/>
          </w:rPr>
          <m:t>SD</m:t>
        </m:r>
      </m:oMath>
      <w:r>
        <w:t xml:space="preserve"> is referred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  <w:r>
        <w:t xml:space="preserve">. Then, within each parental and offspring population, we calculated mean and </w:t>
      </w:r>
      <m:oMath>
        <m:r>
          <w:rPr>
            <w:rFonts w:ascii="Cambria Math" w:hAnsi="Cambria Math"/>
          </w:rPr>
          <m:t>SD</m:t>
        </m:r>
      </m:oMath>
      <w:r>
        <w:t xml:space="preserve"> and used these measures as input for the regression model (Table 1; Fig. 1).</w:t>
      </w:r>
    </w:p>
    <w:p w:rsidR="00713FFC" w:rsidRDefault="00BC527B">
      <w:pPr>
        <w:pStyle w:val="BodyText"/>
      </w:pPr>
      <w:r>
        <w:br/>
      </w:r>
    </w:p>
    <w:p w:rsidR="00713FFC" w:rsidRDefault="00BC527B">
      <w:pPr>
        <w:pStyle w:val="TableCaption"/>
      </w:pPr>
      <w:r>
        <w:t>Table 1. Mean and stadard deviation of scaled phenotype of parents (P) a</w:t>
      </w:r>
      <w:r>
        <w:t>nd offspring (O).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91"/>
        <w:gridCol w:w="2673"/>
        <w:gridCol w:w="3015"/>
        <w:gridCol w:w="2697"/>
      </w:tblGrid>
      <w:tr w:rsidR="00713FFC">
        <w:trPr>
          <w:cantSplit/>
          <w:tblHeader/>
          <w:jc w:val="center"/>
        </w:trPr>
        <w:tc>
          <w:tcPr>
            <w:tcW w:w="29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scaled mean thickness (P)</w:t>
            </w:r>
          </w:p>
        </w:tc>
        <w:tc>
          <w:tcPr>
            <w:tcW w:w="26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scaled sd thickness (P)</w:t>
            </w:r>
          </w:p>
        </w:tc>
        <w:tc>
          <w:tcPr>
            <w:tcW w:w="30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scaled mean thickness (O)</w:t>
            </w:r>
          </w:p>
        </w:tc>
        <w:tc>
          <w:tcPr>
            <w:tcW w:w="26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scaled sd thickness (O)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0.74461917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0.6704859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-1.2444092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0.2813221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0.95585904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0.5828869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-0.9659728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0.2312805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0.28092614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0.3496944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-0.8396254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0.2015722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0.74273370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0.5506703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-0.8070043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0.3403807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0.92468502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0.9682922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-1.0521888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0.2293698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0.89533486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0.7133213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-1.1795255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0.2319295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0.74412264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0.8113668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-1.3176528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0.3008144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0.57124855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0.7019298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-1.1512440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0.3094049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0.05787826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0.5038127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-1.0865495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0.2923504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-0.08231149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0.4180177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-0.7201566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0.2315958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-0.27474300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0.4637322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-0.9301011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0.4746698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-0.39377106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0.4460784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-1.0289381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0.2524022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-0.92986033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0.7062491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-1.4241929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0.3971287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-1.11957208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0.5139067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-1.3768217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0.2236816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-0.97903691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0.7025012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-1.2596492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0.2419250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-0.93335373</w:t>
            </w:r>
          </w:p>
        </w:tc>
        <w:tc>
          <w:tcPr>
            <w:tcW w:w="2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0.6337286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-1.4030925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0.2387083</w:t>
            </w:r>
          </w:p>
        </w:tc>
      </w:tr>
      <w:tr w:rsidR="00713FFC">
        <w:trPr>
          <w:cantSplit/>
          <w:jc w:val="center"/>
        </w:trPr>
        <w:tc>
          <w:tcPr>
            <w:tcW w:w="29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-1.41975404</w:t>
            </w:r>
          </w:p>
        </w:tc>
        <w:tc>
          <w:tcPr>
            <w:tcW w:w="26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0.3207733</w:t>
            </w:r>
          </w:p>
        </w:tc>
        <w:tc>
          <w:tcPr>
            <w:tcW w:w="30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-1.3565431</w:t>
            </w:r>
          </w:p>
        </w:tc>
        <w:tc>
          <w:tcPr>
            <w:tcW w:w="26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3FFC" w:rsidRDefault="00BC527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0.2545441</w:t>
            </w:r>
          </w:p>
        </w:tc>
      </w:tr>
    </w:tbl>
    <w:p w:rsidR="00713FFC" w:rsidRDefault="00BC527B">
      <w:pPr>
        <w:pStyle w:val="BodyText"/>
      </w:pPr>
      <w:r>
        <w:br/>
      </w:r>
    </w:p>
    <w:p w:rsidR="00713FFC" w:rsidRDefault="00BC527B">
      <w:pPr>
        <w:pStyle w:val="BodyText"/>
      </w:pPr>
      <w:r>
        <w:t xml:space="preserve">Mean and </w:t>
      </w:r>
      <m:oMath>
        <m:r>
          <w:rPr>
            <w:rFonts w:ascii="Cambria Math" w:hAnsi="Cambria Math"/>
          </w:rPr>
          <m:t>SD</m:t>
        </m:r>
      </m:oMath>
      <w:r>
        <w:t xml:space="preserve"> of scaled mean thickness (P) = -0.0126468 and 0.8229823.</w:t>
      </w:r>
    </w:p>
    <w:p w:rsidR="00713FFC" w:rsidRDefault="00BC527B">
      <w:pPr>
        <w:pStyle w:val="BodyText"/>
      </w:pPr>
      <w:r>
        <w:t xml:space="preserve">Mean and </w:t>
      </w:r>
      <m:oMath>
        <m:r>
          <w:rPr>
            <w:rFonts w:ascii="Cambria Math" w:hAnsi="Cambria Math"/>
          </w:rPr>
          <m:t>SD</m:t>
        </m:r>
      </m:oMath>
      <w:r>
        <w:t xml:space="preserve"> of scaled mean thickness (O) = -1.1260981 and 0.221185.</w:t>
      </w:r>
    </w:p>
    <w:p w:rsidR="00713FFC" w:rsidRDefault="00BC527B">
      <w:pPr>
        <w:pStyle w:val="BodyText"/>
      </w:pPr>
      <w:r>
        <w:br/>
      </w:r>
    </w:p>
    <w:p w:rsidR="00713FFC" w:rsidRDefault="00BC527B">
      <w:pPr>
        <w:pStyle w:val="CaptionedFigure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 1. Scatter plot of the scaled dat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ttorina_offspring_progress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FC" w:rsidRDefault="00BC527B">
      <w:pPr>
        <w:pStyle w:val="ImageCaption"/>
      </w:pPr>
      <w:r>
        <w:t>Figure 1. Scatter plot of the scaled data.</w:t>
      </w:r>
    </w:p>
    <w:p w:rsidR="00713FFC" w:rsidRDefault="00BC527B">
      <w:pPr>
        <w:pStyle w:val="BodyText"/>
      </w:pPr>
      <w:r>
        <w:br/>
      </w:r>
    </w:p>
    <w:p w:rsidR="00713FFC" w:rsidRDefault="00BC527B">
      <w:pPr>
        <w:pStyle w:val="BodyText"/>
      </w:pPr>
      <w:r>
        <w:t>We defined a regression model with measurement error in x an y using Stan.</w:t>
      </w:r>
    </w:p>
    <w:p w:rsidR="00713FFC" w:rsidRDefault="00BC527B">
      <w:pPr>
        <w:pStyle w:val="BodyText"/>
      </w:pPr>
      <w:r>
        <w:br/>
      </w:r>
    </w:p>
    <w:sectPr w:rsidR="00713F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27B" w:rsidRDefault="00BC527B">
      <w:pPr>
        <w:spacing w:after="0"/>
      </w:pPr>
      <w:r>
        <w:separator/>
      </w:r>
    </w:p>
  </w:endnote>
  <w:endnote w:type="continuationSeparator" w:id="0">
    <w:p w:rsidR="00BC527B" w:rsidRDefault="00BC52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27B" w:rsidRDefault="00BC527B">
      <w:r>
        <w:separator/>
      </w:r>
    </w:p>
  </w:footnote>
  <w:footnote w:type="continuationSeparator" w:id="0">
    <w:p w:rsidR="00BC527B" w:rsidRDefault="00BC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722C7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13FFC"/>
    <w:rsid w:val="00784D58"/>
    <w:rsid w:val="008D6863"/>
    <w:rsid w:val="00B86B75"/>
    <w:rsid w:val="00BC48D5"/>
    <w:rsid w:val="00BC527B"/>
    <w:rsid w:val="00C36279"/>
    <w:rsid w:val="00CE372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DD05E6E-3236-AA4D-9B4A-B716AC83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Plasticity - Littorina offspring</dc:title>
  <dc:creator>Samuel</dc:creator>
  <cp:keywords/>
  <cp:lastModifiedBy>Samuel Perini</cp:lastModifiedBy>
  <cp:revision>2</cp:revision>
  <dcterms:created xsi:type="dcterms:W3CDTF">2020-03-30T08:05:00Z</dcterms:created>
  <dcterms:modified xsi:type="dcterms:W3CDTF">2020-03-30T08:05:00Z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3/28/2020</vt:lpwstr>
  </property>
  <property fmtid="{D5CDD505-2E9C-101B-9397-08002B2CF9AE}" pid="3" name="output">
    <vt:lpwstr/>
  </property>
</Properties>
</file>