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F2" w:rsidRPr="009A2A4D" w:rsidRDefault="009219F2" w:rsidP="009219F2">
      <w:pPr>
        <w:rPr>
          <w:b/>
          <w:sz w:val="32"/>
        </w:rPr>
      </w:pPr>
      <w:r w:rsidRPr="009A2A4D">
        <w:rPr>
          <w:b/>
          <w:sz w:val="32"/>
        </w:rPr>
        <w:t xml:space="preserve">Epileptic Seizure Prediction </w:t>
      </w:r>
    </w:p>
    <w:p w:rsidR="009219F2" w:rsidRPr="009A2A4D" w:rsidRDefault="009A2A4D" w:rsidP="009219F2">
      <w:pPr>
        <w:spacing w:after="40" w:line="240" w:lineRule="auto"/>
        <w:ind w:left="1440"/>
        <w:jc w:val="right"/>
        <w:rPr>
          <w:sz w:val="20"/>
          <w:szCs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19F2" w:rsidRPr="009A2A4D">
        <w:rPr>
          <w:sz w:val="20"/>
          <w:szCs w:val="16"/>
        </w:rPr>
        <w:t>Sathiya Murthi S,</w:t>
      </w:r>
      <w:r w:rsidR="009C07FE" w:rsidRPr="009A2A4D">
        <w:rPr>
          <w:sz w:val="20"/>
          <w:szCs w:val="16"/>
        </w:rPr>
        <w:t xml:space="preserve"> </w:t>
      </w:r>
      <w:r w:rsidR="009219F2" w:rsidRPr="009A2A4D">
        <w:rPr>
          <w:sz w:val="20"/>
          <w:szCs w:val="16"/>
        </w:rPr>
        <w:t xml:space="preserve">Duke </w:t>
      </w:r>
      <w:proofErr w:type="spellStart"/>
      <w:r w:rsidR="009219F2" w:rsidRPr="009A2A4D">
        <w:rPr>
          <w:sz w:val="20"/>
          <w:szCs w:val="16"/>
        </w:rPr>
        <w:t>Daffin</w:t>
      </w:r>
      <w:proofErr w:type="spellEnd"/>
      <w:r w:rsidR="009219F2" w:rsidRPr="009A2A4D">
        <w:rPr>
          <w:sz w:val="20"/>
          <w:szCs w:val="16"/>
        </w:rPr>
        <w:t xml:space="preserve"> T,</w:t>
      </w:r>
      <w:r w:rsidR="009C07FE" w:rsidRPr="009A2A4D">
        <w:rPr>
          <w:sz w:val="20"/>
          <w:szCs w:val="16"/>
        </w:rPr>
        <w:t xml:space="preserve"> </w:t>
      </w:r>
      <w:r w:rsidR="009219F2" w:rsidRPr="009A2A4D">
        <w:rPr>
          <w:sz w:val="20"/>
          <w:szCs w:val="16"/>
        </w:rPr>
        <w:t xml:space="preserve">Aditya </w:t>
      </w:r>
      <w:proofErr w:type="spellStart"/>
      <w:r w:rsidR="009219F2" w:rsidRPr="009A2A4D">
        <w:rPr>
          <w:sz w:val="20"/>
          <w:szCs w:val="16"/>
        </w:rPr>
        <w:t>Sriram</w:t>
      </w:r>
      <w:proofErr w:type="spellEnd"/>
      <w:r w:rsidR="009219F2" w:rsidRPr="009A2A4D">
        <w:rPr>
          <w:sz w:val="20"/>
          <w:szCs w:val="16"/>
        </w:rPr>
        <w:t xml:space="preserve"> S</w:t>
      </w:r>
    </w:p>
    <w:p w:rsidR="009219F2" w:rsidRDefault="009A2A4D" w:rsidP="009A2A4D">
      <w:pPr>
        <w:spacing w:after="40" w:line="240" w:lineRule="auto"/>
        <w:ind w:left="144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           </w:t>
      </w:r>
      <w:r w:rsidR="009219F2" w:rsidRPr="009A2A4D">
        <w:rPr>
          <w:sz w:val="20"/>
          <w:szCs w:val="16"/>
        </w:rPr>
        <w:t xml:space="preserve">Guided by Dr. D </w:t>
      </w:r>
      <w:proofErr w:type="spellStart"/>
      <w:r w:rsidR="009C07FE" w:rsidRPr="009A2A4D">
        <w:rPr>
          <w:sz w:val="20"/>
          <w:szCs w:val="16"/>
        </w:rPr>
        <w:t>Sangeetha</w:t>
      </w:r>
      <w:proofErr w:type="spellEnd"/>
      <w:r w:rsidR="009C07FE" w:rsidRPr="009A2A4D">
        <w:rPr>
          <w:sz w:val="20"/>
          <w:szCs w:val="16"/>
        </w:rPr>
        <w:t xml:space="preserve"> - Assistant Professor</w:t>
      </w:r>
      <w:r w:rsidR="009219F2" w:rsidRPr="009A2A4D">
        <w:rPr>
          <w:sz w:val="20"/>
          <w:szCs w:val="16"/>
        </w:rPr>
        <w:t>,</w:t>
      </w:r>
      <w:r w:rsidR="009C07FE" w:rsidRPr="009A2A4D">
        <w:rPr>
          <w:sz w:val="20"/>
          <w:szCs w:val="16"/>
        </w:rPr>
        <w:t xml:space="preserve"> </w:t>
      </w:r>
      <w:r w:rsidR="009219F2" w:rsidRPr="009A2A4D">
        <w:rPr>
          <w:sz w:val="20"/>
          <w:szCs w:val="16"/>
        </w:rPr>
        <w:t xml:space="preserve">Dr. S </w:t>
      </w:r>
      <w:proofErr w:type="spellStart"/>
      <w:r w:rsidR="009219F2" w:rsidRPr="009A2A4D">
        <w:rPr>
          <w:sz w:val="20"/>
          <w:szCs w:val="16"/>
        </w:rPr>
        <w:t>Umamaheswari</w:t>
      </w:r>
      <w:proofErr w:type="spellEnd"/>
      <w:r w:rsidR="009219F2" w:rsidRPr="009A2A4D">
        <w:rPr>
          <w:sz w:val="20"/>
          <w:szCs w:val="16"/>
        </w:rPr>
        <w:t xml:space="preserve"> - Assistant Professor</w:t>
      </w:r>
    </w:p>
    <w:p w:rsidR="009A2A4D" w:rsidRDefault="009A2A4D" w:rsidP="009A2A4D">
      <w:pPr>
        <w:spacing w:after="40" w:line="240" w:lineRule="auto"/>
        <w:ind w:left="1440"/>
        <w:jc w:val="center"/>
        <w:rPr>
          <w:sz w:val="16"/>
          <w:szCs w:val="16"/>
        </w:rPr>
      </w:pPr>
    </w:p>
    <w:p w:rsidR="009219F2" w:rsidRDefault="009C07FE" w:rsidP="009219F2">
      <w:pPr>
        <w:spacing w:after="40" w:line="240" w:lineRule="auto"/>
        <w:ind w:left="1440"/>
        <w:rPr>
          <w:sz w:val="16"/>
          <w:szCs w:val="16"/>
        </w:rPr>
      </w:pPr>
      <w:r w:rsidRPr="009A2A4D"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58420</wp:posOffset>
                </wp:positionV>
                <wp:extent cx="5905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C4DA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.6pt" to="46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219F2" w:rsidRDefault="009219F2" w:rsidP="009219F2">
      <w:pPr>
        <w:spacing w:after="40" w:line="240" w:lineRule="auto"/>
        <w:ind w:left="1440"/>
        <w:rPr>
          <w:sz w:val="16"/>
          <w:szCs w:val="16"/>
        </w:rPr>
      </w:pPr>
    </w:p>
    <w:p w:rsidR="009219F2" w:rsidRPr="009219F2" w:rsidRDefault="009219F2" w:rsidP="009219F2">
      <w:pPr>
        <w:rPr>
          <w:sz w:val="16"/>
          <w:szCs w:val="16"/>
        </w:rPr>
      </w:pPr>
    </w:p>
    <w:p w:rsidR="009219F2" w:rsidRPr="009C07FE" w:rsidRDefault="0000278A">
      <w:pPr>
        <w:rPr>
          <w:rFonts w:cstheme="minorHAnsi"/>
          <w:b/>
        </w:rPr>
      </w:pPr>
      <w:r>
        <w:rPr>
          <w:rFonts w:cstheme="minorHAnsi"/>
          <w:b/>
        </w:rPr>
        <w:t>Objective</w:t>
      </w:r>
      <w:r w:rsidR="00F11572" w:rsidRPr="009C07FE">
        <w:rPr>
          <w:rFonts w:cstheme="minorHAnsi"/>
          <w:b/>
        </w:rPr>
        <w:t>:</w:t>
      </w:r>
    </w:p>
    <w:p w:rsidR="00F11572" w:rsidRDefault="00F11572">
      <w:pPr>
        <w:rPr>
          <w:rFonts w:cstheme="minorHAnsi"/>
        </w:rPr>
      </w:pPr>
      <w:r w:rsidRPr="009C07FE">
        <w:rPr>
          <w:rFonts w:cstheme="minorHAnsi"/>
          <w:b/>
        </w:rPr>
        <w:tab/>
      </w:r>
      <w:r w:rsidR="009A2A4D">
        <w:rPr>
          <w:rFonts w:cstheme="minorHAnsi"/>
        </w:rPr>
        <w:t xml:space="preserve">To set </w:t>
      </w:r>
      <w:r w:rsidRPr="009C07FE">
        <w:rPr>
          <w:rFonts w:cstheme="minorHAnsi"/>
        </w:rPr>
        <w:t xml:space="preserve">up a deep learning prediction model by making use of existing EEG </w:t>
      </w:r>
      <w:r w:rsidR="009A2A4D">
        <w:rPr>
          <w:rFonts w:cstheme="minorHAnsi"/>
        </w:rPr>
        <w:t>(</w:t>
      </w:r>
      <w:r w:rsidRPr="009C07FE">
        <w:rPr>
          <w:rFonts w:cstheme="minorHAnsi"/>
          <w:color w:val="202124"/>
          <w:shd w:val="clear" w:color="auto" w:fill="FFFFFF"/>
        </w:rPr>
        <w:t>Electro</w:t>
      </w:r>
      <w:r w:rsidR="009A2A4D">
        <w:rPr>
          <w:rFonts w:cstheme="minorHAnsi"/>
          <w:color w:val="202124"/>
          <w:shd w:val="clear" w:color="auto" w:fill="FFFFFF"/>
        </w:rPr>
        <w:t>-</w:t>
      </w:r>
      <w:r w:rsidRPr="009C07FE">
        <w:rPr>
          <w:rFonts w:cstheme="minorHAnsi"/>
          <w:color w:val="202124"/>
          <w:shd w:val="clear" w:color="auto" w:fill="FFFFFF"/>
        </w:rPr>
        <w:t>encephalography</w:t>
      </w:r>
      <w:r w:rsidRPr="009C07FE">
        <w:rPr>
          <w:rFonts w:cstheme="minorHAnsi"/>
        </w:rPr>
        <w:t>) data of Epileptic Seizures to classify between pre-ictal and inter ictal periods</w:t>
      </w:r>
      <w:r w:rsidR="009A2A4D">
        <w:rPr>
          <w:rFonts w:cstheme="minorHAnsi"/>
        </w:rPr>
        <w:t>, s</w:t>
      </w:r>
      <w:r w:rsidRPr="009C07FE">
        <w:rPr>
          <w:rFonts w:cstheme="minorHAnsi"/>
        </w:rPr>
        <w:t>o as to set up alarms ahead of Epileptic Seizures which would allow the patient to take pre</w:t>
      </w:r>
      <w:r w:rsidR="009A2A4D">
        <w:rPr>
          <w:rFonts w:cstheme="minorHAnsi"/>
        </w:rPr>
        <w:t>-</w:t>
      </w:r>
      <w:r w:rsidRPr="009C07FE">
        <w:rPr>
          <w:rFonts w:cstheme="minorHAnsi"/>
        </w:rPr>
        <w:t xml:space="preserve">emptive medication to reduce to effects and damages of the seizure or avoid the seizure entirely. </w:t>
      </w:r>
    </w:p>
    <w:p w:rsidR="009A2A4D" w:rsidRPr="009C07FE" w:rsidRDefault="009A2A4D">
      <w:pPr>
        <w:rPr>
          <w:rFonts w:cstheme="minorHAnsi"/>
        </w:rPr>
      </w:pPr>
    </w:p>
    <w:p w:rsidR="00AF24B4" w:rsidRPr="0000278A" w:rsidRDefault="00AF24B4">
      <w:pPr>
        <w:rPr>
          <w:rFonts w:cstheme="minorHAnsi"/>
        </w:rPr>
      </w:pPr>
      <w:r w:rsidRPr="0000278A">
        <w:rPr>
          <w:rFonts w:cstheme="minorHAnsi"/>
          <w:b/>
        </w:rPr>
        <w:t>Outcomes</w:t>
      </w:r>
      <w:r w:rsidR="0000278A">
        <w:rPr>
          <w:rFonts w:cstheme="minorHAnsi"/>
        </w:rPr>
        <w:t>:</w:t>
      </w:r>
      <w:r w:rsidRPr="0000278A">
        <w:rPr>
          <w:rFonts w:cstheme="minorHAnsi"/>
        </w:rPr>
        <w:t xml:space="preserve"> </w:t>
      </w:r>
    </w:p>
    <w:p w:rsidR="00AF24B4" w:rsidRPr="009C07FE" w:rsidRDefault="00AF24B4" w:rsidP="0000278A">
      <w:pPr>
        <w:pStyle w:val="ListParagraph"/>
        <w:numPr>
          <w:ilvl w:val="0"/>
          <w:numId w:val="4"/>
        </w:numPr>
        <w:rPr>
          <w:rFonts w:cstheme="minorHAnsi"/>
        </w:rPr>
      </w:pPr>
      <w:r w:rsidRPr="009C07FE">
        <w:rPr>
          <w:rFonts w:cstheme="minorHAnsi"/>
        </w:rPr>
        <w:t xml:space="preserve">Machine Learning has been employed to classify raw EEG signal data into Pre-ictal and Inter-ictal periods. </w:t>
      </w:r>
    </w:p>
    <w:p w:rsidR="00AF24B4" w:rsidRPr="009C07FE" w:rsidRDefault="00AF24B4" w:rsidP="0000278A">
      <w:pPr>
        <w:pStyle w:val="ListParagraph"/>
        <w:numPr>
          <w:ilvl w:val="0"/>
          <w:numId w:val="4"/>
        </w:numPr>
        <w:rPr>
          <w:rFonts w:cstheme="minorHAnsi"/>
        </w:rPr>
      </w:pPr>
      <w:r w:rsidRPr="009C07FE">
        <w:rPr>
          <w:rFonts w:cstheme="minorHAnsi"/>
        </w:rPr>
        <w:t xml:space="preserve">Classifier model is trained using CHB-MIT EEG Dataset. Classification is carried out on 5-minute intervals of 23-channel EEG signal collected using Brain-Computer Interface. </w:t>
      </w:r>
    </w:p>
    <w:p w:rsidR="00AF24B4" w:rsidRPr="009C07FE" w:rsidRDefault="00AF24B4" w:rsidP="0000278A">
      <w:pPr>
        <w:pStyle w:val="ListParagraph"/>
        <w:numPr>
          <w:ilvl w:val="0"/>
          <w:numId w:val="4"/>
        </w:numPr>
        <w:rPr>
          <w:rFonts w:cstheme="minorHAnsi"/>
        </w:rPr>
      </w:pPr>
      <w:r w:rsidRPr="009C07FE">
        <w:rPr>
          <w:rFonts w:cstheme="minorHAnsi"/>
        </w:rPr>
        <w:t>When this model is fed real-time data, classification can be done in real-time so as to identify potential pre-ictal periods, allowing pre-emptive indication of an impending Epileptic seizure.</w:t>
      </w:r>
    </w:p>
    <w:p w:rsidR="00AF24B4" w:rsidRPr="009C07FE" w:rsidRDefault="00AF24B4" w:rsidP="0000278A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C07FE">
        <w:rPr>
          <w:rFonts w:cstheme="minorHAnsi"/>
        </w:rPr>
        <w:t>This alarm would allow for medication to be taken ahead of an Epileptic Seizure to reduce the effects of the seizure or even avoid it completely</w:t>
      </w:r>
    </w:p>
    <w:p w:rsidR="00AF24B4" w:rsidRPr="009C07FE" w:rsidRDefault="00AF24B4">
      <w:pPr>
        <w:rPr>
          <w:rFonts w:cstheme="minorHAnsi"/>
          <w:b/>
        </w:rPr>
      </w:pPr>
    </w:p>
    <w:p w:rsidR="00F11572" w:rsidRPr="009C07FE" w:rsidRDefault="0000278A">
      <w:pPr>
        <w:rPr>
          <w:rFonts w:cstheme="minorHAnsi"/>
          <w:b/>
        </w:rPr>
      </w:pPr>
      <w:r>
        <w:rPr>
          <w:rFonts w:cstheme="minorHAnsi"/>
          <w:b/>
        </w:rPr>
        <w:t>Data u</w:t>
      </w:r>
      <w:r w:rsidR="009A2A4D">
        <w:rPr>
          <w:rFonts w:cstheme="minorHAnsi"/>
          <w:b/>
        </w:rPr>
        <w:t>sed</w:t>
      </w:r>
      <w:r w:rsidR="00F11572" w:rsidRPr="009C07FE">
        <w:rPr>
          <w:rFonts w:cstheme="minorHAnsi"/>
          <w:b/>
        </w:rPr>
        <w:t xml:space="preserve">: </w:t>
      </w:r>
    </w:p>
    <w:p w:rsidR="00AF24B4" w:rsidRDefault="00F11572">
      <w:pPr>
        <w:rPr>
          <w:rFonts w:cstheme="minorHAnsi"/>
          <w:color w:val="212529"/>
          <w:shd w:val="clear" w:color="auto" w:fill="FFFFFF"/>
        </w:rPr>
      </w:pPr>
      <w:r w:rsidRPr="009C07FE">
        <w:rPr>
          <w:rFonts w:cstheme="minorHAnsi"/>
        </w:rPr>
        <w:tab/>
      </w:r>
      <w:r w:rsidR="00AF24B4" w:rsidRPr="009C07FE">
        <w:rPr>
          <w:rFonts w:cstheme="minorHAnsi"/>
        </w:rPr>
        <w:t xml:space="preserve">The CHBMIT </w:t>
      </w:r>
      <w:r w:rsidR="0000278A" w:rsidRPr="009C07FE">
        <w:rPr>
          <w:rFonts w:cstheme="minorHAnsi"/>
        </w:rPr>
        <w:t>scalp EEG</w:t>
      </w:r>
      <w:r w:rsidR="00AF24B4" w:rsidRPr="009C07FE">
        <w:rPr>
          <w:rFonts w:cstheme="minorHAnsi"/>
        </w:rPr>
        <w:t xml:space="preserve"> database was used for the training of the model. </w:t>
      </w:r>
      <w:r w:rsidR="00AF24B4" w:rsidRPr="009C07FE">
        <w:rPr>
          <w:rFonts w:cstheme="minorHAnsi"/>
          <w:color w:val="212529"/>
          <w:shd w:val="clear" w:color="auto" w:fill="FFFFFF"/>
        </w:rPr>
        <w:t>Recordings, grouped into 23 cases, were collected from 22 subjects (5 males, ages 3–22; and 17 females, ages 1.5–19)</w:t>
      </w:r>
      <w:r w:rsidR="00AF24B4" w:rsidRPr="009C07FE">
        <w:rPr>
          <w:rFonts w:cstheme="minorHAnsi"/>
        </w:rPr>
        <w:t xml:space="preserve">. </w:t>
      </w:r>
      <w:r w:rsidR="00132CF8" w:rsidRPr="009C07FE">
        <w:rPr>
          <w:rFonts w:cstheme="minorHAnsi"/>
          <w:color w:val="212529"/>
          <w:shd w:val="clear" w:color="auto" w:fill="FFFFFF"/>
        </w:rPr>
        <w:t xml:space="preserve">The raw EEG </w:t>
      </w:r>
      <w:r w:rsidR="00AF24B4" w:rsidRPr="009C07FE">
        <w:rPr>
          <w:rFonts w:cstheme="minorHAnsi"/>
          <w:color w:val="212529"/>
          <w:shd w:val="clear" w:color="auto" w:fill="FFFFFF"/>
        </w:rPr>
        <w:t>signals were sampled at 256 samples per second with 16-bit resolution. Most files contain 23 EEG signals.  The </w:t>
      </w:r>
      <w:hyperlink r:id="rId5" w:anchor="03" w:tgtFrame="other" w:history="1">
        <w:r w:rsidR="00AF24B4" w:rsidRPr="0000278A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International 10-20 system</w:t>
        </w:r>
      </w:hyperlink>
      <w:r w:rsidR="00AF24B4" w:rsidRPr="009C07FE">
        <w:rPr>
          <w:rFonts w:cstheme="minorHAnsi"/>
          <w:color w:val="212529"/>
          <w:shd w:val="clear" w:color="auto" w:fill="FFFFFF"/>
        </w:rPr>
        <w:t> of EEG electrode positions and nomenclatur</w:t>
      </w:r>
      <w:r w:rsidR="009A2A4D">
        <w:rPr>
          <w:rFonts w:cstheme="minorHAnsi"/>
          <w:color w:val="212529"/>
          <w:shd w:val="clear" w:color="auto" w:fill="FFFFFF"/>
        </w:rPr>
        <w:t xml:space="preserve">e </w:t>
      </w:r>
      <w:proofErr w:type="gramStart"/>
      <w:r w:rsidR="009A2A4D">
        <w:rPr>
          <w:rFonts w:cstheme="minorHAnsi"/>
          <w:color w:val="212529"/>
          <w:shd w:val="clear" w:color="auto" w:fill="FFFFFF"/>
        </w:rPr>
        <w:t>was</w:t>
      </w:r>
      <w:bookmarkStart w:id="0" w:name="_GoBack"/>
      <w:bookmarkEnd w:id="0"/>
      <w:r w:rsidR="009A2A4D">
        <w:rPr>
          <w:rFonts w:cstheme="minorHAnsi"/>
          <w:color w:val="212529"/>
          <w:shd w:val="clear" w:color="auto" w:fill="FFFFFF"/>
        </w:rPr>
        <w:t xml:space="preserve"> used</w:t>
      </w:r>
      <w:proofErr w:type="gramEnd"/>
      <w:r w:rsidR="009A2A4D">
        <w:rPr>
          <w:rFonts w:cstheme="minorHAnsi"/>
          <w:color w:val="212529"/>
          <w:shd w:val="clear" w:color="auto" w:fill="FFFFFF"/>
        </w:rPr>
        <w:t xml:space="preserve"> for these recordings</w:t>
      </w:r>
      <w:r w:rsidR="00AF24B4" w:rsidRPr="009C07FE">
        <w:rPr>
          <w:rFonts w:cstheme="minorHAnsi"/>
          <w:color w:val="202124"/>
          <w:shd w:val="clear" w:color="auto" w:fill="FFFFFF"/>
        </w:rPr>
        <w:t>.</w:t>
      </w:r>
      <w:r w:rsidR="009A2A4D">
        <w:rPr>
          <w:rFonts w:cstheme="minorHAnsi"/>
          <w:color w:val="202124"/>
          <w:shd w:val="clear" w:color="auto" w:fill="FFFFFF"/>
        </w:rPr>
        <w:t xml:space="preserve"> There are</w:t>
      </w:r>
      <w:r w:rsidR="009A2A4D">
        <w:rPr>
          <w:rFonts w:cstheme="minorHAnsi"/>
          <w:color w:val="212529"/>
          <w:shd w:val="clear" w:color="auto" w:fill="FFFFFF"/>
        </w:rPr>
        <w:t xml:space="preserve"> 664 </w:t>
      </w:r>
      <w:proofErr w:type="spellStart"/>
      <w:r w:rsidR="00AF24B4" w:rsidRPr="009C07FE">
        <w:rPr>
          <w:rFonts w:cstheme="minorHAnsi"/>
          <w:color w:val="212529"/>
          <w:shd w:val="clear" w:color="auto" w:fill="FFFFFF"/>
        </w:rPr>
        <w:t>edf</w:t>
      </w:r>
      <w:proofErr w:type="spellEnd"/>
      <w:r w:rsidR="00AF24B4" w:rsidRPr="009C07FE">
        <w:rPr>
          <w:rFonts w:cstheme="minorHAnsi"/>
          <w:color w:val="212529"/>
          <w:shd w:val="clear" w:color="auto" w:fill="FFFFFF"/>
        </w:rPr>
        <w:t xml:space="preserve"> fi</w:t>
      </w:r>
      <w:r w:rsidR="009A2A4D">
        <w:rPr>
          <w:rFonts w:cstheme="minorHAnsi"/>
          <w:color w:val="212529"/>
          <w:shd w:val="clear" w:color="auto" w:fill="FFFFFF"/>
        </w:rPr>
        <w:t xml:space="preserve">les included in this collection, which contain exactly one hour of digitized EEG signals, </w:t>
      </w:r>
      <w:r w:rsidR="00AF24B4" w:rsidRPr="009C07FE">
        <w:rPr>
          <w:rFonts w:cstheme="minorHAnsi"/>
          <w:color w:val="212529"/>
          <w:shd w:val="clear" w:color="auto" w:fill="FFFFFF"/>
        </w:rPr>
        <w:t>and 129 of those files contain one or more seizures. In all, these records include 198 seizures.</w:t>
      </w:r>
    </w:p>
    <w:p w:rsidR="009A2A4D" w:rsidRPr="009C07FE" w:rsidRDefault="009A2A4D">
      <w:pPr>
        <w:rPr>
          <w:rFonts w:cstheme="minorHAnsi"/>
          <w:color w:val="212529"/>
          <w:shd w:val="clear" w:color="auto" w:fill="FFFFFF"/>
        </w:rPr>
      </w:pPr>
    </w:p>
    <w:p w:rsidR="00AF24B4" w:rsidRPr="0000278A" w:rsidRDefault="0000278A">
      <w:pPr>
        <w:rPr>
          <w:rFonts w:cstheme="minorHAnsi"/>
          <w:b/>
          <w:color w:val="212529"/>
          <w:shd w:val="clear" w:color="auto" w:fill="FFFFFF"/>
        </w:rPr>
      </w:pPr>
      <w:r w:rsidRPr="0000278A">
        <w:rPr>
          <w:rFonts w:cstheme="minorHAnsi"/>
          <w:b/>
          <w:color w:val="212529"/>
          <w:shd w:val="clear" w:color="auto" w:fill="FFFFFF"/>
        </w:rPr>
        <w:t>Data Preprocessing</w:t>
      </w:r>
      <w:r w:rsidR="00AF24B4" w:rsidRPr="0000278A">
        <w:rPr>
          <w:rFonts w:cstheme="minorHAnsi"/>
          <w:b/>
          <w:color w:val="212529"/>
          <w:shd w:val="clear" w:color="auto" w:fill="FFFFFF"/>
        </w:rPr>
        <w:t>:</w:t>
      </w:r>
    </w:p>
    <w:p w:rsidR="0000278A" w:rsidRDefault="00AF24B4" w:rsidP="009A2A4D">
      <w:pPr>
        <w:rPr>
          <w:rFonts w:cstheme="minorHAnsi"/>
          <w:color w:val="212529"/>
          <w:shd w:val="clear" w:color="auto" w:fill="FFFFFF"/>
        </w:rPr>
      </w:pPr>
      <w:r w:rsidRPr="009C07FE">
        <w:rPr>
          <w:rFonts w:cstheme="minorHAnsi"/>
          <w:color w:val="212529"/>
          <w:shd w:val="clear" w:color="auto" w:fill="FFFFFF"/>
        </w:rPr>
        <w:tab/>
        <w:t>The edf files of pat</w:t>
      </w:r>
      <w:r w:rsidR="00D51ECE" w:rsidRPr="009C07FE">
        <w:rPr>
          <w:rFonts w:cstheme="minorHAnsi"/>
          <w:color w:val="212529"/>
          <w:shd w:val="clear" w:color="auto" w:fill="FFFFFF"/>
        </w:rPr>
        <w:t>ients</w:t>
      </w:r>
      <w:r w:rsidRPr="009C07FE">
        <w:rPr>
          <w:rFonts w:cstheme="minorHAnsi"/>
          <w:color w:val="212529"/>
          <w:shd w:val="clear" w:color="auto" w:fill="FFFFFF"/>
        </w:rPr>
        <w:t xml:space="preserve"> with ID 1</w:t>
      </w:r>
      <w:r w:rsidR="0000278A">
        <w:rPr>
          <w:rFonts w:cstheme="minorHAnsi"/>
          <w:color w:val="212529"/>
          <w:shd w:val="clear" w:color="auto" w:fill="FFFFFF"/>
        </w:rPr>
        <w:t>, 3</w:t>
      </w:r>
      <w:r w:rsidRPr="009C07FE">
        <w:rPr>
          <w:rFonts w:cstheme="minorHAnsi"/>
          <w:color w:val="212529"/>
          <w:shd w:val="clear" w:color="auto" w:fill="FFFFFF"/>
        </w:rPr>
        <w:t>,</w:t>
      </w:r>
      <w:r w:rsidR="0000278A">
        <w:rPr>
          <w:rFonts w:cstheme="minorHAnsi"/>
          <w:color w:val="212529"/>
          <w:shd w:val="clear" w:color="auto" w:fill="FFFFFF"/>
        </w:rPr>
        <w:t xml:space="preserve"> </w:t>
      </w:r>
      <w:r w:rsidRPr="009C07FE">
        <w:rPr>
          <w:rFonts w:cstheme="minorHAnsi"/>
          <w:color w:val="212529"/>
          <w:shd w:val="clear" w:color="auto" w:fill="FFFFFF"/>
        </w:rPr>
        <w:t>7,</w:t>
      </w:r>
      <w:r w:rsidR="0000278A">
        <w:rPr>
          <w:rFonts w:cstheme="minorHAnsi"/>
          <w:color w:val="212529"/>
          <w:shd w:val="clear" w:color="auto" w:fill="FFFFFF"/>
        </w:rPr>
        <w:t xml:space="preserve"> </w:t>
      </w:r>
      <w:r w:rsidRPr="009C07FE">
        <w:rPr>
          <w:rFonts w:cstheme="minorHAnsi"/>
          <w:color w:val="212529"/>
          <w:shd w:val="clear" w:color="auto" w:fill="FFFFFF"/>
        </w:rPr>
        <w:t>9,</w:t>
      </w:r>
      <w:r w:rsidR="0000278A">
        <w:rPr>
          <w:rFonts w:cstheme="minorHAnsi"/>
          <w:color w:val="212529"/>
          <w:shd w:val="clear" w:color="auto" w:fill="FFFFFF"/>
        </w:rPr>
        <w:t xml:space="preserve"> </w:t>
      </w:r>
      <w:r w:rsidRPr="009C07FE">
        <w:rPr>
          <w:rFonts w:cstheme="minorHAnsi"/>
          <w:color w:val="212529"/>
          <w:shd w:val="clear" w:color="auto" w:fill="FFFFFF"/>
        </w:rPr>
        <w:t>10,</w:t>
      </w:r>
      <w:r w:rsidR="0000278A">
        <w:rPr>
          <w:rFonts w:cstheme="minorHAnsi"/>
          <w:color w:val="212529"/>
          <w:shd w:val="clear" w:color="auto" w:fill="FFFFFF"/>
        </w:rPr>
        <w:t xml:space="preserve"> </w:t>
      </w:r>
      <w:r w:rsidRPr="009C07FE">
        <w:rPr>
          <w:rFonts w:cstheme="minorHAnsi"/>
          <w:color w:val="212529"/>
          <w:shd w:val="clear" w:color="auto" w:fill="FFFFFF"/>
        </w:rPr>
        <w:t>20,</w:t>
      </w:r>
      <w:r w:rsidR="0000278A">
        <w:rPr>
          <w:rFonts w:cstheme="minorHAnsi"/>
          <w:color w:val="212529"/>
          <w:shd w:val="clear" w:color="auto" w:fill="FFFFFF"/>
        </w:rPr>
        <w:t xml:space="preserve"> </w:t>
      </w:r>
      <w:r w:rsidRPr="009C07FE">
        <w:rPr>
          <w:rFonts w:cstheme="minorHAnsi"/>
          <w:color w:val="212529"/>
          <w:shd w:val="clear" w:color="auto" w:fill="FFFFFF"/>
        </w:rPr>
        <w:t>21,</w:t>
      </w:r>
      <w:r w:rsidR="0000278A">
        <w:rPr>
          <w:rFonts w:cstheme="minorHAnsi"/>
          <w:color w:val="212529"/>
          <w:shd w:val="clear" w:color="auto" w:fill="FFFFFF"/>
        </w:rPr>
        <w:t xml:space="preserve"> </w:t>
      </w:r>
      <w:r w:rsidRPr="009C07FE">
        <w:rPr>
          <w:rFonts w:cstheme="minorHAnsi"/>
          <w:color w:val="212529"/>
          <w:shd w:val="clear" w:color="auto" w:fill="FFFFFF"/>
        </w:rPr>
        <w:t xml:space="preserve">22 </w:t>
      </w:r>
      <w:r w:rsidR="009A2A4D">
        <w:rPr>
          <w:rFonts w:cstheme="minorHAnsi"/>
          <w:color w:val="212529"/>
          <w:shd w:val="clear" w:color="auto" w:fill="FFFFFF"/>
        </w:rPr>
        <w:t xml:space="preserve">were loaded using </w:t>
      </w:r>
      <w:proofErr w:type="spellStart"/>
      <w:r w:rsidR="009A2A4D">
        <w:rPr>
          <w:rFonts w:cstheme="minorHAnsi"/>
          <w:color w:val="212529"/>
          <w:shd w:val="clear" w:color="auto" w:fill="FFFFFF"/>
        </w:rPr>
        <w:t>pyedf</w:t>
      </w:r>
      <w:proofErr w:type="spellEnd"/>
      <w:r w:rsidR="009A2A4D">
        <w:rPr>
          <w:rFonts w:cstheme="minorHAnsi"/>
          <w:color w:val="212529"/>
          <w:shd w:val="clear" w:color="auto" w:fill="FFFFFF"/>
        </w:rPr>
        <w:t xml:space="preserve"> library</w:t>
      </w:r>
      <w:r w:rsidRPr="009C07FE">
        <w:rPr>
          <w:rFonts w:cstheme="minorHAnsi"/>
          <w:color w:val="212529"/>
          <w:shd w:val="clear" w:color="auto" w:fill="FFFFFF"/>
        </w:rPr>
        <w:t>.</w:t>
      </w:r>
      <w:r w:rsidR="009A2A4D">
        <w:rPr>
          <w:rFonts w:cstheme="minorHAnsi"/>
          <w:color w:val="212529"/>
          <w:shd w:val="clear" w:color="auto" w:fill="FFFFFF"/>
        </w:rPr>
        <w:t xml:space="preserve"> </w:t>
      </w:r>
      <w:r w:rsidR="00D51ECE" w:rsidRPr="009C07FE">
        <w:rPr>
          <w:rFonts w:cstheme="minorHAnsi"/>
          <w:color w:val="212529"/>
          <w:shd w:val="clear" w:color="auto" w:fill="FFFFFF"/>
        </w:rPr>
        <w:t>The pre-ictal and inter ictal periods were separated and divided into 5</w:t>
      </w:r>
      <w:r w:rsidR="009A2A4D">
        <w:rPr>
          <w:rFonts w:cstheme="minorHAnsi"/>
          <w:color w:val="212529"/>
          <w:shd w:val="clear" w:color="auto" w:fill="FFFFFF"/>
        </w:rPr>
        <w:t>-</w:t>
      </w:r>
      <w:r w:rsidR="00D51ECE" w:rsidRPr="009C07FE">
        <w:rPr>
          <w:rFonts w:cstheme="minorHAnsi"/>
          <w:color w:val="212529"/>
          <w:shd w:val="clear" w:color="auto" w:fill="FFFFFF"/>
        </w:rPr>
        <w:t>min intervals and</w:t>
      </w:r>
      <w:r w:rsidR="009A2A4D">
        <w:rPr>
          <w:rFonts w:cstheme="minorHAnsi"/>
          <w:color w:val="212529"/>
          <w:shd w:val="clear" w:color="auto" w:fill="FFFFFF"/>
        </w:rPr>
        <w:t xml:space="preserve"> stored as </w:t>
      </w:r>
      <w:proofErr w:type="spellStart"/>
      <w:r w:rsidR="009A2A4D">
        <w:rPr>
          <w:rFonts w:cstheme="minorHAnsi"/>
          <w:color w:val="212529"/>
          <w:shd w:val="clear" w:color="auto" w:fill="FFFFFF"/>
        </w:rPr>
        <w:t>numpy</w:t>
      </w:r>
      <w:proofErr w:type="spellEnd"/>
      <w:r w:rsidR="009A2A4D">
        <w:rPr>
          <w:rFonts w:cstheme="minorHAnsi"/>
          <w:color w:val="212529"/>
          <w:shd w:val="clear" w:color="auto" w:fill="FFFFFF"/>
        </w:rPr>
        <w:t xml:space="preserve"> arrays </w:t>
      </w:r>
      <w:r w:rsidR="00D51ECE" w:rsidRPr="009C07FE">
        <w:rPr>
          <w:rFonts w:cstheme="minorHAnsi"/>
          <w:color w:val="212529"/>
          <w:shd w:val="clear" w:color="auto" w:fill="FFFFFF"/>
        </w:rPr>
        <w:t>that could be directly fed to</w:t>
      </w:r>
      <w:r w:rsidR="009A2A4D">
        <w:rPr>
          <w:rFonts w:cstheme="minorHAnsi"/>
          <w:color w:val="212529"/>
          <w:shd w:val="clear" w:color="auto" w:fill="FFFFFF"/>
        </w:rPr>
        <w:t xml:space="preserve"> a</w:t>
      </w:r>
      <w:r w:rsidR="00D51ECE" w:rsidRPr="009C07FE">
        <w:rPr>
          <w:rFonts w:cstheme="minorHAnsi"/>
          <w:color w:val="212529"/>
          <w:shd w:val="clear" w:color="auto" w:fill="FFFFFF"/>
        </w:rPr>
        <w:t xml:space="preserve"> </w:t>
      </w:r>
      <w:r w:rsidR="009A2A4D">
        <w:rPr>
          <w:rFonts w:cstheme="minorHAnsi"/>
          <w:color w:val="212529"/>
          <w:shd w:val="clear" w:color="auto" w:fill="FFFFFF"/>
        </w:rPr>
        <w:t>D</w:t>
      </w:r>
      <w:r w:rsidR="00D51ECE" w:rsidRPr="009C07FE">
        <w:rPr>
          <w:rFonts w:cstheme="minorHAnsi"/>
          <w:color w:val="212529"/>
          <w:shd w:val="clear" w:color="auto" w:fill="FFFFFF"/>
        </w:rPr>
        <w:t xml:space="preserve">eep </w:t>
      </w:r>
      <w:r w:rsidR="009A2A4D">
        <w:rPr>
          <w:rFonts w:cstheme="minorHAnsi"/>
          <w:color w:val="212529"/>
          <w:shd w:val="clear" w:color="auto" w:fill="FFFFFF"/>
        </w:rPr>
        <w:t>C</w:t>
      </w:r>
      <w:r w:rsidR="00D51ECE" w:rsidRPr="009C07FE">
        <w:rPr>
          <w:rFonts w:cstheme="minorHAnsi"/>
          <w:color w:val="212529"/>
          <w:shd w:val="clear" w:color="auto" w:fill="FFFFFF"/>
        </w:rPr>
        <w:t xml:space="preserve">onvolutional Bi-LSTM model. </w:t>
      </w:r>
    </w:p>
    <w:p w:rsidR="009A2A4D" w:rsidRPr="009A2A4D" w:rsidRDefault="009A2A4D" w:rsidP="009A2A4D">
      <w:pPr>
        <w:rPr>
          <w:rFonts w:cstheme="minorHAnsi"/>
          <w:color w:val="212529"/>
          <w:shd w:val="clear" w:color="auto" w:fill="FFFFFF"/>
        </w:rPr>
      </w:pPr>
    </w:p>
    <w:p w:rsidR="0000278A" w:rsidRPr="0000278A" w:rsidRDefault="0000278A" w:rsidP="0000278A">
      <w:pPr>
        <w:rPr>
          <w:rFonts w:cstheme="minorHAnsi"/>
          <w:b/>
          <w:color w:val="212529"/>
          <w:shd w:val="clear" w:color="auto" w:fill="FFFFFF"/>
        </w:rPr>
      </w:pPr>
      <w:r w:rsidRPr="0000278A">
        <w:rPr>
          <w:rFonts w:cstheme="minorHAnsi"/>
          <w:b/>
          <w:color w:val="212529"/>
          <w:shd w:val="clear" w:color="auto" w:fill="FFFFFF"/>
        </w:rPr>
        <w:lastRenderedPageBreak/>
        <w:t>Model</w:t>
      </w:r>
      <w:r w:rsidR="00D51ECE" w:rsidRPr="0000278A">
        <w:rPr>
          <w:rFonts w:cstheme="minorHAnsi"/>
          <w:b/>
          <w:color w:val="212529"/>
          <w:shd w:val="clear" w:color="auto" w:fill="FFFFFF"/>
        </w:rPr>
        <w:t>:</w:t>
      </w:r>
    </w:p>
    <w:p w:rsidR="00AF24B4" w:rsidRPr="0000278A" w:rsidRDefault="00D51ECE" w:rsidP="0000278A">
      <w:pPr>
        <w:pStyle w:val="ListParagraph"/>
        <w:numPr>
          <w:ilvl w:val="0"/>
          <w:numId w:val="7"/>
        </w:numPr>
        <w:rPr>
          <w:rFonts w:cstheme="minorHAnsi"/>
          <w:color w:val="212529"/>
          <w:shd w:val="clear" w:color="auto" w:fill="FFFFFF"/>
        </w:rPr>
      </w:pPr>
      <w:r w:rsidRPr="0000278A">
        <w:rPr>
          <w:rFonts w:cstheme="minorHAnsi"/>
          <w:color w:val="212529"/>
          <w:shd w:val="clear" w:color="auto" w:fill="FFFFFF"/>
        </w:rPr>
        <w:t>(Conv2D, Max pooling , Batch Normalization) x3</w:t>
      </w:r>
    </w:p>
    <w:p w:rsidR="0000278A" w:rsidRPr="0000278A" w:rsidRDefault="00D51ECE" w:rsidP="0000278A">
      <w:pPr>
        <w:pStyle w:val="ListParagraph"/>
        <w:numPr>
          <w:ilvl w:val="0"/>
          <w:numId w:val="7"/>
        </w:numPr>
        <w:rPr>
          <w:rFonts w:cstheme="minorHAnsi"/>
          <w:color w:val="212529"/>
          <w:shd w:val="clear" w:color="auto" w:fill="FFFFFF"/>
        </w:rPr>
      </w:pPr>
      <w:r w:rsidRPr="0000278A">
        <w:rPr>
          <w:rFonts w:cstheme="minorHAnsi"/>
          <w:color w:val="212529"/>
          <w:shd w:val="clear" w:color="auto" w:fill="FFFFFF"/>
        </w:rPr>
        <w:t xml:space="preserve">Flatten </w:t>
      </w:r>
    </w:p>
    <w:p w:rsidR="00D51ECE" w:rsidRPr="0000278A" w:rsidRDefault="00D51ECE" w:rsidP="0000278A">
      <w:pPr>
        <w:pStyle w:val="ListParagraph"/>
        <w:numPr>
          <w:ilvl w:val="0"/>
          <w:numId w:val="7"/>
        </w:numPr>
        <w:rPr>
          <w:rFonts w:cstheme="minorHAnsi"/>
          <w:color w:val="212529"/>
          <w:shd w:val="clear" w:color="auto" w:fill="FFFFFF"/>
        </w:rPr>
      </w:pPr>
      <w:r w:rsidRPr="0000278A">
        <w:rPr>
          <w:rFonts w:cstheme="minorHAnsi"/>
          <w:color w:val="212529"/>
          <w:shd w:val="clear" w:color="auto" w:fill="FFFFFF"/>
        </w:rPr>
        <w:t>Bi –LSTM x2</w:t>
      </w:r>
    </w:p>
    <w:p w:rsidR="00D51ECE" w:rsidRPr="0000278A" w:rsidRDefault="00D51ECE" w:rsidP="0000278A">
      <w:pPr>
        <w:pStyle w:val="ListParagraph"/>
        <w:numPr>
          <w:ilvl w:val="0"/>
          <w:numId w:val="7"/>
        </w:numPr>
        <w:rPr>
          <w:rFonts w:cstheme="minorHAnsi"/>
          <w:color w:val="212529"/>
          <w:shd w:val="clear" w:color="auto" w:fill="FFFFFF"/>
        </w:rPr>
      </w:pPr>
      <w:r w:rsidRPr="0000278A">
        <w:rPr>
          <w:rFonts w:cstheme="minorHAnsi"/>
          <w:color w:val="212529"/>
          <w:shd w:val="clear" w:color="auto" w:fill="FFFFFF"/>
        </w:rPr>
        <w:t>Dense x5</w:t>
      </w:r>
      <w:r w:rsidRPr="0000278A">
        <w:rPr>
          <w:rFonts w:cstheme="minorHAnsi"/>
          <w:color w:val="212529"/>
          <w:shd w:val="clear" w:color="auto" w:fill="FFFFFF"/>
        </w:rPr>
        <w:tab/>
      </w:r>
    </w:p>
    <w:p w:rsidR="00D51ECE" w:rsidRDefault="00D51ECE" w:rsidP="00D51ECE">
      <w:pPr>
        <w:rPr>
          <w:rFonts w:cstheme="minorHAnsi"/>
        </w:rPr>
      </w:pPr>
      <w:r w:rsidRPr="009C07FE">
        <w:rPr>
          <w:rFonts w:cstheme="minorHAnsi"/>
        </w:rPr>
        <w:t xml:space="preserve">The model makes use of Convolutional layers to find spatial relationships and Bidirectional LSTM layers to find temporal relationships, </w:t>
      </w:r>
      <w:r w:rsidR="009A2A4D" w:rsidRPr="009C07FE">
        <w:rPr>
          <w:rFonts w:cstheme="minorHAnsi"/>
        </w:rPr>
        <w:t>to</w:t>
      </w:r>
      <w:r w:rsidRPr="009C07FE">
        <w:rPr>
          <w:rFonts w:cstheme="minorHAnsi"/>
        </w:rPr>
        <w:t xml:space="preserve"> classify pre-ictal and inter-ictal periods.</w:t>
      </w:r>
    </w:p>
    <w:p w:rsidR="009A2A4D" w:rsidRPr="009C07FE" w:rsidRDefault="009A2A4D" w:rsidP="00D51ECE">
      <w:pPr>
        <w:rPr>
          <w:rFonts w:cstheme="minorHAnsi"/>
        </w:rPr>
      </w:pPr>
    </w:p>
    <w:p w:rsidR="00D51ECE" w:rsidRPr="0000278A" w:rsidRDefault="00E45E99" w:rsidP="00D51ECE">
      <w:pPr>
        <w:rPr>
          <w:rFonts w:cstheme="minorHAnsi"/>
        </w:rPr>
      </w:pPr>
      <w:r w:rsidRPr="0000278A">
        <w:rPr>
          <w:rFonts w:cstheme="minorHAnsi"/>
          <w:b/>
        </w:rPr>
        <w:t>Observations:</w:t>
      </w:r>
      <w:r w:rsidRPr="0000278A">
        <w:rPr>
          <w:rFonts w:cstheme="minorHAnsi"/>
        </w:rPr>
        <w:t xml:space="preserve"> </w:t>
      </w:r>
    </w:p>
    <w:p w:rsidR="009A2A4D" w:rsidRPr="009A2A4D" w:rsidRDefault="00132CF8" w:rsidP="009A2A4D">
      <w:pPr>
        <w:pStyle w:val="ListParagraph"/>
        <w:numPr>
          <w:ilvl w:val="0"/>
          <w:numId w:val="9"/>
        </w:numPr>
        <w:rPr>
          <w:rFonts w:cstheme="minorHAnsi"/>
        </w:rPr>
      </w:pPr>
      <w:r w:rsidRPr="009A2A4D">
        <w:rPr>
          <w:rFonts w:cstheme="minorHAnsi"/>
        </w:rPr>
        <w:t xml:space="preserve">The model makes use of raw EEG signals with minimal preprocessing, which allows EEG data captured by the brain-computer Interface to </w:t>
      </w:r>
      <w:proofErr w:type="gramStart"/>
      <w:r w:rsidRPr="009A2A4D">
        <w:rPr>
          <w:rFonts w:cstheme="minorHAnsi"/>
        </w:rPr>
        <w:t>be fed</w:t>
      </w:r>
      <w:proofErr w:type="gramEnd"/>
      <w:r w:rsidRPr="009A2A4D">
        <w:rPr>
          <w:rFonts w:cstheme="minorHAnsi"/>
        </w:rPr>
        <w:t xml:space="preserve"> directly </w:t>
      </w:r>
      <w:r w:rsidR="0000278A" w:rsidRPr="009A2A4D">
        <w:rPr>
          <w:rFonts w:cstheme="minorHAnsi"/>
        </w:rPr>
        <w:t>to the model for classification</w:t>
      </w:r>
      <w:r w:rsidRPr="009A2A4D">
        <w:rPr>
          <w:rFonts w:cstheme="minorHAnsi"/>
        </w:rPr>
        <w:t>, making it suit</w:t>
      </w:r>
      <w:r w:rsidR="009A2A4D" w:rsidRPr="009A2A4D">
        <w:rPr>
          <w:rFonts w:cstheme="minorHAnsi"/>
        </w:rPr>
        <w:t>able for real time applications</w:t>
      </w:r>
      <w:r w:rsidRPr="009A2A4D">
        <w:rPr>
          <w:rFonts w:cstheme="minorHAnsi"/>
        </w:rPr>
        <w:t xml:space="preserve">. </w:t>
      </w:r>
    </w:p>
    <w:p w:rsidR="00E45E99" w:rsidRPr="009A2A4D" w:rsidRDefault="00E45E99" w:rsidP="009A2A4D">
      <w:pPr>
        <w:pStyle w:val="ListParagraph"/>
        <w:numPr>
          <w:ilvl w:val="0"/>
          <w:numId w:val="9"/>
        </w:numPr>
        <w:rPr>
          <w:rFonts w:cstheme="minorHAnsi"/>
        </w:rPr>
      </w:pPr>
      <w:r w:rsidRPr="009A2A4D">
        <w:rPr>
          <w:rFonts w:cstheme="minorHAnsi"/>
        </w:rPr>
        <w:t>Currently , the model trained using  8 patients has been able to classify well on data which is similar to train</w:t>
      </w:r>
      <w:r w:rsidR="00132CF8" w:rsidRPr="009A2A4D">
        <w:rPr>
          <w:rFonts w:cstheme="minorHAnsi"/>
        </w:rPr>
        <w:t>ing data</w:t>
      </w:r>
      <w:r w:rsidRPr="009A2A4D">
        <w:rPr>
          <w:rFonts w:cstheme="minorHAnsi"/>
        </w:rPr>
        <w:t xml:space="preserve"> </w:t>
      </w:r>
      <w:r w:rsidR="00132CF8" w:rsidRPr="009A2A4D">
        <w:rPr>
          <w:rFonts w:cstheme="minorHAnsi"/>
        </w:rPr>
        <w:t>,but</w:t>
      </w:r>
      <w:r w:rsidR="009A2A4D">
        <w:rPr>
          <w:rFonts w:cstheme="minorHAnsi"/>
        </w:rPr>
        <w:t xml:space="preserve"> struggles on new patients</w:t>
      </w:r>
      <w:r w:rsidRPr="009A2A4D">
        <w:rPr>
          <w:rFonts w:cstheme="minorHAnsi"/>
        </w:rPr>
        <w:t xml:space="preserve">. This </w:t>
      </w:r>
      <w:proofErr w:type="gramStart"/>
      <w:r w:rsidRPr="009A2A4D">
        <w:rPr>
          <w:rFonts w:cstheme="minorHAnsi"/>
        </w:rPr>
        <w:t>would be attributed</w:t>
      </w:r>
      <w:proofErr w:type="gramEnd"/>
      <w:r w:rsidRPr="009A2A4D">
        <w:rPr>
          <w:rFonts w:cstheme="minorHAnsi"/>
        </w:rPr>
        <w:t xml:space="preserve"> to </w:t>
      </w:r>
      <w:r w:rsidR="00132CF8" w:rsidRPr="009A2A4D">
        <w:rPr>
          <w:rFonts w:cstheme="minorHAnsi"/>
        </w:rPr>
        <w:t xml:space="preserve">the </w:t>
      </w:r>
      <w:r w:rsidRPr="009A2A4D">
        <w:rPr>
          <w:rFonts w:cstheme="minorHAnsi"/>
        </w:rPr>
        <w:t xml:space="preserve">highly varying nature of EEG signals of different patients and </w:t>
      </w:r>
      <w:r w:rsidR="00132CF8" w:rsidRPr="009A2A4D">
        <w:rPr>
          <w:rFonts w:cstheme="minorHAnsi"/>
        </w:rPr>
        <w:t xml:space="preserve">the </w:t>
      </w:r>
      <w:r w:rsidRPr="009A2A4D">
        <w:rPr>
          <w:rFonts w:cstheme="minorHAnsi"/>
        </w:rPr>
        <w:t>limited number of patients the model has</w:t>
      </w:r>
      <w:r w:rsidR="00132CF8" w:rsidRPr="009A2A4D">
        <w:rPr>
          <w:rFonts w:cstheme="minorHAnsi"/>
        </w:rPr>
        <w:t xml:space="preserve"> been trained on, which has limited </w:t>
      </w:r>
      <w:r w:rsidRPr="009A2A4D">
        <w:rPr>
          <w:rFonts w:cstheme="minorHAnsi"/>
        </w:rPr>
        <w:t xml:space="preserve">the capability of generalizing over different patients. </w:t>
      </w:r>
    </w:p>
    <w:p w:rsidR="00ED745A" w:rsidRPr="009A2A4D" w:rsidRDefault="00ED745A" w:rsidP="009A2A4D">
      <w:pPr>
        <w:pStyle w:val="ListParagraph"/>
        <w:numPr>
          <w:ilvl w:val="0"/>
          <w:numId w:val="9"/>
        </w:numPr>
        <w:rPr>
          <w:rFonts w:cstheme="minorHAnsi"/>
        </w:rPr>
      </w:pPr>
      <w:r w:rsidRPr="009A2A4D">
        <w:rPr>
          <w:rFonts w:cstheme="minorHAnsi"/>
        </w:rPr>
        <w:t>Pre</w:t>
      </w:r>
      <w:r w:rsidR="009A2A4D">
        <w:rPr>
          <w:rFonts w:cstheme="minorHAnsi"/>
        </w:rPr>
        <w:t>-</w:t>
      </w:r>
      <w:r w:rsidRPr="009A2A4D">
        <w:rPr>
          <w:rFonts w:cstheme="minorHAnsi"/>
        </w:rPr>
        <w:t xml:space="preserve">emptive alarm </w:t>
      </w:r>
      <w:proofErr w:type="gramStart"/>
      <w:r w:rsidRPr="009A2A4D">
        <w:rPr>
          <w:rFonts w:cstheme="minorHAnsi"/>
        </w:rPr>
        <w:t>is still being optimized</w:t>
      </w:r>
      <w:proofErr w:type="gramEnd"/>
      <w:r w:rsidRPr="009A2A4D">
        <w:rPr>
          <w:rFonts w:cstheme="minorHAnsi"/>
        </w:rPr>
        <w:t>.</w:t>
      </w:r>
    </w:p>
    <w:p w:rsidR="00ED745A" w:rsidRPr="009A2A4D" w:rsidRDefault="00E45E99" w:rsidP="009A2A4D">
      <w:pPr>
        <w:pStyle w:val="ListParagraph"/>
        <w:numPr>
          <w:ilvl w:val="0"/>
          <w:numId w:val="9"/>
        </w:numPr>
        <w:rPr>
          <w:rFonts w:cstheme="minorHAnsi"/>
        </w:rPr>
      </w:pPr>
      <w:r w:rsidRPr="009A2A4D">
        <w:rPr>
          <w:rFonts w:cstheme="minorHAnsi"/>
        </w:rPr>
        <w:t>Training was initially done in local machine which seemed inadequate with respect to compute, and then it was switche</w:t>
      </w:r>
      <w:r w:rsidR="00132CF8" w:rsidRPr="009A2A4D">
        <w:rPr>
          <w:rFonts w:cstheme="minorHAnsi"/>
        </w:rPr>
        <w:t>d to G</w:t>
      </w:r>
      <w:r w:rsidR="009A2A4D">
        <w:rPr>
          <w:rFonts w:cstheme="minorHAnsi"/>
        </w:rPr>
        <w:t xml:space="preserve">oogle </w:t>
      </w:r>
      <w:proofErr w:type="spellStart"/>
      <w:r w:rsidR="009A2A4D">
        <w:rPr>
          <w:rFonts w:cstheme="minorHAnsi"/>
        </w:rPr>
        <w:t>Colab</w:t>
      </w:r>
      <w:proofErr w:type="spellEnd"/>
      <w:r w:rsidRPr="009A2A4D">
        <w:rPr>
          <w:rFonts w:cstheme="minorHAnsi"/>
        </w:rPr>
        <w:t xml:space="preserve">, which also struggled to process and train using  8 patients data at a the </w:t>
      </w:r>
      <w:r w:rsidR="00132CF8" w:rsidRPr="009A2A4D">
        <w:rPr>
          <w:rFonts w:cstheme="minorHAnsi"/>
        </w:rPr>
        <w:t>same time,</w:t>
      </w:r>
      <w:r w:rsidR="00ED171C" w:rsidRPr="009A2A4D">
        <w:rPr>
          <w:rFonts w:cstheme="minorHAnsi"/>
        </w:rPr>
        <w:t xml:space="preserve"> </w:t>
      </w:r>
      <w:r w:rsidR="00132CF8" w:rsidRPr="009A2A4D">
        <w:rPr>
          <w:rFonts w:cstheme="minorHAnsi"/>
        </w:rPr>
        <w:t>therefore making it difficult to add more patients data to the training</w:t>
      </w:r>
      <w:r w:rsidR="00ED745A" w:rsidRPr="009A2A4D">
        <w:rPr>
          <w:rFonts w:cstheme="minorHAnsi"/>
        </w:rPr>
        <w:t xml:space="preserve"> of the model.</w:t>
      </w:r>
    </w:p>
    <w:p w:rsidR="009A2A4D" w:rsidRPr="009A2A4D" w:rsidRDefault="009A2A4D" w:rsidP="00D51ECE">
      <w:pPr>
        <w:rPr>
          <w:rFonts w:cstheme="minorHAnsi"/>
        </w:rPr>
      </w:pPr>
    </w:p>
    <w:p w:rsidR="00ED171C" w:rsidRPr="009A2A4D" w:rsidRDefault="00ED745A" w:rsidP="00D51ECE">
      <w:pPr>
        <w:rPr>
          <w:rFonts w:cstheme="minorHAnsi"/>
          <w:b/>
        </w:rPr>
      </w:pPr>
      <w:r w:rsidRPr="009A2A4D">
        <w:rPr>
          <w:rFonts w:cstheme="minorHAnsi"/>
          <w:b/>
        </w:rPr>
        <w:t>Next S</w:t>
      </w:r>
      <w:r w:rsidR="0000278A" w:rsidRPr="009A2A4D">
        <w:rPr>
          <w:rFonts w:cstheme="minorHAnsi"/>
          <w:b/>
        </w:rPr>
        <w:t>teps</w:t>
      </w:r>
      <w:r w:rsidRPr="009A2A4D">
        <w:rPr>
          <w:rFonts w:cstheme="minorHAnsi"/>
          <w:b/>
        </w:rPr>
        <w:t xml:space="preserve">: </w:t>
      </w:r>
    </w:p>
    <w:p w:rsidR="00ED745A" w:rsidRPr="009A2A4D" w:rsidRDefault="00ED745A" w:rsidP="009A2A4D">
      <w:pPr>
        <w:pStyle w:val="ListParagraph"/>
        <w:numPr>
          <w:ilvl w:val="0"/>
          <w:numId w:val="11"/>
        </w:numPr>
        <w:rPr>
          <w:rFonts w:cstheme="minorHAnsi"/>
          <w:color w:val="212529"/>
          <w:shd w:val="clear" w:color="auto" w:fill="FFFFFF"/>
        </w:rPr>
      </w:pPr>
      <w:r w:rsidRPr="009A2A4D">
        <w:rPr>
          <w:rFonts w:cstheme="minorHAnsi"/>
          <w:color w:val="212529"/>
          <w:shd w:val="clear" w:color="auto" w:fill="FFFFFF"/>
        </w:rPr>
        <w:t>Increase in compute capability might prove favorable for training of present and additional data.</w:t>
      </w:r>
    </w:p>
    <w:p w:rsidR="00ED745A" w:rsidRPr="009A2A4D" w:rsidRDefault="00ED745A" w:rsidP="009A2A4D">
      <w:pPr>
        <w:pStyle w:val="ListParagraph"/>
        <w:numPr>
          <w:ilvl w:val="0"/>
          <w:numId w:val="11"/>
        </w:numPr>
        <w:rPr>
          <w:rFonts w:cstheme="minorHAnsi"/>
          <w:color w:val="212529"/>
          <w:shd w:val="clear" w:color="auto" w:fill="FFFFFF"/>
        </w:rPr>
      </w:pPr>
      <w:r w:rsidRPr="009A2A4D">
        <w:rPr>
          <w:rFonts w:cstheme="minorHAnsi"/>
          <w:color w:val="212529"/>
          <w:shd w:val="clear" w:color="auto" w:fill="FFFFFF"/>
        </w:rPr>
        <w:t xml:space="preserve">Real time suitable data procurement of large capacities </w:t>
      </w:r>
      <w:proofErr w:type="gramStart"/>
      <w:r w:rsidRPr="009A2A4D">
        <w:rPr>
          <w:rFonts w:cstheme="minorHAnsi"/>
          <w:color w:val="212529"/>
          <w:shd w:val="clear" w:color="auto" w:fill="FFFFFF"/>
        </w:rPr>
        <w:t>would be needed</w:t>
      </w:r>
      <w:proofErr w:type="gramEnd"/>
      <w:r w:rsidRPr="009A2A4D">
        <w:rPr>
          <w:rFonts w:cstheme="minorHAnsi"/>
          <w:color w:val="212529"/>
          <w:shd w:val="clear" w:color="auto" w:fill="FFFFFF"/>
        </w:rPr>
        <w:t xml:space="preserve"> for proper </w:t>
      </w:r>
      <w:r w:rsidR="00ED171C" w:rsidRPr="009A2A4D">
        <w:rPr>
          <w:rFonts w:cstheme="minorHAnsi"/>
          <w:color w:val="212529"/>
          <w:shd w:val="clear" w:color="auto" w:fill="FFFFFF"/>
        </w:rPr>
        <w:t>generalization</w:t>
      </w:r>
      <w:r w:rsidRPr="009A2A4D">
        <w:rPr>
          <w:rFonts w:cstheme="minorHAnsi"/>
          <w:color w:val="212529"/>
          <w:shd w:val="clear" w:color="auto" w:fill="FFFFFF"/>
        </w:rPr>
        <w:t xml:space="preserve"> of model and subsequently adds on to the compute load. </w:t>
      </w:r>
    </w:p>
    <w:p w:rsidR="00ED171C" w:rsidRPr="009A2A4D" w:rsidRDefault="00ED171C" w:rsidP="009A2A4D">
      <w:pPr>
        <w:pStyle w:val="ListParagraph"/>
        <w:numPr>
          <w:ilvl w:val="0"/>
          <w:numId w:val="11"/>
        </w:numPr>
        <w:rPr>
          <w:rFonts w:cstheme="minorHAnsi"/>
          <w:color w:val="212529"/>
          <w:shd w:val="clear" w:color="auto" w:fill="FFFFFF"/>
        </w:rPr>
      </w:pPr>
      <w:r w:rsidRPr="009A2A4D">
        <w:rPr>
          <w:rFonts w:cstheme="minorHAnsi"/>
          <w:color w:val="212529"/>
          <w:shd w:val="clear" w:color="auto" w:fill="FFFFFF"/>
        </w:rPr>
        <w:t>Improving the current methods for separation and division of pre</w:t>
      </w:r>
      <w:r w:rsidR="0000278A" w:rsidRPr="009A2A4D">
        <w:rPr>
          <w:rFonts w:cstheme="minorHAnsi"/>
          <w:color w:val="212529"/>
          <w:shd w:val="clear" w:color="auto" w:fill="FFFFFF"/>
        </w:rPr>
        <w:t xml:space="preserve"> </w:t>
      </w:r>
      <w:r w:rsidRPr="009A2A4D">
        <w:rPr>
          <w:rFonts w:cstheme="minorHAnsi"/>
          <w:color w:val="212529"/>
          <w:shd w:val="clear" w:color="auto" w:fill="FFFFFF"/>
        </w:rPr>
        <w:t>ictal and inter ictal periods would allow more data to be processed easily.</w:t>
      </w:r>
    </w:p>
    <w:p w:rsidR="00ED171C" w:rsidRPr="009A2A4D" w:rsidRDefault="00ED171C" w:rsidP="009A2A4D">
      <w:pPr>
        <w:pStyle w:val="ListParagraph"/>
        <w:numPr>
          <w:ilvl w:val="0"/>
          <w:numId w:val="11"/>
        </w:numPr>
        <w:rPr>
          <w:rFonts w:cstheme="minorHAnsi"/>
          <w:color w:val="212529"/>
          <w:shd w:val="clear" w:color="auto" w:fill="FFFFFF"/>
        </w:rPr>
      </w:pPr>
      <w:r w:rsidRPr="009A2A4D">
        <w:rPr>
          <w:rFonts w:cstheme="minorHAnsi"/>
          <w:color w:val="212529"/>
          <w:shd w:val="clear" w:color="auto" w:fill="FFFFFF"/>
        </w:rPr>
        <w:t>Adding steps to the current preproces</w:t>
      </w:r>
      <w:r w:rsidR="0000278A" w:rsidRPr="009A2A4D">
        <w:rPr>
          <w:rFonts w:cstheme="minorHAnsi"/>
          <w:color w:val="212529"/>
          <w:shd w:val="clear" w:color="auto" w:fill="FFFFFF"/>
        </w:rPr>
        <w:t>sing flow such as FFTs</w:t>
      </w:r>
      <w:r w:rsidRPr="009A2A4D">
        <w:rPr>
          <w:rFonts w:cstheme="minorHAnsi"/>
          <w:color w:val="212529"/>
          <w:shd w:val="clear" w:color="auto" w:fill="FFFFFF"/>
        </w:rPr>
        <w:t>, wavelet transform and other signal processing techniques,</w:t>
      </w:r>
      <w:r w:rsidR="0000278A" w:rsidRPr="009A2A4D">
        <w:rPr>
          <w:rFonts w:cstheme="minorHAnsi"/>
          <w:color w:val="212529"/>
          <w:shd w:val="clear" w:color="auto" w:fill="FFFFFF"/>
        </w:rPr>
        <w:t xml:space="preserve"> </w:t>
      </w:r>
      <w:r w:rsidRPr="009A2A4D">
        <w:rPr>
          <w:rFonts w:cstheme="minorHAnsi"/>
          <w:color w:val="212529"/>
          <w:shd w:val="clear" w:color="auto" w:fill="FFFFFF"/>
        </w:rPr>
        <w:t xml:space="preserve">Capsule Networks and working on modifications and variations of the current model </w:t>
      </w:r>
      <w:proofErr w:type="gramStart"/>
      <w:r w:rsidRPr="009A2A4D">
        <w:rPr>
          <w:rFonts w:cstheme="minorHAnsi"/>
          <w:color w:val="212529"/>
          <w:shd w:val="clear" w:color="auto" w:fill="FFFFFF"/>
        </w:rPr>
        <w:t>should be explored</w:t>
      </w:r>
      <w:proofErr w:type="gramEnd"/>
      <w:r w:rsidRPr="009A2A4D">
        <w:rPr>
          <w:rFonts w:cstheme="minorHAnsi"/>
          <w:color w:val="212529"/>
          <w:shd w:val="clear" w:color="auto" w:fill="FFFFFF"/>
        </w:rPr>
        <w:t xml:space="preserve">. </w:t>
      </w:r>
    </w:p>
    <w:p w:rsidR="00ED171C" w:rsidRDefault="00ED171C" w:rsidP="00D51ECE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</w:p>
    <w:p w:rsidR="00ED745A" w:rsidRPr="00D51ECE" w:rsidRDefault="00ED745A" w:rsidP="00D51ECE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ab/>
      </w:r>
    </w:p>
    <w:sectPr w:rsidR="00ED745A" w:rsidRPr="00D5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7AB3"/>
    <w:multiLevelType w:val="hybridMultilevel"/>
    <w:tmpl w:val="D10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83429"/>
    <w:multiLevelType w:val="hybridMultilevel"/>
    <w:tmpl w:val="756AC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06F51"/>
    <w:multiLevelType w:val="hybridMultilevel"/>
    <w:tmpl w:val="725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36B62"/>
    <w:multiLevelType w:val="hybridMultilevel"/>
    <w:tmpl w:val="AFC0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72937"/>
    <w:multiLevelType w:val="hybridMultilevel"/>
    <w:tmpl w:val="A56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42EB9"/>
    <w:multiLevelType w:val="hybridMultilevel"/>
    <w:tmpl w:val="382A2C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93644A"/>
    <w:multiLevelType w:val="hybridMultilevel"/>
    <w:tmpl w:val="85CE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E0D80"/>
    <w:multiLevelType w:val="hybridMultilevel"/>
    <w:tmpl w:val="33FC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272DB"/>
    <w:multiLevelType w:val="hybridMultilevel"/>
    <w:tmpl w:val="F534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4172E"/>
    <w:multiLevelType w:val="hybridMultilevel"/>
    <w:tmpl w:val="C584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1BC1"/>
    <w:multiLevelType w:val="hybridMultilevel"/>
    <w:tmpl w:val="D0B2F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F2"/>
    <w:rsid w:val="0000278A"/>
    <w:rsid w:val="00085462"/>
    <w:rsid w:val="00132CF8"/>
    <w:rsid w:val="009219F2"/>
    <w:rsid w:val="009A2A4D"/>
    <w:rsid w:val="009C07FE"/>
    <w:rsid w:val="00AF24B4"/>
    <w:rsid w:val="00D067E1"/>
    <w:rsid w:val="00D51ECE"/>
    <w:rsid w:val="00E45E99"/>
    <w:rsid w:val="00ED171C"/>
    <w:rsid w:val="00ED745A"/>
    <w:rsid w:val="00F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EE7F"/>
  <w15:chartTrackingRefBased/>
  <w15:docId w15:val="{77B2EC26-9376-41EA-BA1E-95DC89A0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m.fi/book/13/1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SARATHY</dc:creator>
  <cp:keywords/>
  <dc:description/>
  <cp:lastModifiedBy>Windows User</cp:lastModifiedBy>
  <cp:revision>3</cp:revision>
  <dcterms:created xsi:type="dcterms:W3CDTF">2021-08-24T16:08:00Z</dcterms:created>
  <dcterms:modified xsi:type="dcterms:W3CDTF">2021-08-24T17:47:00Z</dcterms:modified>
</cp:coreProperties>
</file>