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2FD0E" w14:textId="24421160" w:rsidR="00C03C07" w:rsidRDefault="00C666D0">
      <w:r>
        <w:t>Hey Apache Kafka,</w:t>
      </w:r>
    </w:p>
    <w:p w14:paraId="1A790AF7" w14:textId="77777777" w:rsidR="00C666D0" w:rsidRDefault="00C666D0">
      <w:r>
        <w:t xml:space="preserve">What is Kafka? </w:t>
      </w:r>
    </w:p>
    <w:p w14:paraId="021DF442" w14:textId="77777777" w:rsidR="00C666D0" w:rsidRDefault="00C666D0" w:rsidP="00C666D0">
      <w:pPr>
        <w:pStyle w:val="ListParagraph"/>
        <w:numPr>
          <w:ilvl w:val="0"/>
          <w:numId w:val="1"/>
        </w:numPr>
      </w:pPr>
      <w:r>
        <w:t>Kind of messaging system</w:t>
      </w:r>
    </w:p>
    <w:p w14:paraId="01ED6251" w14:textId="77777777" w:rsidR="00C666D0" w:rsidRDefault="00C666D0" w:rsidP="00C666D0">
      <w:r>
        <w:t>What Solution Kafka Provides?</w:t>
      </w:r>
    </w:p>
    <w:p w14:paraId="13BF8006" w14:textId="77777777" w:rsidR="00C666D0" w:rsidRDefault="00C666D0" w:rsidP="00C666D0">
      <w:pPr>
        <w:pStyle w:val="ListParagraph"/>
        <w:numPr>
          <w:ilvl w:val="0"/>
          <w:numId w:val="1"/>
        </w:numPr>
      </w:pPr>
      <w:r>
        <w:t>Kafka uses distributed streaming for solving producer consumer problem.</w:t>
      </w:r>
    </w:p>
    <w:p w14:paraId="74FC0DAF" w14:textId="2C5A4540" w:rsidR="00C666D0" w:rsidRDefault="00C666D0" w:rsidP="00C666D0">
      <w:r>
        <w:t>Why to prefer Kafka over other Messaging systems?</w:t>
      </w:r>
    </w:p>
    <w:p w14:paraId="169D506B" w14:textId="1E1F858A" w:rsidR="00C666D0" w:rsidRDefault="00C666D0" w:rsidP="00C666D0">
      <w:pPr>
        <w:pStyle w:val="ListParagraph"/>
        <w:numPr>
          <w:ilvl w:val="0"/>
          <w:numId w:val="1"/>
        </w:numPr>
      </w:pPr>
      <w:r>
        <w:t xml:space="preserve">Kafka offers better solution for Consumer producer problem over other </w:t>
      </w:r>
      <w:proofErr w:type="gramStart"/>
      <w:r>
        <w:t>messaging  managers</w:t>
      </w:r>
      <w:proofErr w:type="gramEnd"/>
      <w:r>
        <w:t xml:space="preserve"> like IBM MQ and Rabbit MQ, in simple java we use Blocking Queue(scope is limited to JVM instance) but these Messaging system can be applied to cluster of Data centers(scope is bigger)</w:t>
      </w:r>
    </w:p>
    <w:p w14:paraId="3A52B814" w14:textId="16B7D0AE" w:rsidR="00C666D0" w:rsidRDefault="00C666D0" w:rsidP="00C666D0">
      <w:r>
        <w:t xml:space="preserve">Now let’s have a look at Kafka </w:t>
      </w:r>
      <w:r w:rsidR="00080675">
        <w:t>Architecture</w:t>
      </w:r>
    </w:p>
    <w:p w14:paraId="21C83161" w14:textId="7331B90B" w:rsidR="00C666D0" w:rsidRDefault="00080675" w:rsidP="00C666D0">
      <w:r>
        <w:rPr>
          <w:noProof/>
        </w:rPr>
        <w:drawing>
          <wp:inline distT="0" distB="0" distL="0" distR="0" wp14:anchorId="61C942CE" wp14:editId="3E9848E8">
            <wp:extent cx="5943600" cy="31356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35630"/>
                    </a:xfrm>
                    <a:prstGeom prst="rect">
                      <a:avLst/>
                    </a:prstGeom>
                  </pic:spPr>
                </pic:pic>
              </a:graphicData>
            </a:graphic>
          </wp:inline>
        </w:drawing>
      </w:r>
    </w:p>
    <w:p w14:paraId="5594CB8A" w14:textId="3DA2D881" w:rsidR="00080675" w:rsidRDefault="00080675" w:rsidP="00C666D0">
      <w:r>
        <w:t>Zookeeper: - is used for service discovery across the brokers.</w:t>
      </w:r>
    </w:p>
    <w:p w14:paraId="2B589D43" w14:textId="4A83AC00" w:rsidR="00080675" w:rsidRDefault="00080675" w:rsidP="00C666D0">
      <w:proofErr w:type="gramStart"/>
      <w:r>
        <w:t>Brokers:-</w:t>
      </w:r>
      <w:proofErr w:type="gramEnd"/>
      <w:r>
        <w:t xml:space="preserve"> they are installed on different machines</w:t>
      </w:r>
    </w:p>
    <w:p w14:paraId="02755D39" w14:textId="10B511D3" w:rsidR="00080675" w:rsidRDefault="00080675" w:rsidP="00C666D0">
      <w:proofErr w:type="gramStart"/>
      <w:r>
        <w:t>Kafka:-</w:t>
      </w:r>
      <w:proofErr w:type="gramEnd"/>
      <w:r>
        <w:t xml:space="preserve"> it does distributed broker management using zookeeper(Discovery service)</w:t>
      </w:r>
    </w:p>
    <w:p w14:paraId="0D798AAC" w14:textId="0AC992BF" w:rsidR="00080675" w:rsidRDefault="00080675" w:rsidP="00C666D0"/>
    <w:p w14:paraId="720F6DF2" w14:textId="45D7C1AD" w:rsidR="00080675" w:rsidRDefault="00080675" w:rsidP="00C666D0">
      <w:r>
        <w:t xml:space="preserve">In Kafka a message is added to the topic in </w:t>
      </w:r>
      <w:proofErr w:type="gramStart"/>
      <w:r>
        <w:t>partitions(</w:t>
      </w:r>
      <w:proofErr w:type="gramEnd"/>
      <w:r>
        <w:t xml:space="preserve">or we can say a message is published in a topic having different partitions) and it can parallelly be consumed by consumers from different partitions. </w:t>
      </w:r>
    </w:p>
    <w:p w14:paraId="012DD83A" w14:textId="56CCDC65" w:rsidR="005A2E8A" w:rsidRDefault="005A2E8A" w:rsidP="00C666D0"/>
    <w:p w14:paraId="0C2FF8CB" w14:textId="148934F3" w:rsidR="005A2E8A" w:rsidRDefault="005A2E8A" w:rsidP="00C666D0">
      <w:r>
        <w:t>More material available on</w:t>
      </w:r>
    </w:p>
    <w:p w14:paraId="6EC11DEC" w14:textId="7967F873" w:rsidR="005A2E8A" w:rsidRDefault="005A2E8A" w:rsidP="00C666D0">
      <w:hyperlink r:id="rId6" w:history="1">
        <w:r w:rsidRPr="002E1141">
          <w:rPr>
            <w:rStyle w:val="Hyperlink"/>
          </w:rPr>
          <w:t>https://drive.google.com/drive/u/0/folders/1PnMpr4h6Y5pK_6th6fY_AFDxvizzMI0T</w:t>
        </w:r>
      </w:hyperlink>
      <w:r>
        <w:t xml:space="preserve"> </w:t>
      </w:r>
      <w:bookmarkStart w:id="0" w:name="_GoBack"/>
      <w:bookmarkEnd w:id="0"/>
    </w:p>
    <w:p w14:paraId="007FD069" w14:textId="77777777" w:rsidR="00C666D0" w:rsidRDefault="00C666D0" w:rsidP="00C666D0"/>
    <w:sectPr w:rsidR="00C66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54B3"/>
    <w:multiLevelType w:val="hybridMultilevel"/>
    <w:tmpl w:val="57FCB7DE"/>
    <w:lvl w:ilvl="0" w:tplc="C658C0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90A"/>
    <w:rsid w:val="00080675"/>
    <w:rsid w:val="005A2E8A"/>
    <w:rsid w:val="0062790A"/>
    <w:rsid w:val="00C03C07"/>
    <w:rsid w:val="00C66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64076"/>
  <w15:chartTrackingRefBased/>
  <w15:docId w15:val="{029C0DE6-3D82-45F3-B70D-B7B80D37D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6D0"/>
    <w:pPr>
      <w:ind w:left="720"/>
      <w:contextualSpacing/>
    </w:pPr>
  </w:style>
  <w:style w:type="paragraph" w:styleId="BalloonText">
    <w:name w:val="Balloon Text"/>
    <w:basedOn w:val="Normal"/>
    <w:link w:val="BalloonTextChar"/>
    <w:uiPriority w:val="99"/>
    <w:semiHidden/>
    <w:unhideWhenUsed/>
    <w:rsid w:val="000806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0675"/>
    <w:rPr>
      <w:rFonts w:ascii="Segoe UI" w:hAnsi="Segoe UI" w:cs="Segoe UI"/>
      <w:sz w:val="18"/>
      <w:szCs w:val="18"/>
    </w:rPr>
  </w:style>
  <w:style w:type="character" w:styleId="Hyperlink">
    <w:name w:val="Hyperlink"/>
    <w:basedOn w:val="DefaultParagraphFont"/>
    <w:uiPriority w:val="99"/>
    <w:unhideWhenUsed/>
    <w:rsid w:val="005A2E8A"/>
    <w:rPr>
      <w:color w:val="0563C1" w:themeColor="hyperlink"/>
      <w:u w:val="single"/>
    </w:rPr>
  </w:style>
  <w:style w:type="character" w:styleId="UnresolvedMention">
    <w:name w:val="Unresolved Mention"/>
    <w:basedOn w:val="DefaultParagraphFont"/>
    <w:uiPriority w:val="99"/>
    <w:semiHidden/>
    <w:unhideWhenUsed/>
    <w:rsid w:val="005A2E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u/0/folders/1PnMpr4h6Y5pK_6th6fY_AFDxvizzMI0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Narula</dc:creator>
  <cp:keywords/>
  <dc:description/>
  <cp:lastModifiedBy>Samarth Narula</cp:lastModifiedBy>
  <cp:revision>3</cp:revision>
  <dcterms:created xsi:type="dcterms:W3CDTF">2020-02-23T11:55:00Z</dcterms:created>
  <dcterms:modified xsi:type="dcterms:W3CDTF">2020-03-03T11:39:00Z</dcterms:modified>
</cp:coreProperties>
</file>