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7642" w14:textId="72B241E9" w:rsidR="00B06CE1" w:rsidRDefault="00B06CE1" w:rsidP="00B06CE1">
      <w:pPr>
        <w:pStyle w:val="a3"/>
        <w:numPr>
          <w:ilvl w:val="0"/>
          <w:numId w:val="1"/>
        </w:numPr>
      </w:pPr>
      <w:r>
        <w:rPr>
          <w:rFonts w:hint="eastAsia"/>
        </w:rPr>
        <w:t>語音辨識程式</w:t>
      </w:r>
      <w:r w:rsidRPr="00B06CE1">
        <w:t>speech_recognize</w:t>
      </w:r>
    </w:p>
    <w:p w14:paraId="1268CC03" w14:textId="77777777" w:rsidR="00B06CE1" w:rsidRDefault="00B06CE1" w:rsidP="00B06CE1">
      <w:pPr>
        <w:pStyle w:val="a3"/>
      </w:pPr>
      <w:r>
        <w:rPr>
          <w:rFonts w:hint="eastAsia"/>
        </w:rPr>
        <w:t>執行檔</w:t>
      </w:r>
      <w:r>
        <w:rPr>
          <w:rFonts w:hint="eastAsia"/>
        </w:rPr>
        <w:t xml:space="preserve">speech_recognize.exe </w:t>
      </w:r>
    </w:p>
    <w:p w14:paraId="59854F65" w14:textId="77777777" w:rsidR="00B06CE1" w:rsidRDefault="00B06CE1" w:rsidP="00B06CE1">
      <w:pPr>
        <w:pStyle w:val="a3"/>
      </w:pPr>
      <w:r>
        <w:rPr>
          <w:rFonts w:hint="eastAsia"/>
        </w:rPr>
        <w:t>參數</w:t>
      </w:r>
      <w:r>
        <w:rPr>
          <w:rFonts w:hint="eastAsia"/>
        </w:rPr>
        <w:t>:</w:t>
      </w:r>
    </w:p>
    <w:p w14:paraId="3E0D3781" w14:textId="1C1F145E" w:rsidR="00B06CE1" w:rsidRDefault="00B06CE1" w:rsidP="00B06CE1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--lang </w:t>
      </w:r>
      <w:r>
        <w:rPr>
          <w:rFonts w:hint="eastAsia"/>
        </w:rPr>
        <w:t>查支援語言</w:t>
      </w:r>
    </w:p>
    <w:p w14:paraId="6F5D1C9B" w14:textId="166C5E14" w:rsidR="00B06CE1" w:rsidRDefault="00B06CE1" w:rsidP="00B06CE1">
      <w:pPr>
        <w:pStyle w:val="a3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5661D478" wp14:editId="01819495">
            <wp:extent cx="4591050" cy="489067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674" cy="49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5C6" w14:textId="4F0801CA" w:rsidR="00B06CE1" w:rsidRDefault="00B06CE1" w:rsidP="00B06CE1">
      <w:pPr>
        <w:pStyle w:val="a3"/>
        <w:numPr>
          <w:ilvl w:val="0"/>
          <w:numId w:val="2"/>
        </w:numPr>
      </w:pPr>
      <w:r>
        <w:t>-p audio_list.json</w:t>
      </w:r>
      <w:r>
        <w:t xml:space="preserve"> </w:t>
      </w:r>
      <w:r>
        <w:rPr>
          <w:rFonts w:hint="eastAsia"/>
        </w:rPr>
        <w:t>卻辨識的音檔</w:t>
      </w:r>
      <w:r>
        <w:rPr>
          <w:noProof/>
        </w:rPr>
        <w:drawing>
          <wp:inline distT="0" distB="0" distL="0" distR="0" wp14:anchorId="01397BC7" wp14:editId="1506E798">
            <wp:extent cx="4799694" cy="256222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699" cy="2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852A" w14:textId="06E10977" w:rsidR="00B06CE1" w:rsidRDefault="00B06CE1" w:rsidP="00B06CE1">
      <w:pPr>
        <w:pStyle w:val="a3"/>
        <w:numPr>
          <w:ilvl w:val="0"/>
          <w:numId w:val="2"/>
        </w:numPr>
      </w:pPr>
      <w:r>
        <w:lastRenderedPageBreak/>
        <w:t>-r result.json</w:t>
      </w:r>
      <w:r>
        <w:tab/>
      </w:r>
      <w:r>
        <w:rPr>
          <w:rFonts w:hint="eastAsia"/>
        </w:rPr>
        <w:t>辨識結果</w:t>
      </w:r>
    </w:p>
    <w:p w14:paraId="78C4161F" w14:textId="177EBE56" w:rsidR="00B06CE1" w:rsidRDefault="00B06CE1" w:rsidP="00B06CE1">
      <w:pPr>
        <w:pStyle w:val="a3"/>
      </w:pPr>
      <w:r>
        <w:rPr>
          <w:noProof/>
        </w:rPr>
        <w:drawing>
          <wp:inline distT="0" distB="0" distL="0" distR="0" wp14:anchorId="2E02C65F" wp14:editId="6ACB6215">
            <wp:extent cx="4152900" cy="3217923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324" cy="32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B446" w14:textId="17259150" w:rsidR="00B06CE1" w:rsidRDefault="00B06CE1" w:rsidP="00B06CE1">
      <w:pPr>
        <w:pStyle w:val="a3"/>
      </w:pPr>
    </w:p>
    <w:p w14:paraId="1744602A" w14:textId="3B976AB3" w:rsidR="00B06CE1" w:rsidRDefault="00B06CE1" w:rsidP="00B06CE1">
      <w:pPr>
        <w:pStyle w:val="a3"/>
        <w:numPr>
          <w:ilvl w:val="0"/>
          <w:numId w:val="1"/>
        </w:numPr>
      </w:pPr>
      <w:r>
        <w:rPr>
          <w:rFonts w:hint="eastAsia"/>
        </w:rPr>
        <w:t>錄音程式</w:t>
      </w:r>
      <w:r w:rsidRPr="00B06CE1">
        <w:t>audio_record_tool</w:t>
      </w:r>
    </w:p>
    <w:p w14:paraId="3AE533F6" w14:textId="47FA2537" w:rsidR="00B06CE1" w:rsidRDefault="00B06CE1" w:rsidP="00B06CE1">
      <w:pPr>
        <w:pStyle w:val="a3"/>
      </w:pPr>
      <w:r>
        <w:rPr>
          <w:noProof/>
        </w:rPr>
        <w:drawing>
          <wp:inline distT="0" distB="0" distL="0" distR="0" wp14:anchorId="00DFE880" wp14:editId="28E72EC6">
            <wp:extent cx="3848100" cy="112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8AA" w14:textId="1EEBF67D" w:rsidR="00B06CE1" w:rsidRDefault="00B06CE1" w:rsidP="00B06CE1">
      <w:pPr>
        <w:pStyle w:val="a3"/>
      </w:pPr>
      <w:r>
        <w:rPr>
          <w:rFonts w:hint="eastAsia"/>
        </w:rPr>
        <w:t>參數</w:t>
      </w:r>
      <w:r>
        <w:rPr>
          <w:rFonts w:hint="eastAsia"/>
        </w:rPr>
        <w:t>:</w:t>
      </w:r>
    </w:p>
    <w:p w14:paraId="5D5BD773" w14:textId="435F6FFF" w:rsidR="00B06CE1" w:rsidRDefault="00B06CE1" w:rsidP="00B06CE1">
      <w:pPr>
        <w:pStyle w:val="a3"/>
        <w:numPr>
          <w:ilvl w:val="0"/>
          <w:numId w:val="3"/>
        </w:numPr>
      </w:pPr>
      <w:r w:rsidRPr="00B06CE1">
        <w:rPr>
          <w:rFonts w:hint="eastAsia"/>
        </w:rPr>
        <w:t xml:space="preserve">-p </w:t>
      </w:r>
      <w:r w:rsidRPr="00B06CE1">
        <w:rPr>
          <w:rFonts w:hint="eastAsia"/>
        </w:rPr>
        <w:t>音檔路徑</w:t>
      </w:r>
    </w:p>
    <w:p w14:paraId="3F58534B" w14:textId="6BE13128" w:rsidR="00B06CE1" w:rsidRDefault="00B06CE1" w:rsidP="00B06CE1">
      <w:pPr>
        <w:pStyle w:val="a3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 xml:space="preserve">-t </w:t>
      </w:r>
      <w:r>
        <w:rPr>
          <w:rFonts w:hint="eastAsia"/>
        </w:rPr>
        <w:t>錄的時間</w:t>
      </w:r>
      <w:r>
        <w:rPr>
          <w:rFonts w:hint="eastAsia"/>
        </w:rPr>
        <w:t>(</w:t>
      </w:r>
      <w:r>
        <w:rPr>
          <w:rFonts w:hint="eastAsia"/>
        </w:rPr>
        <w:t>秒</w:t>
      </w:r>
    </w:p>
    <w:sectPr w:rsidR="00B06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FBF"/>
    <w:multiLevelType w:val="hybridMultilevel"/>
    <w:tmpl w:val="6A52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7250"/>
    <w:multiLevelType w:val="hybridMultilevel"/>
    <w:tmpl w:val="6A548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4243AB"/>
    <w:multiLevelType w:val="hybridMultilevel"/>
    <w:tmpl w:val="75F23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AF"/>
    <w:rsid w:val="001521E5"/>
    <w:rsid w:val="001A12AF"/>
    <w:rsid w:val="00B0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6AEB"/>
  <w15:chartTrackingRefBased/>
  <w15:docId w15:val="{C03413CB-B4E8-4E34-9CEA-F22A1639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Wu(吳逸翔)</dc:creator>
  <cp:keywords/>
  <dc:description/>
  <cp:lastModifiedBy>Rex Wu(吳逸翔)</cp:lastModifiedBy>
  <cp:revision>2</cp:revision>
  <dcterms:created xsi:type="dcterms:W3CDTF">2019-09-18T07:11:00Z</dcterms:created>
  <dcterms:modified xsi:type="dcterms:W3CDTF">2019-09-18T07:21:00Z</dcterms:modified>
</cp:coreProperties>
</file>