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A45D3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Style w:val="9"/>
          <w:rFonts w:hint="eastAsia" w:eastAsiaTheme="minorEastAsia"/>
          <w:b/>
          <w:i w:val="0"/>
          <w:iCs w:val="0"/>
          <w:caps w:val="0"/>
          <w:color w:val="000000"/>
          <w:spacing w:val="0"/>
          <w:sz w:val="48"/>
          <w:szCs w:val="48"/>
          <w:lang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Style w:val="9"/>
          <w:rFonts w:hint="eastAsia" w:eastAsiaTheme="minorEastAsia"/>
          <w:i w:val="0"/>
          <w:iCs w:val="0"/>
          <w:caps w:val="0"/>
          <w:color w:val="000000"/>
          <w:spacing w:val="0"/>
          <w:sz w:val="48"/>
          <w:szCs w:val="48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-1131570</wp:posOffset>
            </wp:positionH>
            <wp:positionV relativeFrom="paragraph">
              <wp:posOffset>-922655</wp:posOffset>
            </wp:positionV>
            <wp:extent cx="7560945" cy="10690860"/>
            <wp:effectExtent l="0" t="0" r="1905" b="15240"/>
            <wp:wrapThrough wrapText="bothSides">
              <wp:wrapPolygon>
                <wp:start x="0" y="0"/>
                <wp:lineTo x="0" y="21554"/>
                <wp:lineTo x="21551" y="21554"/>
                <wp:lineTo x="21551" y="0"/>
                <wp:lineTo x="0" y="0"/>
              </wp:wrapPolygon>
            </wp:wrapThrough>
            <wp:docPr id="2" name="图片 2" descr="深圳买房避坑指南封面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深圳买房避坑指南封面-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35E37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Style w:val="9"/>
          <w:b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Style w:val="9"/>
          <w:b/>
          <w:i w:val="0"/>
          <w:iCs w:val="0"/>
          <w:caps w:val="0"/>
          <w:color w:val="000000"/>
          <w:spacing w:val="0"/>
          <w:sz w:val="48"/>
          <w:szCs w:val="48"/>
        </w:rPr>
        <w:t>【波哥财道】</w:t>
      </w:r>
    </w:p>
    <w:p w14:paraId="5D881992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Style w:val="9"/>
          <w:b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Style w:val="9"/>
          <w:b/>
          <w:i w:val="0"/>
          <w:iCs w:val="0"/>
          <w:caps w:val="0"/>
          <w:color w:val="000000"/>
          <w:spacing w:val="0"/>
          <w:sz w:val="48"/>
          <w:szCs w:val="48"/>
        </w:rPr>
        <w:t>深圳</w:t>
      </w:r>
      <w:r>
        <w:rPr>
          <w:rStyle w:val="9"/>
          <w:rFonts w:hint="eastAsia"/>
          <w:b/>
          <w:i w:val="0"/>
          <w:iCs w:val="0"/>
          <w:caps w:val="0"/>
          <w:color w:val="000000"/>
          <w:spacing w:val="0"/>
          <w:sz w:val="48"/>
          <w:szCs w:val="48"/>
          <w:lang w:val="en-US" w:eastAsia="zh-CN"/>
        </w:rPr>
        <w:t>买房</w:t>
      </w:r>
      <w:r>
        <w:rPr>
          <w:rStyle w:val="9"/>
          <w:b/>
          <w:i w:val="0"/>
          <w:iCs w:val="0"/>
          <w:caps w:val="0"/>
          <w:color w:val="000000"/>
          <w:spacing w:val="0"/>
          <w:sz w:val="48"/>
          <w:szCs w:val="48"/>
        </w:rPr>
        <w:t>避坑指南</w:t>
      </w:r>
    </w:p>
    <w:p w14:paraId="77F40976"/>
    <w:p w14:paraId="3B4D6FFA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—— 兄弟，这7个坑，我掉过，不希望你再掉进去！</w:t>
      </w:r>
    </w:p>
    <w:p w14:paraId="5D833DCE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兄弟，你是不是又被中介电话轰炸了？是不是听着电话那头“哥，这套再不买就没了”，心里又开始发毛了？</w:t>
      </w:r>
    </w:p>
    <w:p w14:paraId="40831644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我跟你说，先别冲动。今天，咱们不聊那些虚头巴脑的，我就跟你唠唠嗑，把你心里那些火苗，先给它压一压。在深圳买房，那不是去菜市场买白菜，这是一场战争！你辛辛苦苦攒了十年，甚至掏空了家里六个钱包的子弹，要是打歪了，那可不是开玩笑的。十年，人生有几个十年？</w:t>
      </w:r>
    </w:p>
    <w:p w14:paraId="104CB8EE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我今天给你画了张‘排雷地图’，上面标了7颗天雷。这都是我从真金白银的坑里，从我那些亏了几十上百万的兄弟们的眼泪里，给你抠出来的干货。你竖起耳朵听好了，咱们一颗一颗地拆解，踩中任何一个，你那十年，就等于给别人白干了！</w:t>
      </w:r>
    </w:p>
    <w:p w14:paraId="420DAAB9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272F0A">
      <w:pPr>
        <w:rPr>
          <w:rStyle w:val="9"/>
          <w:i w:val="0"/>
          <w:iCs w:val="0"/>
          <w:caps w:val="0"/>
          <w:color w:val="000000"/>
          <w:spacing w:val="0"/>
        </w:rPr>
      </w:pPr>
      <w:r>
        <w:rPr>
          <w:rStyle w:val="9"/>
          <w:i w:val="0"/>
          <w:iCs w:val="0"/>
          <w:caps w:val="0"/>
          <w:color w:val="000000"/>
          <w:spacing w:val="0"/>
        </w:rPr>
        <w:br w:type="page"/>
      </w:r>
    </w:p>
    <w:p w14:paraId="3296320A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</w:rPr>
      </w:pPr>
      <w:r>
        <w:rPr>
          <w:rStyle w:val="9"/>
          <w:b/>
          <w:i w:val="0"/>
          <w:iCs w:val="0"/>
          <w:caps w:val="0"/>
          <w:color w:val="000000"/>
          <w:spacing w:val="0"/>
        </w:rPr>
        <w:t>第一颗雷：学位的“海市蜃楼”</w:t>
      </w:r>
    </w:p>
    <w:p w14:paraId="1B862335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—— 你买的不是未来，可能只是一个昂贵的“幻想税”</w:t>
      </w:r>
    </w:p>
    <w:p w14:paraId="431222CA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咱先说第一个，也是最容易让当爹妈的上头的——学位房。</w:t>
      </w:r>
    </w:p>
    <w:p w14:paraId="0C8598A5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【第一层陷阱：糖衣炮弹】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兄弟，我懂你。为了娃，别说掏空自己了，把爹妈的养老钱都掏出来，眼都不眨一下。你看到那套又老又破的房子，就因为带了个‘名校’的帽子，比隔壁漂亮的新小区贵出两三百万，你咬咬牙，也就认了。中介在你耳边吹风：“哥，这钱花得值！这是教育投资！孩子进了名校，以后上985、211，这几百万不就赚回来了吗？” 你听着热血沸腾，觉得你买的不是砖头，是孩子的光明未来，是一张通往精英阶层的入场券。</w:t>
      </w:r>
    </w:p>
    <w:p w14:paraId="298B6911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【第二层陷阱：血淋淋的真相】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但是，兄弟，你有没有想过，你花真金白银买的，可能只是个‘海市蜃楼’？这里面藏着两把尖刀：</w:t>
      </w:r>
    </w:p>
    <w:p w14:paraId="545C6B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第一把刀，叫“政策达摩克利斯之剑”。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我给你打个比方。这就像你花了大价钱，买了个顶级餐厅的VIP包房，想着以后天天都能带孩子来吃。结果第二天，政策一变，‘大学区制’、‘教师轮岗’、‘指标到校’这些词，你听过没？餐厅经理告诉你：“不好意思先生，我们这儿现在改大通铺了，外面排队的人也能摇号进来吃；我们的大厨，也得轮流去隔壁沙县小吃炒菜了。” 你说你那VIP包房的钱，是不是白花了？你那多花的两三百万溢价，‘</w:t>
      </w:r>
      <w:r>
        <w:rPr>
          <w:rFonts w:hint="eastAsia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’一下，就没了！蒸发了！你找谁说理去？你这是在用你全部的身家，去赌政策的稳定性，兄弟，你赌得起吗？</w:t>
      </w:r>
    </w:p>
    <w:p w14:paraId="0BDD9C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第二把刀，叫“被占用的哑巴亏”。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这个更坑，能让你直接当场心肌梗塞。你兴冲冲地签了合同，钱都给了，结果发现前业主的娃还在用这个学位，你得等三年、甚至六年！中介当时跟你说得含含糊糊，合同里犄角旮旯写了一行小字。等你家娃要上学了，傻眼了，进不去！这房子，砸手里了！卖，卖不掉，因为下家也用不了学位；住，住得憋屈。你说坑不坑？</w:t>
      </w:r>
    </w:p>
    <w:p w14:paraId="22E75A3A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【波哥终极排雷术】：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听好了兄弟，把下面几条刻在脑子里：</w:t>
      </w:r>
    </w:p>
    <w:p w14:paraId="34F92E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心态归零：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房子是用来住的，学位是锦上添花的赠品，别本末倒置！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把那多出来的两三百万溢价，看作是给孩子买的一个“不确定”的期权，而不是一个“确定”的资产。</w:t>
      </w:r>
    </w:p>
    <w:p w14:paraId="65D473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动手核查，别当懒人：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别听中介瞎咧咧，他为了开单什么都敢说。在你交定金之前，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现在，就给我打开‘i深圳’APP，或者直接杀到那个区的教育局基础教育科的窗口，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把这套房的地址报给他，清清楚楚地问：“这套房子的学位，现在有没有被占用？未来三年内，有没有被占用的记录？” 工作人员告诉你‘没问题’，你再往下谈。</w:t>
      </w:r>
    </w:p>
    <w:p w14:paraId="23208A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合同加锁：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在合同的补充协议里，白纸黑字给我写清楚：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“甲方（卖家）保证，该房屋学位未被占用，且自xx年xx月起可供乙方（买家）子女使用。如因甲方原因导致乙方子女无法正常入学，甲方需承担xx元的违约金（这个金额一定要高，比如总房价的20%），并全额退还已付房款。”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这叫‘先小人后君子’，保护的是你自己的血汗钱！</w:t>
      </w:r>
    </w:p>
    <w:p w14:paraId="57531E64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EBF4C">
      <w:pPr>
        <w:rPr>
          <w:rStyle w:val="9"/>
          <w:i w:val="0"/>
          <w:iCs w:val="0"/>
          <w:caps w:val="0"/>
          <w:color w:val="000000"/>
          <w:spacing w:val="0"/>
        </w:rPr>
      </w:pPr>
      <w:r>
        <w:rPr>
          <w:rStyle w:val="9"/>
          <w:i w:val="0"/>
          <w:iCs w:val="0"/>
          <w:caps w:val="0"/>
          <w:color w:val="000000"/>
          <w:spacing w:val="0"/>
        </w:rPr>
        <w:br w:type="page"/>
      </w:r>
    </w:p>
    <w:p w14:paraId="0A16358B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</w:rPr>
      </w:pPr>
      <w:r>
        <w:rPr>
          <w:rStyle w:val="9"/>
          <w:b/>
          <w:i w:val="0"/>
          <w:iCs w:val="0"/>
          <w:caps w:val="0"/>
          <w:color w:val="000000"/>
          <w:spacing w:val="0"/>
        </w:rPr>
        <w:t>第二颗雷：老破小的“拆迁幻想”</w:t>
      </w:r>
    </w:p>
    <w:p w14:paraId="54277389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—— 你等的不是推土机，是慢慢耗死你的“金融绞索”</w:t>
      </w:r>
    </w:p>
    <w:p w14:paraId="42DDEE96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第二个坑，叫‘拆迁幻想症’。特别是手里钱不多，又想留在市中心的兄弟，最容易得这个病。</w:t>
      </w:r>
    </w:p>
    <w:p w14:paraId="771D5C29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【第一层陷阱：糖衣炮弹】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你看着那套八十年代的楼梯房，墙上都长蘑菇了，楼上冲个马桶你家厨房都下小雨。但中介跟你说：“哥，这片要拆了！你看那墙上都画圈了！小道消息说，开发商都进驻了！一赔三！现在300万买进去，过两年直接变千万富翁！” 你心里一热，想着‘拆’字一上，别墅靠海，现在受的这点苦，值了！感觉自己抓住了时代的尾巴，马上就要阶层跨越了。</w:t>
      </w:r>
    </w:p>
    <w:p w14:paraId="39A2B809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【第二层陷阱：血淋淋的真相】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兄弟，醒醒！你这是在赌博！而且是跟规则制定者对赌。</w:t>
      </w:r>
    </w:p>
    <w:p w14:paraId="450A28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真相一：你等不来推土机。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现在的拆迁，特别是旧住宅区，难于上青天！为什么？因为要100%的业主同意！一百户人家，一百个心思。只要有几户‘钉子户’狮子大开口，整个项目就黄了。周期动辄十年八年，你等到头发都白了，那推土机都开不到你家楼下。你那点从论坛、中介那听来的小道消息，玩得过人家一个专家组几十个人，研究了三年的方案吗？</w:t>
      </w:r>
    </w:p>
    <w:p w14:paraId="151B17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真相二：银行早已判了它“死刑”。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这才是最致命的！你以为最大的风险是拆不掉？错！最大的风险是“失去流动性”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！银行不是傻子！它看到你这房子，楼龄比你爹年纪都大，砖头都快风化了，它敢把钱贷给你三十年吗？它最多贷给你十年，甚至直接拒贷！你想想，以后你就算想卖，谁能接你的盘？买家也贷不了长期的款，只能全款或者短贷，这等于直接劝退了99%的潜在买家！一个卖不掉的东西，那叫资产吗？那叫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“纸面富贵”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，叫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“不动产的‘不动’”！</w:t>
      </w:r>
    </w:p>
    <w:p w14:paraId="4EE91ECA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【波哥终极排雷术】：</w:t>
      </w:r>
    </w:p>
    <w:p w14:paraId="4A8480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放弃幻想，回归金融属性：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把你脑子里的‘拆’字抠掉！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就问自己一个最朴素的问题：“这套破房子，如果永远不拆，它值多少钱？”</w:t>
      </w:r>
    </w:p>
    <w:p w14:paraId="02BA26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租金回报率是照妖镜：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给你一个公式，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年租金回报率 = (月租金 × 12) ÷ 房屋总价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。比如你花300万买，一年租金能不能收到9万？也就是</w:t>
      </w:r>
      <w:r>
        <w:rPr>
          <w:rFonts w:hint="eastAsia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2.5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%的回报。如果连银行三年定期的利息都跑不赢，它作为资产就是不合格的！纯粹就是个‘击鼓传花’的赌博游戏，别去当最后一个傻子。</w:t>
      </w:r>
    </w:p>
    <w:p w14:paraId="49CF5F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贷款年限反推价值：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去银行问！就问信贷经理：“这套房子，你们银行最多能批多少年贷款？” 如果答案是15年以下，掉头就走！这说明在金融机构的专业评估里，这栋楼的寿命，已经快到头了。</w:t>
      </w:r>
    </w:p>
    <w:p w14:paraId="77CB3CBF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F5B1D">
      <w:pPr>
        <w:rPr>
          <w:rStyle w:val="9"/>
          <w:i w:val="0"/>
          <w:iCs w:val="0"/>
          <w:caps w:val="0"/>
          <w:color w:val="000000"/>
          <w:spacing w:val="0"/>
        </w:rPr>
      </w:pPr>
      <w:r>
        <w:rPr>
          <w:rStyle w:val="9"/>
          <w:i w:val="0"/>
          <w:iCs w:val="0"/>
          <w:caps w:val="0"/>
          <w:color w:val="000000"/>
          <w:spacing w:val="0"/>
        </w:rPr>
        <w:br w:type="page"/>
      </w:r>
    </w:p>
    <w:p w14:paraId="6523AF6D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</w:rPr>
      </w:pPr>
      <w:r>
        <w:rPr>
          <w:rStyle w:val="9"/>
          <w:b/>
          <w:i w:val="0"/>
          <w:iCs w:val="0"/>
          <w:caps w:val="0"/>
          <w:color w:val="000000"/>
          <w:spacing w:val="0"/>
        </w:rPr>
        <w:t>第三颗雷：公寓的“美丽谎言”</w:t>
      </w:r>
    </w:p>
    <w:p w14:paraId="538AFC89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—— “不限购”的自由，代价是“卖不掉”的牢笼</w:t>
      </w:r>
    </w:p>
    <w:p w14:paraId="29515FFF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这个坑，专坑那些没房票、或者手里有点闲钱想“投资”的兄弟。公寓，听着洋气，实际是个天坑。</w:t>
      </w:r>
    </w:p>
    <w:p w14:paraId="4F0ECA59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【第一层陷阱：糖衣炮弹】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公寓最大的诱惑就两个字：“不限购”。销售小姐姐画着精致的妆，带你看精装修的样板间，告诉你：“哥，总价低，才200万，还不占你名额，以后买住宅一点不影响。租金回报率高，租给旁边写字楼的小白领，以租养贷，躺着赚钱！” 你一听，心动了，觉得这是个完美的“上车”或“投资”产品。</w:t>
      </w:r>
    </w:p>
    <w:p w14:paraId="16D538E6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【第二层陷阱：血淋淋的真相】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兄弟，你以为你买的是资产，其实你买的是个“一次性消费品”，它几乎没有二手市场！</w:t>
      </w:r>
    </w:p>
    <w:p w14:paraId="22E333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真相一：交易税费的“鬼门关”。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这才是公寓的命门！住宅二手交易，满五唯一可能就交点契税。公寓呢？不管你持有多久，卖的时候，增值税、个税、土地增值税、契税……一大堆税能把你利润吃得干干净净！一套200万买的公寓，就算涨到250万，你卖的时候光税费可能就要交掉二三十万！不赚钱甚至要亏钱卖！你说谁会来接你的盘？</w:t>
      </w:r>
    </w:p>
    <w:p w14:paraId="0F789D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真相二：生活成本的“无底洞”。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商水、商电，价格是民用的两倍！大部分还没有燃气！你以为是家，其实是住在一个高成本的酒店。每个月水电费就能让你肉疼。</w:t>
      </w:r>
    </w:p>
    <w:p w14:paraId="344D2C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真相三：金融属性的“残废证”。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银行不傻，公寓在它眼里是商业地产。首付要五成，贷款最多十年，利率还要上浮！你算算，同样200万，住宅首付60万，月供几千；公寓首付100万，月供一万多！这现金流压力，能把人压垮！</w:t>
      </w:r>
    </w:p>
    <w:p w14:paraId="18203986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【波哥终极排雷术】：</w:t>
      </w:r>
    </w:p>
    <w:p w14:paraId="608374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一票否决：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如果你是奔着“投资”去的，公寓，直接一票否决，看都不要看！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它是一个流动性黑洞，钱进去就很难再出来。</w:t>
      </w:r>
    </w:p>
    <w:p w14:paraId="2DE905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问税费，别问房价：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如果你实在喜欢，就问销售一个问题：“你别跟我说房价，你帮我算算，这套房，如果我三年后按原价卖掉，需要交多少税费？” 你看他怎么回答。这个灵魂拷问，能戳破99%的公寓谎言。</w:t>
      </w:r>
    </w:p>
    <w:p w14:paraId="607967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牢记属性：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记住，公寓的本质是</w:t>
      </w: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“类消费品”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，</w:t>
      </w:r>
      <w:r>
        <w:rPr>
          <w:rStyle w:val="9"/>
          <w:b w:val="0"/>
          <w:bCs/>
          <w:i w:val="0"/>
          <w:iCs w:val="0"/>
          <w:caps w:val="0"/>
          <w:color w:val="000000"/>
          <w:spacing w:val="0"/>
          <w:sz w:val="27"/>
          <w:szCs w:val="27"/>
        </w:rPr>
        <w:t>不是</w:t>
      </w: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“金融资产”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。除非你钱多得没地方花，就想买个地方自己住，否则，别碰。</w:t>
      </w:r>
    </w:p>
    <w:p w14:paraId="5209E835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76D32">
      <w:pPr>
        <w:rPr>
          <w:rStyle w:val="9"/>
          <w:i w:val="0"/>
          <w:iCs w:val="0"/>
          <w:caps w:val="0"/>
          <w:color w:val="000000"/>
          <w:spacing w:val="0"/>
        </w:rPr>
      </w:pPr>
      <w:r>
        <w:rPr>
          <w:rStyle w:val="9"/>
          <w:i w:val="0"/>
          <w:iCs w:val="0"/>
          <w:caps w:val="0"/>
          <w:color w:val="000000"/>
          <w:spacing w:val="0"/>
        </w:rPr>
        <w:br w:type="page"/>
      </w:r>
    </w:p>
    <w:p w14:paraId="6695170E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</w:rPr>
      </w:pPr>
      <w:r>
        <w:rPr>
          <w:rStyle w:val="9"/>
          <w:b/>
          <w:i w:val="0"/>
          <w:iCs w:val="0"/>
          <w:caps w:val="0"/>
          <w:color w:val="000000"/>
          <w:spacing w:val="0"/>
        </w:rPr>
        <w:t>第四颗雷：远郊新盘的“画饼陷阱”</w:t>
      </w:r>
    </w:p>
    <w:p w14:paraId="6417FBE4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—— 你买的不是原始股，是开发商的“解套盘”</w:t>
      </w:r>
    </w:p>
    <w:p w14:paraId="7C96EDDA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这个坑，专门等着那些预算有限，又想买新房的兄弟。</w:t>
      </w:r>
    </w:p>
    <w:p w14:paraId="0D8BF93F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【第一层陷阱：糖衣炮弹】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售楼处建得跟皇宫一样，沙盘闪闪发光。销售指着一片空地说：“哥你看，这里，是规划中的地铁口；这里，是已经签约的某某名校分校；马路对面，是xx万平米的万达广场！现在是价格洼地，等这些配套一落地，房价至少翻一番！您现在买，就是买原始股！” 你看着美好的蓝图，再看看诱人的单价，感觉自己马上就要抓住城市发展的红利了。</w:t>
      </w:r>
    </w:p>
    <w:p w14:paraId="370966E0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【第二层陷阱：血淋淋的真相】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兄弟，开发商画的饼，是用来充饥的，但充的是他自己的饥。</w:t>
      </w:r>
    </w:p>
    <w:p w14:paraId="5406D4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真相一：规划兑现的“猴年马月”。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销售嘴里的规划，跟你实际能用上的配套，可能隔着一个“八年抗战”的时间差。那条地铁线，可能还在市政府的PPT里；那所名校，可能只是签了个意向协议；那个商业中心，可能要等周边住满十万人才会动工。你这是用你未来5-10年的生活品质，去赌一个不确定的未来。</w:t>
      </w:r>
    </w:p>
    <w:p w14:paraId="1720CD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真相二：人气的“幽灵城”。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交房后的头三年，是最痛苦的。晚上黑灯瞎火，楼下连个便利店都没有，点个外卖都没人送。通勤来回三四个小时，每天筋疲力尽。这不叫生活，这叫生存。一个没有人气的地方，房价是涨不起来的。</w:t>
      </w:r>
    </w:p>
    <w:p w14:paraId="1DF1EEC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真相三：二手房的“绞杀”。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等你好不容易熬了几年，想卖了。你会发现，周边又有新的楼盘在卖，而且开发商为了回款，新房价格可能比你的二手房还便宜！买家为什么不买带电梯、户型更好的新房，要买你这套旧的？你被死死地套牢了。</w:t>
      </w:r>
    </w:p>
    <w:p w14:paraId="5B1F8EF3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【波哥终极排雷术】：</w:t>
      </w:r>
    </w:p>
    <w:p w14:paraId="6C03D2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眼见为实，拒绝PPT：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别信沙盘，信政府官网！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自己去查这个区的五年规划，看看地铁、学校这些是不是已经立项、动工。已经挖坑的，才算数！</w:t>
      </w:r>
    </w:p>
    <w:p w14:paraId="7C043A9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“灯光测试法”验人气：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找个工作日的晚上九点，开车去项目周边已经交房一两年的小区转一圈。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看看亮灯率怎么样。如果大部分都黑着，说明入住率极低，就是个睡城，人气聚集还需要漫长的时间。</w:t>
      </w:r>
    </w:p>
    <w:p w14:paraId="500D7F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二手倒挂是“照妖镜”：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查一下周边房龄3-5年的次新二手房价格。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如果它的价格，比你眼前这个新盘还便宜，或者差不多，想都不要想，扭头就走！这说明这个区域根本没有成长性，你现在买入就是高位站岗。</w:t>
      </w:r>
    </w:p>
    <w:p w14:paraId="1270060B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56C00">
      <w:pPr>
        <w:rPr>
          <w:rStyle w:val="9"/>
          <w:i w:val="0"/>
          <w:iCs w:val="0"/>
          <w:caps w:val="0"/>
          <w:color w:val="000000"/>
          <w:spacing w:val="0"/>
        </w:rPr>
      </w:pPr>
      <w:r>
        <w:rPr>
          <w:rStyle w:val="9"/>
          <w:i w:val="0"/>
          <w:iCs w:val="0"/>
          <w:caps w:val="0"/>
          <w:color w:val="000000"/>
          <w:spacing w:val="0"/>
        </w:rPr>
        <w:br w:type="page"/>
      </w:r>
    </w:p>
    <w:p w14:paraId="135815C1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</w:rPr>
      </w:pPr>
      <w:r>
        <w:rPr>
          <w:rStyle w:val="9"/>
          <w:b/>
          <w:i w:val="0"/>
          <w:iCs w:val="0"/>
          <w:caps w:val="0"/>
          <w:color w:val="000000"/>
          <w:spacing w:val="0"/>
        </w:rPr>
        <w:t>第五颗雷：参考价的“首付魔术”</w:t>
      </w:r>
    </w:p>
    <w:p w14:paraId="281A257E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—— 看似降低门槛，实则掏空你最后一个铜板的“金融诡计”</w:t>
      </w:r>
    </w:p>
    <w:p w14:paraId="195C1560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这个坑，是政策下的新坑，专门迷惑那些对金融规则不熟的兄弟。</w:t>
      </w:r>
    </w:p>
    <w:p w14:paraId="4E8555B9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【第一层陷阱：糖衣炮弹】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你看中一套房子，业主报价800万。中介跑来跟你说：“哥，好事啊！这套房的银行参考价只有600万！你可以按600万来贷款，首付三成只要180万！门槛大大降低了！” 你一听，原本以为首付要240万，现在只要180万，感觉自己捡了个大便宜，好像可以够到更高总价的房子了。</w:t>
      </w:r>
    </w:p>
    <w:p w14:paraId="668A2623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【第二层陷阱：血淋淋的真相】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兄弟，这是个数学陷阱，是个“朝三暮四”的把戏！</w:t>
      </w:r>
    </w:p>
    <w:p w14:paraId="122225A3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银行确实是按参考价600万的七成（420万）放贷款给你。但是！业主是要实打实地收到800万才肯卖房！那么，你实际需要自己掏的钱是多少？是 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800万（成交价） - 420万（银行贷款） = 380万！</w:t>
      </w:r>
    </w:p>
    <w:p w14:paraId="36605A95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看明白了吗？你真实的首付是380万！根本不是中介说的180万！他利用信息差，让你产生“我够得着”的错觉，等你兴冲冲交了10万定金，才发现首付根本不够，这时候定金也要不回来了！你被套得死死的。</w:t>
      </w:r>
    </w:p>
    <w:p w14:paraId="7C1ECC13">
      <w:pP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br w:type="page"/>
      </w:r>
    </w:p>
    <w:p w14:paraId="431FF131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【波哥终极排雷术】：</w:t>
      </w:r>
    </w:p>
    <w:p w14:paraId="1CD282B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默念“真实首付公式”：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真实首付 = 房屋成交价 - (银行参考价 × 贷款成数)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。把这个公式刻在脑子里，每次看房，自己拿出计算器按一遍，别听中介给你算。</w:t>
      </w:r>
    </w:p>
    <w:p w14:paraId="1BBEDD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先算钱，再动情：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在对一套房子产生感情、交定金之前，必须先算出你的真实首付。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如果算出来钱不够，这套房子就跟你没关系，立刻去看下一套。别让自己陷进“定金困局”。</w:t>
      </w:r>
    </w:p>
    <w:p w14:paraId="4B816F9D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149E7">
      <w:pPr>
        <w:rPr>
          <w:rStyle w:val="9"/>
          <w:i w:val="0"/>
          <w:iCs w:val="0"/>
          <w:caps w:val="0"/>
          <w:color w:val="000000"/>
          <w:spacing w:val="0"/>
        </w:rPr>
      </w:pPr>
      <w:r>
        <w:rPr>
          <w:rStyle w:val="9"/>
          <w:i w:val="0"/>
          <w:iCs w:val="0"/>
          <w:caps w:val="0"/>
          <w:color w:val="000000"/>
          <w:spacing w:val="0"/>
        </w:rPr>
        <w:br w:type="page"/>
      </w:r>
    </w:p>
    <w:p w14:paraId="4A8E3800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i w:val="0"/>
          <w:iCs w:val="0"/>
          <w:caps w:val="0"/>
          <w:color w:val="000000"/>
          <w:spacing w:val="0"/>
        </w:rPr>
      </w:pPr>
      <w:r>
        <w:rPr>
          <w:rStyle w:val="9"/>
          <w:b/>
          <w:i w:val="0"/>
          <w:iCs w:val="0"/>
          <w:caps w:val="0"/>
          <w:color w:val="000000"/>
          <w:spacing w:val="0"/>
        </w:rPr>
        <w:t>第六、七颗雷：小产权与法拍房的“双重深渊”</w:t>
      </w:r>
    </w:p>
    <w:p w14:paraId="5A044C7D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—— 刀口舔血的游戏，普通人的“资产粉碎机”</w:t>
      </w:r>
    </w:p>
    <w:p w14:paraId="73AA3D50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最后这两个，我不分开讲了，因为它们是同一个性质的东西——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高风险的赌博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，普通人千万别碰！</w:t>
      </w:r>
    </w:p>
    <w:p w14:paraId="3FDB1613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【第一层陷阱：糖衣炮弹】</w:t>
      </w:r>
      <w:bookmarkStart w:id="0" w:name="_GoBack"/>
      <w:bookmarkEnd w:id="0"/>
      <w:r>
        <w:rPr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它们唯一的诱惑就是：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便宜！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便宜到让你怀疑人生。隔壁商品房卖8万一平，它只要3万。你会觉得，这是个实现阶层跨越的“秘密通道”，是普通人弯道超车的唯一机会。</w:t>
      </w:r>
    </w:p>
    <w:p w14:paraId="093BA249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【第二层陷阱：血淋淋的真相】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兄弟，便宜的东西，往往才是最贵的。你省下的那点钱，未来会用你的安宁、你的权利、甚至你的本金来加倍偿还。</w:t>
      </w:r>
    </w:p>
    <w:p w14:paraId="18FA805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小产权房的真相：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你买的不是房，是一张“租约”。它没有国家发的红本房产证，你的交易不受法律保护。你不能贷款，不能公开出售，不能落户。如果遇到拆迁，赔偿标准极度混乱，你可能什么都拿不到。你只是花了一大笔钱，买了一个“居住权”，房子的所有权，跟你一毛钱关系都没有。</w:t>
      </w:r>
    </w:p>
    <w:p w14:paraId="1C25075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法拍房的真相：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你以为你拍下的是房子，其实你拍下的是一堆“麻烦”。房子里可能住着你赶不走的老赖租客（“买卖不破租赁”）；可能欠着天价的物业水电费等着你去交；可能原业主的户口赖着不迁走，影响你孩子上学；背后甚至还可能有你不知道的黑社会债务纠纷。每一个麻烦，都够你折腾几年，花的律师费、清场费，可能比你省下的房款还多。</w:t>
      </w:r>
    </w:p>
    <w:p w14:paraId="376CEA70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【波哥终极排雷术】：</w:t>
      </w:r>
    </w:p>
    <w:p w14:paraId="2F8806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一句话原则：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普通人，别碰！普通人，别碰！普通人，别碰！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重要的事情说三遍。这不是你该玩的游戏。</w:t>
      </w:r>
    </w:p>
    <w:p w14:paraId="2BE862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风险收益不成正比：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记住，你是在用100%的本金，去赌一个不确定的、收益有限的未来。而那些坑，只要踩中一个，你的本金就可能血本无归。这种风险收益比，是天下最差的买卖。把你的血汗钱，投在法律保护的、规则清晰的商品房上，哪怕它贵一点，但它安全。</w:t>
      </w:r>
    </w:p>
    <w:p w14:paraId="5DDF2DC4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B7FE9">
      <w:pPr>
        <w:rPr>
          <w:rStyle w:val="9"/>
          <w:i w:val="0"/>
          <w:iCs w:val="0"/>
          <w:caps w:val="0"/>
          <w:color w:val="000000"/>
          <w:spacing w:val="0"/>
        </w:rPr>
      </w:pPr>
      <w:r>
        <w:rPr>
          <w:rStyle w:val="9"/>
          <w:i w:val="0"/>
          <w:iCs w:val="0"/>
          <w:caps w:val="0"/>
          <w:color w:val="000000"/>
          <w:spacing w:val="0"/>
        </w:rPr>
        <w:br w:type="page"/>
      </w:r>
    </w:p>
    <w:p w14:paraId="0CAE16D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9"/>
          <w:b/>
          <w:i w:val="0"/>
          <w:iCs w:val="0"/>
          <w:caps w:val="0"/>
          <w:color w:val="000000"/>
          <w:spacing w:val="0"/>
        </w:rPr>
        <w:t>收尾：兄弟，守好你的钱袋子！</w:t>
      </w:r>
    </w:p>
    <w:p w14:paraId="7CCCA208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好了，兄弟，今天这7颗雷，算是给你一颗一颗拆解透了。</w:t>
      </w:r>
    </w:p>
    <w:p w14:paraId="0D10EAE3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记住，在深圳，没人会为你的错误决策买单。中介想的是他的佣金，开发商想的是他的利润，只有你自己，才能对你和你家人的未来负责。</w:t>
      </w:r>
    </w:p>
    <w:p w14:paraId="4444EE98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钱，是英雄胆。守好你的钱袋子，才能在这座城市里，活得有底气，有尊严。</w:t>
      </w:r>
    </w:p>
    <w:p w14:paraId="399AE196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这份指南，你保存下来，觉得要冲动的时候，就拿出来读一遍。也发给你身边那些准备买房、正在看房的兄弟，别让他们也踩进这些坑里。</w:t>
      </w:r>
    </w:p>
    <w:p w14:paraId="0F19184E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在【波哥财道】，我们不教你怎么花钱买房，我们教你怎么用房产，一步步构建起你自己的财富堡垒。</w:t>
      </w:r>
    </w:p>
    <w:p w14:paraId="31076420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如果你遇到的问题，比我今天讲的还要复杂，你自己实在是理不清头绪了。我每个月，会抽出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10个名额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，做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一对一的‘房产战略沙盘推演’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。这不是闲聊，这是真刀真枪地，把你家所有的财务情况摆在桌面上，帮你推演下一步，到底该怎么走才是最优解。想参加的，在后台给我发 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‘房产诊断’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四个字，我助理会联系你。</w:t>
      </w:r>
    </w:p>
    <w:p w14:paraId="54ABAF3B">
      <w:pPr>
        <w:pStyle w:val="6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行了，今天就到这。我是波哥，咱们下回再聊。</w:t>
      </w:r>
    </w:p>
    <w:p w14:paraId="6585F397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580130" cy="6361430"/>
            <wp:effectExtent l="0" t="0" r="1270" b="1270"/>
            <wp:docPr id="3" name="图片 3" descr="服务介绍-公众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服务介绍-公众号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0130" cy="636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ECB59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363C8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363C8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CCE6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CAA23B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CAA23B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94811"/>
    <w:multiLevelType w:val="multilevel"/>
    <w:tmpl w:val="84B948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FE5F93F"/>
    <w:multiLevelType w:val="multilevel"/>
    <w:tmpl w:val="8FE5F9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0B4354C"/>
    <w:multiLevelType w:val="multilevel"/>
    <w:tmpl w:val="90B435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6439245"/>
    <w:multiLevelType w:val="multilevel"/>
    <w:tmpl w:val="964392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B305965"/>
    <w:multiLevelType w:val="multilevel"/>
    <w:tmpl w:val="9B3059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59BB44E"/>
    <w:multiLevelType w:val="multilevel"/>
    <w:tmpl w:val="A59BB4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11A6167"/>
    <w:multiLevelType w:val="multilevel"/>
    <w:tmpl w:val="C11A6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8DA93F3"/>
    <w:multiLevelType w:val="multilevel"/>
    <w:tmpl w:val="18DA93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A416205"/>
    <w:multiLevelType w:val="multilevel"/>
    <w:tmpl w:val="4A4162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6607C307"/>
    <w:multiLevelType w:val="multilevel"/>
    <w:tmpl w:val="6607C3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7C3CE941"/>
    <w:multiLevelType w:val="multilevel"/>
    <w:tmpl w:val="7C3CE9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7"/>
  </w:num>
  <w:num w:numId="6">
    <w:abstractNumId w:val="10"/>
  </w:num>
  <w:num w:numId="7">
    <w:abstractNumId w:val="4"/>
  </w:num>
  <w:num w:numId="8">
    <w:abstractNumId w:val="8"/>
  </w:num>
  <w:num w:numId="9">
    <w:abstractNumId w:val="5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5F4EF4"/>
    <w:rsid w:val="076646E5"/>
    <w:rsid w:val="08B60D54"/>
    <w:rsid w:val="0DEB14A0"/>
    <w:rsid w:val="0FF52AA9"/>
    <w:rsid w:val="105015D1"/>
    <w:rsid w:val="12555A81"/>
    <w:rsid w:val="137F4B64"/>
    <w:rsid w:val="19B72B7E"/>
    <w:rsid w:val="1ED63AA6"/>
    <w:rsid w:val="24C525F3"/>
    <w:rsid w:val="272C6959"/>
    <w:rsid w:val="286D0FD7"/>
    <w:rsid w:val="289B1FE8"/>
    <w:rsid w:val="30BD6874"/>
    <w:rsid w:val="3D2B67AB"/>
    <w:rsid w:val="435E5C94"/>
    <w:rsid w:val="4EBC01AF"/>
    <w:rsid w:val="52BE04FE"/>
    <w:rsid w:val="5D5A7075"/>
    <w:rsid w:val="5D5F4EF4"/>
    <w:rsid w:val="5E987E55"/>
    <w:rsid w:val="60206354"/>
    <w:rsid w:val="60952B96"/>
    <w:rsid w:val="64A97036"/>
    <w:rsid w:val="67EE0AE5"/>
    <w:rsid w:val="6AA54025"/>
    <w:rsid w:val="6C5A2BED"/>
    <w:rsid w:val="6F4831D1"/>
    <w:rsid w:val="73F27BAF"/>
    <w:rsid w:val="751122B7"/>
    <w:rsid w:val="75932CCC"/>
    <w:rsid w:val="7956298E"/>
    <w:rsid w:val="7AFD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5678</Words>
  <Characters>5789</Characters>
  <Lines>0</Lines>
  <Paragraphs>0</Paragraphs>
  <TotalTime>7</TotalTime>
  <ScaleCrop>false</ScaleCrop>
  <LinksUpToDate>false</LinksUpToDate>
  <CharactersWithSpaces>5863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2025-11-16T02:13:00Z</dcterms:created>
  <dc:creator>芳芳&amp;</dc:creator>
  <cp:lastModifiedBy>芳芳&amp;</cp:lastModifiedBy>
  <dcterms:modified xsi:type="dcterms:W3CDTF">2025-11-16T03:41:48Z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A454D2AB6D644A859E75FE9A72EBE8CB_11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