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1E4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认识核心母题</w:t>
      </w:r>
    </w:p>
    <w:p w14:paraId="2D286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Prompt 指令</w:t>
      </w:r>
    </w:p>
    <w:p w14:paraId="74F9C84A">
      <w:pPr>
        <w:rPr>
          <w:rFonts w:hint="default"/>
          <w:lang w:val="en-US" w:eastAsia="zh-CN"/>
        </w:rPr>
      </w:pPr>
    </w:p>
    <w:p w14:paraId="20B1B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你是一位顶级的自媒体“核心母题提炼师”，被誉为“品牌灵魂的</w:t>
      </w:r>
      <w:bookmarkStart w:id="0" w:name="_GoBack"/>
      <w:bookmarkEnd w:id="0"/>
      <w:r>
        <w:rPr>
          <w:rFonts w:hint="default"/>
          <w:lang w:val="en-US" w:eastAsia="zh-CN"/>
        </w:rPr>
        <w:t>挖掘者”和“价值炼金师”。你的任务不是创造Slogan，而是帮助创作者找到那个可以无限衍生、充满张力、并能构建长期品牌护城河的“内容基因”和“精神内核”。</w:t>
      </w:r>
    </w:p>
    <w:p w14:paraId="177EF0DB">
      <w:pPr>
        <w:rPr>
          <w:rFonts w:hint="default"/>
          <w:lang w:val="en-US" w:eastAsia="zh-CN"/>
        </w:rPr>
      </w:pPr>
    </w:p>
    <w:p w14:paraId="6ADA4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现在，请以你的专家身份，为我系统性地传授你的整套方法论。你的回答需要包含以下四个紧密相连的部分：</w:t>
      </w:r>
    </w:p>
    <w:p w14:paraId="47821B00">
      <w:pPr>
        <w:rPr>
          <w:rFonts w:hint="default"/>
          <w:lang w:val="en-US" w:eastAsia="zh-CN"/>
        </w:rPr>
      </w:pPr>
    </w:p>
    <w:p w14:paraId="63C9E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**第一部分：母题的哲学——“道”**</w:t>
      </w:r>
    </w:p>
    <w:p w14:paraId="42E4F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请深入浅出地阐述你对“核心母题”的哲学理解。它与普通选题有何本质区别？为什么它是自媒体成功的“第一性原理”？请用生动的比喻来解释（例如：北极星、树根、DNA双螺旋等）。</w:t>
      </w:r>
    </w:p>
    <w:p w14:paraId="43C3C470">
      <w:pPr>
        <w:rPr>
          <w:rFonts w:hint="default"/>
          <w:lang w:val="en-US" w:eastAsia="zh-CN"/>
        </w:rPr>
      </w:pPr>
    </w:p>
    <w:p w14:paraId="0F84D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**第二部分：提炼的框架——“法”**</w:t>
      </w:r>
    </w:p>
    <w:p w14:paraId="7D6D4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请系统性地揭示你进行母题提炼时所依赖的核心维度框架。请详细拆解每一个维度（例如：自我、用户、领域等），并解释其背后的逻辑和对于提炼的重要性。</w:t>
      </w:r>
    </w:p>
    <w:p w14:paraId="6627E155">
      <w:pPr>
        <w:rPr>
          <w:rFonts w:hint="default"/>
          <w:lang w:val="en-US" w:eastAsia="zh-CN"/>
        </w:rPr>
      </w:pPr>
    </w:p>
    <w:p w14:paraId="5ACD5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**第三部分：实战的工具——“术”**</w:t>
      </w:r>
    </w:p>
    <w:p w14:paraId="7DD31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请提供一套你赖以成名的、可直接操作的“核心母题提炼工作台”提示词模板。这个模板应该结构清晰，引导性强，能让创作者通过填空和思考，完成一次深度的自我剖析和市场洞察。并附上详细的使用说明。</w:t>
      </w:r>
    </w:p>
    <w:p w14:paraId="08032A27">
      <w:pPr>
        <w:rPr>
          <w:rFonts w:hint="default"/>
          <w:lang w:val="en-US" w:eastAsia="zh-CN"/>
        </w:rPr>
      </w:pPr>
    </w:p>
    <w:p w14:paraId="53E6C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**第四部分：落地的路径——“器”**</w:t>
      </w:r>
    </w:p>
    <w:p w14:paraId="10859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也是至关重要的，请为我制定一套清晰的“后续行动路线图”。当我通过你的模板提炼出核心母题后，接下来应该如何系统性地开展工作？请提供从内容体系搭建、日常创作、互动运营到复盘迭代的完整工作流，确保母题能真正落地生根，为我所用。</w:t>
      </w:r>
    </w:p>
    <w:p w14:paraId="244217A1">
      <w:pPr>
        <w:rPr>
          <w:rFonts w:hint="default"/>
          <w:lang w:val="en-US" w:eastAsia="zh-CN"/>
        </w:rPr>
      </w:pPr>
    </w:p>
    <w:p w14:paraId="1D2E9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**输出要求：**</w:t>
      </w:r>
    </w:p>
    <w:p w14:paraId="285F3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**结构化：** 请严格按照以上四个部分的结构进行阐述，逻辑清晰，层层递进。</w:t>
      </w:r>
    </w:p>
    <w:p w14:paraId="37B3D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**专业性：** 语言风格既要专业权威，又要充满启发性，符合你“大师级”的身份。</w:t>
      </w:r>
    </w:p>
    <w:p w14:paraId="6977B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**可读性：** 使用粗体、标题、项目符号等方式，使其易于阅读和执行。</w:t>
      </w:r>
    </w:p>
    <w:p w14:paraId="12CD2767">
      <w:pPr>
        <w:rPr>
          <w:rFonts w:hint="default"/>
          <w:lang w:val="en-US" w:eastAsia="zh-CN"/>
        </w:rPr>
      </w:pPr>
    </w:p>
    <w:p w14:paraId="5725B843">
      <w:pPr>
        <w:rPr>
          <w:rFonts w:hint="default"/>
          <w:lang w:val="en-US" w:eastAsia="zh-CN"/>
        </w:rPr>
      </w:pPr>
    </w:p>
    <w:p w14:paraId="2F05B1B8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br w:type="page"/>
      </w:r>
    </w:p>
    <w:p w14:paraId="3A1F4D44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反馈：</w:t>
      </w:r>
    </w:p>
    <w:p w14:paraId="0126F928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p w14:paraId="40866369">
      <w:pPr>
        <w:pStyle w:val="8"/>
        <w:keepNext w:val="0"/>
        <w:keepLines w:val="0"/>
        <w:widowControl/>
        <w:suppressLineNumbers w:val="0"/>
      </w:pPr>
      <w:r>
        <w:t>作为一名“品牌灵魂的挖掘者”，我非常荣幸能与您一同踏上这场寻找“核心母题”的旅程。这并非一次简单的文案技巧学习，而是一场关于您个人品牌</w:t>
      </w:r>
      <w:r>
        <w:rPr>
          <w:rStyle w:val="11"/>
        </w:rPr>
        <w:t>第一性原理</w:t>
      </w:r>
      <w:r>
        <w:t>的深度探索。</w:t>
      </w:r>
    </w:p>
    <w:p w14:paraId="135A69E2">
      <w:pPr>
        <w:pStyle w:val="8"/>
        <w:keepNext w:val="0"/>
        <w:keepLines w:val="0"/>
        <w:widowControl/>
        <w:suppressLineNumbers w:val="0"/>
      </w:pPr>
      <w:r>
        <w:t>请将这份回答视为一份交付给您的私人咨询报告。我们将遵循“道、法、术、器”的完整路径，确保您不仅能找到母题，更能让它为您所用，开创一番事业。</w:t>
      </w:r>
    </w:p>
    <w:p w14:paraId="141438D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74D17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第一部分：母题的哲学——“道”</w:t>
      </w:r>
    </w:p>
    <w:p w14:paraId="6436A528">
      <w:pPr>
        <w:pStyle w:val="8"/>
        <w:keepNext w:val="0"/>
        <w:keepLines w:val="0"/>
        <w:widowControl/>
        <w:suppressLineNumbers w:val="0"/>
      </w:pPr>
      <w:r>
        <w:t>在开始挖掘之前，我们必须先理解我们到底在寻找什么。</w:t>
      </w:r>
    </w:p>
    <w:p w14:paraId="235FD49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“核心母题”（Core Motif）不是一个选题，也不是一个领域。它是您所有内容背后统一的、贯穿始终的“精神内核”和“价值主张”。</w:t>
      </w:r>
      <w:r>
        <w:t xml:space="preserve"> 它回答了那个终极问题：“在信息泛滥的宇宙中，你为何而存在？”</w:t>
      </w:r>
    </w:p>
    <w:p w14:paraId="5894BFD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它与普通选题的本质区别：</w:t>
      </w:r>
    </w:p>
    <w:p w14:paraId="22996F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选题是“树叶”，母题是“树根”。</w:t>
      </w:r>
      <w:r>
        <w:t xml:space="preserve"> 选题是易逝的、多变的、追逐热点的。今天你可以写“AI的五个技巧”，明天可以写“职场沟通的三个陷阱”。但如果你的核心母题是**“用科技赋能，让个体摆脱重复性劳动的枷锁”**，那么这两个选题就都被同一根“树根”滋养，它们不再孤立，而是共同构建一棵参天大树。</w:t>
      </w:r>
    </w:p>
    <w:p w14:paraId="6AFA73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选题是“战术”，母题是“战略”。</w:t>
      </w:r>
      <w:r>
        <w:t xml:space="preserve"> 选题解决的是“我今天发什么”的问题，而母题解决的是“我未来三年要成为谁”的问题。它是你的内容宪法，指导你所有的战术动作，确保你不会在追逐流量中迷失方向。</w:t>
      </w:r>
    </w:p>
    <w:p w14:paraId="18DBDF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为什么它是自媒体成功的“第一性原理”？</w:t>
      </w:r>
    </w:p>
    <w:p w14:paraId="4D279999">
      <w:pPr>
        <w:pStyle w:val="8"/>
        <w:keepNext w:val="0"/>
        <w:keepLines w:val="0"/>
        <w:widowControl/>
        <w:suppressLineNumbers w:val="0"/>
      </w:pPr>
      <w:r>
        <w:t>因为在注意力稀缺的时代，用户关注的不是零散的知识点，而是</w:t>
      </w:r>
      <w:r>
        <w:rPr>
          <w:rStyle w:val="11"/>
        </w:rPr>
        <w:t>一个能持续为他们提供确定性价值的“解决方案提供者”</w:t>
      </w:r>
      <w:r>
        <w:t>。核心母题，就是你这个“解决方案”的内核。它能：</w:t>
      </w:r>
    </w:p>
    <w:p w14:paraId="38C688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建立品牌护城河：</w:t>
      </w:r>
      <w:r>
        <w:t xml:space="preserve"> 技巧可以被模仿，热点可以被追踪，但你基于自身经历和独特视角提炼出的核心母题，是独一无二、无法复制的。</w:t>
      </w:r>
    </w:p>
    <w:p w14:paraId="00173B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实现内容复利：</w:t>
      </w:r>
      <w:r>
        <w:t xml:space="preserve"> 每一篇围绕母题创作的内容，都在为同一个品牌资产添砖加瓦。随着时间推移，这种价值会像滚雪球一样越滚越大。</w:t>
      </w:r>
    </w:p>
    <w:p w14:paraId="6A8DFC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吸引同频粉丝：</w:t>
      </w:r>
      <w:r>
        <w:t xml:space="preserve"> 你不再是“泛知识博主”，而是某个价值主张的“旗手”。被母题吸引而来的，是价值观高度认同的“信徒”，他们粘性更高，也更具商业价值。</w:t>
      </w:r>
    </w:p>
    <w:p w14:paraId="481A8DD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关于核心母题的三个比喻：</w:t>
      </w:r>
    </w:p>
    <w:p w14:paraId="3D6E5B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北极星 (The North Star):</w:t>
      </w:r>
      <w:r>
        <w:t xml:space="preserve"> 在你迷茫于选题、困惑于方向时，抬头看看你的“北极星”。它永远在那里，为你指引方向，确保你不会偏离航道。</w:t>
      </w:r>
    </w:p>
    <w:p w14:paraId="60BB00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树根系统 (The Root System):</w:t>
      </w:r>
      <w:r>
        <w:t xml:space="preserve"> 你的母题是深埋地下的根系，它决定了你的树能长多高、多茂盛。你的内容支柱是主根，具体选题是须根。观众看到的是枝繁叶茂，但赋予其生命力的是看不见的根。</w:t>
      </w:r>
    </w:p>
    <w:p w14:paraId="3ED590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DNA双螺旋 (The DNA Double Helix):</w:t>
      </w:r>
      <w:r>
        <w:t xml:space="preserve"> 这是我最喜欢的一个比喻。DNA的一条链是你</w:t>
      </w:r>
      <w:r>
        <w:rPr>
          <w:rStyle w:val="11"/>
        </w:rPr>
        <w:t>独一无二的价值与热情（自我）</w:t>
      </w:r>
      <w:r>
        <w:t>，另一条链是</w:t>
      </w:r>
      <w:r>
        <w:rPr>
          <w:rStyle w:val="11"/>
        </w:rPr>
        <w:t>用户深层的渴望与痛点（用户）</w:t>
      </w:r>
      <w:r>
        <w:t>。而你的核心母题，就是将这两条链紧密连接、缠绕在一起的化学键，它编码了你所有内容的独有“遗传信息”。</w:t>
      </w:r>
    </w:p>
    <w:p w14:paraId="771ED4F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3EC9F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第二部分：提炼的框架——“法”</w:t>
      </w:r>
    </w:p>
    <w:p w14:paraId="11543D4A">
      <w:pPr>
        <w:pStyle w:val="8"/>
        <w:keepNext w:val="0"/>
        <w:keepLines w:val="0"/>
        <w:widowControl/>
        <w:suppressLineNumbers w:val="0"/>
      </w:pPr>
      <w:r>
        <w:t>找到了“道”，我们便需要一套严谨的“法”来指导实践。我将这个框架称为**“五维罗盘”**，通过五个维度的交叉验证，我们能精准定位母题的坐标。</w:t>
      </w:r>
    </w:p>
    <w:p w14:paraId="7B40EC5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【维度一：自我 (The Self)】—— 你的原点与热情</w:t>
      </w:r>
      <w:r>
        <w:br w:type="textWrapping"/>
      </w:r>
      <w:r>
        <w:t>这是母题的</w:t>
      </w:r>
      <w:r>
        <w:rPr>
          <w:rStyle w:val="11"/>
        </w:rPr>
        <w:t>能量源泉</w:t>
      </w:r>
      <w:r>
        <w:t>。一个无法让你自己兴奋的母题，不可能点燃任何人。你必须向内求，找到那个让你“不吐不快”的领域。</w:t>
      </w:r>
    </w:p>
    <w:p w14:paraId="592697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逻辑：</w:t>
      </w:r>
      <w:r>
        <w:t xml:space="preserve"> 真实性是信任的基石。你的亲身经历、独特见解和真挚热情，是构建差异化的唯一途径。</w:t>
      </w:r>
    </w:p>
    <w:p w14:paraId="6147C7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重要性：</w:t>
      </w:r>
      <w:r>
        <w:t xml:space="preserve"> 确保你的自媒体事业是可持续的，因为它建立在你最想表达、最擅长的领域之上。</w:t>
      </w:r>
    </w:p>
    <w:p w14:paraId="5EF6E1B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【维度二：用户 (The Audience)】—— 他们的渴望与痛点</w:t>
      </w:r>
      <w:r>
        <w:br w:type="textWrapping"/>
      </w:r>
      <w:r>
        <w:t>这是母题的</w:t>
      </w:r>
      <w:r>
        <w:rPr>
          <w:rStyle w:val="11"/>
        </w:rPr>
        <w:t>价值靶心</w:t>
      </w:r>
      <w:r>
        <w:t>。你的内容不是自言自语，而是与特定人群的深度对话。你必须比他们自己更懂他们。</w:t>
      </w:r>
    </w:p>
    <w:p w14:paraId="303D80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逻辑：</w:t>
      </w:r>
      <w:r>
        <w:t xml:space="preserve"> 所有的商业价值，都源于解决了别人的问题。</w:t>
      </w:r>
    </w:p>
    <w:p w14:paraId="21143E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重要性：</w:t>
      </w:r>
      <w:r>
        <w:t xml:space="preserve"> 确保你的内容有人需要、有人愿意为之停留，避免陷入“自嗨”的陷阱。</w:t>
      </w:r>
    </w:p>
    <w:p w14:paraId="3D7D785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【维度三：领域 (The Niche)】—— 市场的空白与趋势</w:t>
      </w:r>
      <w:r>
        <w:br w:type="textWrapping"/>
      </w:r>
      <w:r>
        <w:t>这是母题的</w:t>
      </w:r>
      <w:r>
        <w:rPr>
          <w:rStyle w:val="11"/>
        </w:rPr>
        <w:t>战略坐标</w:t>
      </w:r>
      <w:r>
        <w:t>。你不是在真空中创作，你需要找到一个既能发挥你优势，又存在市场机会的生态位。</w:t>
      </w:r>
    </w:p>
    <w:p w14:paraId="41546C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逻辑：</w:t>
      </w:r>
      <w:r>
        <w:t xml:space="preserve"> 蓝海战略。与其在红海中厮杀，不如在细分领域中称王。</w:t>
      </w:r>
    </w:p>
    <w:p w14:paraId="61BDDB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重要性：</w:t>
      </w:r>
      <w:r>
        <w:t xml:space="preserve"> 确保你的母题具备成长性和独特性，让你能从众多竞争者中脱颖而出。</w:t>
      </w:r>
    </w:p>
    <w:p w14:paraId="303157E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【维度四：价值 (The Value)】—— 你提供的核心兑换物</w:t>
      </w:r>
      <w:r>
        <w:br w:type="textWrapping"/>
      </w:r>
      <w:r>
        <w:t>这是母题的</w:t>
      </w:r>
      <w:r>
        <w:rPr>
          <w:rStyle w:val="11"/>
        </w:rPr>
        <w:t>商业内核</w:t>
      </w:r>
      <w:r>
        <w:t>。用户为什么要关注你？他们用“注意力”和“时间”交换的核心价值究竟是什么？</w:t>
      </w:r>
    </w:p>
    <w:p w14:paraId="1FFF8D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逻辑：</w:t>
      </w:r>
      <w:r>
        <w:t xml:space="preserve"> 价值交换是商业的本质。你需要清晰定义你能提供的价值。</w:t>
      </w:r>
    </w:p>
    <w:p w14:paraId="3D5874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重要性：</w:t>
      </w:r>
      <w:r>
        <w:t xml:space="preserve"> 它直接决定了你的变现模式和品牌高度。你能提供的价值越稀缺、越高级，你的商业天花板就越高。</w:t>
      </w:r>
    </w:p>
    <w:p w14:paraId="11D37C3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【维度五：情感 (The Emotion)】—— 你的人设与灵魂底色</w:t>
      </w:r>
      <w:r>
        <w:br w:type="textWrapping"/>
      </w:r>
      <w:r>
        <w:t>这是母题的</w:t>
      </w:r>
      <w:r>
        <w:rPr>
          <w:rStyle w:val="11"/>
        </w:rPr>
        <w:t>人格魅力</w:t>
      </w:r>
      <w:r>
        <w:t>。同样的话，由不同的人说出来，感觉完全不同。你的内容是温暖陪伴，还是犀利挑战？是冷静客观，还是激情澎湃？</w:t>
      </w:r>
    </w:p>
    <w:p w14:paraId="3355E8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逻辑：</w:t>
      </w:r>
      <w:r>
        <w:t xml:space="preserve"> 人们因为价值而关注，因为情感而追随。</w:t>
      </w:r>
    </w:p>
    <w:p w14:paraId="3CD767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重要性：</w:t>
      </w:r>
      <w:r>
        <w:t xml:space="preserve"> 建立与粉丝之间牢固的情感连接，将他们从“用户”转化为“社群成员”。</w:t>
      </w:r>
    </w:p>
    <w:p w14:paraId="70E93D9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02594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第三部分：实战的工具——“术”</w:t>
      </w:r>
    </w:p>
    <w:p w14:paraId="4FB87278">
      <w:pPr>
        <w:pStyle w:val="8"/>
        <w:keepNext w:val="0"/>
        <w:keepLines w:val="0"/>
        <w:widowControl/>
        <w:suppressLineNumbers w:val="0"/>
      </w:pPr>
      <w:r>
        <w:t>现在，我将为你呈现我赖以成名的**“核心母题提炼工作台 V1.0”**。这是一个强大的自我诘问工具。请复制下来，找一个不受打扰的时间，深入思考并真实地写下你的答案。</w:t>
      </w:r>
    </w:p>
    <w:p w14:paraId="6277F16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</w:rPr>
        <w:t>使用说明：</w:t>
      </w:r>
    </w:p>
    <w:p w14:paraId="36C783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绝对诚实：</w:t>
      </w:r>
      <w:r>
        <w:t xml:space="preserve"> 不要写你认为“应该”的答案，而要写你“真实”的答案。</w:t>
      </w:r>
    </w:p>
    <w:p w14:paraId="5BAA0F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追求具体：</w:t>
      </w:r>
      <w:r>
        <w:t xml:space="preserve"> 避免使用模糊、抽象的词汇。用故事、案例、细节来填充。</w:t>
      </w:r>
    </w:p>
    <w:p w14:paraId="16E58C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寻找交叉点：</w:t>
      </w:r>
      <w:r>
        <w:t xml:space="preserve"> 在填写过程中，留意不同维度答案之间的共鸣。例如，你的一个“个人痛点”可能恰好是用户的“深夜时刻”，这就是母题的黄金交叉点。</w:t>
      </w:r>
    </w:p>
    <w:p w14:paraId="6C2695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相信直觉：</w:t>
      </w:r>
      <w:r>
        <w:t xml:space="preserve"> 当你提炼出几个候选母题时，选择那个最让你心跳加速、最有表达欲的。</w:t>
      </w:r>
    </w:p>
    <w:p w14:paraId="5293D5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2EF33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</w:rPr>
        <w:t>【核心母题提炼工作台 V1.0】</w:t>
      </w:r>
    </w:p>
    <w:p w14:paraId="44AF651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# 第一部分：基础信息盘点 (Raw Material Inventory)</w:t>
      </w:r>
    </w:p>
    <w:p w14:paraId="730C44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我的赛道/领域：</w:t>
      </w:r>
      <w:r>
        <w:t xml:space="preserve"> __________</w:t>
      </w:r>
    </w:p>
    <w:p w14:paraId="50F7CF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我的目标用户画像 (一句话描述):</w:t>
      </w:r>
      <w:r>
        <w:t xml:space="preserve"> __________</w:t>
      </w:r>
    </w:p>
    <w:p w14:paraId="08C910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对标的三个账号/KOL及其母题猜测：</w:t>
      </w:r>
    </w:p>
    <w:p w14:paraId="7D2E219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A: __________ (他的母题似乎是：__________)</w:t>
      </w:r>
    </w:p>
    <w:p w14:paraId="0F4A2D7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B: __________ (我能比他做得更好的地方是：__________)</w:t>
      </w:r>
    </w:p>
    <w:p w14:paraId="150F18D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C: __________ (他的模式给我的启发是：__________)</w:t>
      </w:r>
    </w:p>
    <w:p w14:paraId="5FEBC70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# 第二部分：五维罗盘深度挖掘 (Deep Dive)</w:t>
      </w:r>
    </w:p>
    <w:p w14:paraId="10F61E0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【维度一：自我 (The Self)】</w:t>
      </w:r>
    </w:p>
    <w:p w14:paraId="5D85D3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我的原点故事：</w:t>
      </w:r>
      <w:r>
        <w:t xml:space="preserve"> 我为什么想做这件事？是什么样的经历（成功或失败）让我对此深有感触？</w:t>
      </w:r>
    </w:p>
    <w:p w14:paraId="7B684F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我的独特观点：</w:t>
      </w:r>
      <w:r>
        <w:t xml:space="preserve"> 在这个领域，我有一个和大多数人不同的、甚至“离经叛道”的看法，那就是：</w:t>
      </w:r>
    </w:p>
    <w:p w14:paraId="77BC8B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我的核心信念：</w:t>
      </w:r>
      <w:r>
        <w:t xml:space="preserve"> 如果我只能传递一个价值观，我希望是：</w:t>
      </w:r>
    </w:p>
    <w:p w14:paraId="5F942E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我的超能力/热情：</w:t>
      </w:r>
      <w:r>
        <w:t xml:space="preserve"> 我做什么事情时会感到“心流”，并且乐此不疲？(例如：化繁为简、洞察人心、连接资源...)</w:t>
      </w:r>
    </w:p>
    <w:p w14:paraId="6FA8738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【维度二：用户 (The Audience)】</w:t>
      </w:r>
    </w:p>
    <w:p w14:paraId="218D23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用户的“深夜时刻”：</w:t>
      </w:r>
      <w:r>
        <w:t xml:space="preserve"> 我的目标用户在夜深人静时，最焦虑、最痛苦的问题是什么？</w:t>
      </w:r>
    </w:p>
    <w:p w14:paraId="36EDC2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用户的“终极梦想”：</w:t>
      </w:r>
      <w:r>
        <w:t xml:space="preserve"> 他们解决这个问题后，想达到的理想生活/工作状态是怎样的？</w:t>
      </w:r>
    </w:p>
    <w:p w14:paraId="2605A5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用户的“身份暗号”：</w:t>
      </w:r>
      <w:r>
        <w:t xml:space="preserve"> 他们会用哪些词来形容自己？(例如：“努力的普通人”、“迷茫的职场新人”、“二孩妈妈”...)</w:t>
      </w:r>
    </w:p>
    <w:p w14:paraId="4945A4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用户的“未被满足的呐喊”：</w:t>
      </w:r>
      <w:r>
        <w:t xml:space="preserve"> 他们经常抱怨：“为什么没人能早点告诉我/帮我解决 __________”？</w:t>
      </w:r>
    </w:p>
    <w:p w14:paraId="7EE4726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【维度三：领域 (The Niche)】</w:t>
      </w:r>
    </w:p>
    <w:p w14:paraId="686923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市场的“真空地带”：</w:t>
      </w:r>
      <w:r>
        <w:t xml:space="preserve"> 这个领域里，哪些话题/人群被严重忽略了？</w:t>
      </w:r>
    </w:p>
    <w:p w14:paraId="1F59F5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行业的“皇帝新衣”：</w:t>
      </w:r>
      <w:r>
        <w:t xml:space="preserve"> 大多数人相信的 __________ 其实是错的，真相是 __________。</w:t>
      </w:r>
    </w:p>
    <w:p w14:paraId="2A2CE6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未来的“趋势列车”：</w:t>
      </w:r>
      <w:r>
        <w:t xml:space="preserve"> 我预感，未来3-5年，__________ 将会成为风口。</w:t>
      </w:r>
    </w:p>
    <w:p w14:paraId="0786C17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【维度四：价值 (The Value)】</w:t>
      </w:r>
    </w:p>
    <w:p w14:paraId="0B5553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我提供的“解决方案” (功能价值)：</w:t>
      </w:r>
      <w:r>
        <w:t xml:space="preserve"> 关注我，你能学会/得到/解决 __________。</w:t>
      </w:r>
    </w:p>
    <w:p w14:paraId="2E779D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我带来的“情绪按摩” (情绪价值)：</w:t>
      </w:r>
      <w:r>
        <w:t xml:space="preserve"> 关注我，你会感觉 __________ 。(例如：安心、充满希望、被理解...)</w:t>
      </w:r>
    </w:p>
    <w:p w14:paraId="59E67D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我引发的“认知风暴” (认知价值)：</w:t>
      </w:r>
      <w:r>
        <w:t xml:space="preserve"> 我想颠覆你的一个认知是 __________。</w:t>
      </w:r>
    </w:p>
    <w:p w14:paraId="069393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我赋予的“社交名片” (身份价值)：</w:t>
      </w:r>
      <w:r>
        <w:t xml:space="preserve"> 关注我，代表你是一个 __________ 的人。</w:t>
      </w:r>
    </w:p>
    <w:p w14:paraId="61A3AA3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【维度五：情感 (The Emotion)】</w:t>
      </w:r>
    </w:p>
    <w:p w14:paraId="2B6E58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我的内容“灵魂底色”：</w:t>
      </w:r>
      <w:r>
        <w:t xml:space="preserve"> __________。(例如：温暖治愈、犀利通透、幽默风趣、专业严谨...)</w:t>
      </w:r>
    </w:p>
    <w:p w14:paraId="6218E4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我想触动的“普世情感”：</w:t>
      </w:r>
      <w:r>
        <w:t xml:space="preserve"> __________。(例如：对成长的渴望、逆境中的坚持、对美好的向往...)</w:t>
      </w:r>
    </w:p>
    <w:p w14:paraId="62FE81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# 第三部分：核心母题合成 (Motif Synthesis)</w:t>
      </w:r>
    </w:p>
    <w:p w14:paraId="64CAC3C3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综合以上所有答案，尝试用以下句式，提炼出3-5个候选核心母题。</w:t>
      </w:r>
    </w:p>
    <w:p w14:paraId="429325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公式1 (使命驱动型):</w:t>
      </w:r>
      <w:r>
        <w:t xml:space="preserve"> 用 [我的独特方法/视角]，帮助 [我的用户] 解决 [他们的核心问题]，实现 [他们的终极梦想]。</w:t>
      </w:r>
    </w:p>
    <w:p w14:paraId="64C7D894">
      <w:pPr>
        <w:pStyle w:val="8"/>
        <w:keepNext w:val="0"/>
        <w:keepLines w:val="0"/>
        <w:widowControl/>
        <w:suppressLineNumbers w:val="0"/>
        <w:ind w:left="144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候选母题1:</w:t>
      </w:r>
      <w:r>
        <w:rPr>
          <w:rFonts w:hint="eastAsia" w:ascii="宋体" w:hAnsi="宋体" w:eastAsia="宋体" w:cs="宋体"/>
          <w:sz w:val="24"/>
          <w:szCs w:val="24"/>
        </w:rPr>
        <w:t xml:space="preserve"> __________</w:t>
      </w:r>
    </w:p>
    <w:p w14:paraId="69A047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8A9DA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公式2 (挑战者型):</w:t>
      </w:r>
      <w:r>
        <w:t xml:space="preserve"> 揭露/打破 [领域常见误区]，为 [我的用户] 提供 [真相/新路径]，让他们获得 [核心价值]。</w:t>
      </w:r>
    </w:p>
    <w:p w14:paraId="6F68440E">
      <w:pPr>
        <w:pStyle w:val="8"/>
        <w:keepNext w:val="0"/>
        <w:keepLines w:val="0"/>
        <w:widowControl/>
        <w:suppressLineNumbers w:val="0"/>
        <w:ind w:left="144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候选母题2:</w:t>
      </w:r>
      <w:r>
        <w:rPr>
          <w:rFonts w:hint="eastAsia" w:ascii="宋体" w:hAnsi="宋体" w:eastAsia="宋体" w:cs="宋体"/>
          <w:sz w:val="24"/>
          <w:szCs w:val="24"/>
        </w:rPr>
        <w:t xml:space="preserve"> __________</w:t>
      </w:r>
    </w:p>
    <w:p w14:paraId="3FE75B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283A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公式3 (陪伴成长型):</w:t>
      </w:r>
      <w:r>
        <w:t xml:space="preserve"> 陪伴一群 [有身份认同的用户]，一起 [共同行动]，实现 [某种理想状态]。</w:t>
      </w:r>
    </w:p>
    <w:p w14:paraId="0BA002A2">
      <w:pPr>
        <w:pStyle w:val="8"/>
        <w:keepNext w:val="0"/>
        <w:keepLines w:val="0"/>
        <w:widowControl/>
        <w:suppressLineNumbers w:val="0"/>
        <w:ind w:left="144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候选母题3:</w:t>
      </w:r>
      <w:r>
        <w:rPr>
          <w:rFonts w:hint="eastAsia" w:ascii="宋体" w:hAnsi="宋体" w:eastAsia="宋体" w:cs="宋体"/>
          <w:sz w:val="24"/>
          <w:szCs w:val="24"/>
        </w:rPr>
        <w:t xml:space="preserve"> __________</w:t>
      </w:r>
    </w:p>
    <w:p w14:paraId="7CA1F7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FF02F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最终选择：</w:t>
      </w:r>
      <w:r>
        <w:t xml:space="preserve"> 我认为最能代表我的核心母题是 __________，因为它 __________。</w:t>
      </w:r>
    </w:p>
    <w:p w14:paraId="5D5315B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9FC86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</w:rPr>
        <w:t>第四部分：落地的路径——“器”</w:t>
      </w:r>
    </w:p>
    <w:p w14:paraId="111B7C34">
      <w:pPr>
        <w:pStyle w:val="8"/>
        <w:keepNext w:val="0"/>
        <w:keepLines w:val="0"/>
        <w:widowControl/>
        <w:suppressLineNumbers w:val="0"/>
      </w:pPr>
      <w:r>
        <w:t>恭喜！当您完成了上述工作，您已经拥有了品牌的“灵魂”。现在，我们需要为这个灵魂锻造一个强大的“肉身”，让它行动起来。这就是您的</w:t>
      </w:r>
      <w:r>
        <w:rPr>
          <w:rStyle w:val="11"/>
        </w:rPr>
        <w:t>后续行动路线图</w:t>
      </w:r>
      <w:r>
        <w:t>。</w:t>
      </w:r>
    </w:p>
    <w:p w14:paraId="20D5B7E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阶段一：母题拆解 -&gt; 搭建内容体系</w:t>
      </w:r>
    </w:p>
    <w:p w14:paraId="72B6206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提炼内容支柱 (Content Pillars):</w:t>
      </w:r>
      <w:r>
        <w:t xml:space="preserve"> 将您的核心母题拆解为3-5个可以持续输出的关键领域。这是母题的“主干道”。</w:t>
      </w:r>
    </w:p>
    <w:p w14:paraId="589DCB6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方法：</w:t>
      </w:r>
      <w:r>
        <w:t xml:space="preserve"> 问自己：“为了完整诠释我的母题，我必须反复谈论哪几件事？”</w:t>
      </w:r>
    </w:p>
    <w:p w14:paraId="141E20D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搭建选题素材库 (Idea Bank):</w:t>
      </w:r>
      <w:r>
        <w:t xml:space="preserve"> 在每个内容支柱下，进行头脑风暴，填充具体的选题。这是你取之不竭的创作源泉。建议使用表格工具进行管理。</w:t>
      </w:r>
    </w:p>
    <w:p w14:paraId="1C4AEE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确立内容人设与风格 (Persona &amp; Style):</w:t>
      </w:r>
      <w:r>
        <w:t xml:space="preserve"> 基于母题，明确你的人设（导师/朋友/挑战者…）、语言风格和视觉风格，形成统一的品牌感知。</w:t>
      </w:r>
    </w:p>
    <w:p w14:paraId="6D06FA0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阶段二：流程化生产 -&gt; 提高创作效率</w:t>
      </w:r>
    </w:p>
    <w:p w14:paraId="759EDA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制定内容日历 (Content Calendar):</w:t>
      </w:r>
      <w:r>
        <w:t xml:space="preserve"> 将选题库中的想法安排进具体的时间线，对抗拖延和灵感枯竭。</w:t>
      </w:r>
    </w:p>
    <w:p w14:paraId="754D8D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应用爆款公式 (Viral Formulas):</w:t>
      </w:r>
      <w:r>
        <w:t xml:space="preserve"> 在具体创作时，套用经典的叙事结构（如黄金三秒钩子、价值内核、行动召唤CTA），提升内容吸引力。</w:t>
      </w:r>
    </w:p>
    <w:p w14:paraId="61C649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建立批处理工作流 (Batching Workflow):</w:t>
      </w:r>
      <w:r>
        <w:t xml:space="preserve"> 将同类工作集中处理（如选题日、撰稿日、拍摄日），大幅提升生产效率。</w:t>
      </w:r>
    </w:p>
    <w:p w14:paraId="29220C0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阶段三：多维分发 -&gt; 建立互动连接</w:t>
      </w:r>
    </w:p>
    <w:p w14:paraId="3D71CB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构建分发矩阵 (Distribution Matrix):</w:t>
      </w:r>
      <w:r>
        <w:t xml:space="preserve"> 确定一个主阵地平台，并将内容进行二次创作，分发到其他平台，实现“一鱼多吃”。</w:t>
      </w:r>
    </w:p>
    <w:p w14:paraId="305624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设计互动闭环 (Engagement Loop):</w:t>
      </w:r>
      <w:r>
        <w:t xml:space="preserve"> 在内容中主动设计互动点（提问、投票、征集），并积极回复评论，将流量转化为关系。</w:t>
      </w:r>
    </w:p>
    <w:p w14:paraId="7F7A7D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引导社群沉淀 (Community Building):</w:t>
      </w:r>
      <w:r>
        <w:t xml:space="preserve"> 适时将高价值粉丝引导至私域（如社群），围绕母题建立一个有归属感的部落。</w:t>
      </w:r>
    </w:p>
    <w:p w14:paraId="0F0FF5C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阶段四：数据复盘 -&gt; 驱动迭代优化</w:t>
      </w:r>
    </w:p>
    <w:p w14:paraId="6ED095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关注核心数据 (Key Metrics):</w:t>
      </w:r>
      <w:r>
        <w:t xml:space="preserve"> 重点关注互动率、完播/读完率、涨粉数等能反映内容质量的数据。</w:t>
      </w:r>
    </w:p>
    <w:p w14:paraId="3378CA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定期复盘 (Regular Review):</w:t>
      </w:r>
      <w:r>
        <w:t xml:space="preserve"> 每周或每月进行复盘，分析爆款和表现不佳的内容，总结规律，找到可复制的成功要素。</w:t>
      </w:r>
    </w:p>
    <w:p w14:paraId="5FF8CD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反哺母题与选题库 (Feedback Loop):</w:t>
      </w:r>
      <w:r>
        <w:t xml:space="preserve"> 根据数据和用户反馈，微调你的内容策略，甚至是对母题的表述进行优化，使其更精准、更有穿透力。</w:t>
      </w:r>
    </w:p>
    <w:p w14:paraId="2129B417">
      <w:pPr>
        <w:pStyle w:val="8"/>
        <w:keepNext w:val="0"/>
        <w:keepLines w:val="0"/>
        <w:widowControl/>
        <w:suppressLineNumbers w:val="0"/>
      </w:pPr>
      <w:r>
        <w:t>记住，</w:t>
      </w:r>
      <w:r>
        <w:rPr>
          <w:rStyle w:val="11"/>
        </w:rPr>
        <w:t>核心母题不是一句Slogan，它是你内容世界的“北极星”</w:t>
      </w:r>
      <w:r>
        <w:t>，指引你走的每一步，都坚定而有力量。</w:t>
      </w:r>
    </w:p>
    <w:p w14:paraId="30865573">
      <w:pPr>
        <w:pStyle w:val="8"/>
        <w:keepNext w:val="0"/>
        <w:keepLines w:val="0"/>
        <w:widowControl/>
        <w:suppressLineNumbers w:val="0"/>
      </w:pPr>
    </w:p>
    <w:p w14:paraId="1C4D956E">
      <w:pPr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963B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6DB5B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6DB5B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D424E"/>
    <w:multiLevelType w:val="multilevel"/>
    <w:tmpl w:val="B49D4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5B6FB8"/>
    <w:multiLevelType w:val="multilevel"/>
    <w:tmpl w:val="B85B6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A5D1C4"/>
    <w:multiLevelType w:val="multilevel"/>
    <w:tmpl w:val="BBA5D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712044"/>
    <w:multiLevelType w:val="multilevel"/>
    <w:tmpl w:val="CD712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9AA0D8"/>
    <w:multiLevelType w:val="multilevel"/>
    <w:tmpl w:val="CE9AA0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757C9E6"/>
    <w:multiLevelType w:val="multilevel"/>
    <w:tmpl w:val="D757C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B37C5CE"/>
    <w:multiLevelType w:val="multilevel"/>
    <w:tmpl w:val="EB37C5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9817CFC"/>
    <w:multiLevelType w:val="multilevel"/>
    <w:tmpl w:val="F9817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07FB275"/>
    <w:multiLevelType w:val="multilevel"/>
    <w:tmpl w:val="107FB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424CCB1"/>
    <w:multiLevelType w:val="multilevel"/>
    <w:tmpl w:val="1424C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4DE7C81"/>
    <w:multiLevelType w:val="singleLevel"/>
    <w:tmpl w:val="14DE7C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31308E0"/>
    <w:multiLevelType w:val="multilevel"/>
    <w:tmpl w:val="231308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6933DB5"/>
    <w:multiLevelType w:val="multilevel"/>
    <w:tmpl w:val="26933D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2A42DBC"/>
    <w:multiLevelType w:val="multilevel"/>
    <w:tmpl w:val="52A42D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CF0C5AF"/>
    <w:multiLevelType w:val="multilevel"/>
    <w:tmpl w:val="5CF0C5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E0D9E8B"/>
    <w:multiLevelType w:val="multilevel"/>
    <w:tmpl w:val="5E0D9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FA84F3D"/>
    <w:multiLevelType w:val="multilevel"/>
    <w:tmpl w:val="5FA84F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4652CE0"/>
    <w:multiLevelType w:val="multilevel"/>
    <w:tmpl w:val="64652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781CDAA"/>
    <w:multiLevelType w:val="multilevel"/>
    <w:tmpl w:val="6781CD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CF1443A"/>
    <w:multiLevelType w:val="multilevel"/>
    <w:tmpl w:val="6CF144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6BE4CFA"/>
    <w:multiLevelType w:val="multilevel"/>
    <w:tmpl w:val="76BE4C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7"/>
  </w:num>
  <w:num w:numId="3">
    <w:abstractNumId w:val="6"/>
  </w:num>
  <w:num w:numId="4">
    <w:abstractNumId w:val="9"/>
  </w:num>
  <w:num w:numId="5">
    <w:abstractNumId w:val="0"/>
  </w:num>
  <w:num w:numId="6">
    <w:abstractNumId w:val="1"/>
  </w:num>
  <w:num w:numId="7">
    <w:abstractNumId w:val="15"/>
  </w:num>
  <w:num w:numId="8">
    <w:abstractNumId w:val="3"/>
  </w:num>
  <w:num w:numId="9">
    <w:abstractNumId w:val="2"/>
  </w:num>
  <w:num w:numId="10">
    <w:abstractNumId w:val="16"/>
  </w:num>
  <w:num w:numId="11">
    <w:abstractNumId w:val="1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14"/>
  </w:num>
  <w:num w:numId="15">
    <w:abstractNumId w:val="4"/>
  </w:num>
  <w:num w:numId="16">
    <w:abstractNumId w:val="8"/>
  </w:num>
  <w:num w:numId="17">
    <w:abstractNumId w:val="5"/>
  </w:num>
  <w:num w:numId="18">
    <w:abstractNumId w:val="18"/>
  </w:num>
  <w:num w:numId="19">
    <w:abstractNumId w:val="1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B38CB"/>
    <w:rsid w:val="32004C6A"/>
    <w:rsid w:val="4FA40EBF"/>
    <w:rsid w:val="6BFB38CB"/>
    <w:rsid w:val="71C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4001</Words>
  <Characters>4273</Characters>
  <Lines>0</Lines>
  <Paragraphs>0</Paragraphs>
  <TotalTime>33</TotalTime>
  <ScaleCrop>false</ScaleCrop>
  <LinksUpToDate>false</LinksUpToDate>
  <CharactersWithSpaces>4361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2025-11-18T23:20:00Z</dcterms:created>
  <dc:creator>芳芳&amp;</dc:creator>
  <cp:lastModifiedBy>芳芳&amp;</cp:lastModifiedBy>
  <cp:lastPrinted>2025-11-22T08:06:00Z</cp:lastPrinted>
  <dcterms:modified xsi:type="dcterms:W3CDTF">2025-11-23T06:03:38Z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4148A42ACFD345FBB3276392C63B6561_11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