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57F31">
      <w:pPr>
        <w:pStyle w:val="2"/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企业包装类核心母题</w:t>
      </w:r>
    </w:p>
    <w:p w14:paraId="135876A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D6721">
      <w:pPr>
        <w:pStyle w:val="3"/>
        <w:keepNext w:val="0"/>
        <w:keepLines w:val="0"/>
        <w:widowControl/>
        <w:suppressLineNumbers w:val="0"/>
      </w:pPr>
      <w:r>
        <w:t>维度一：破局者（认知反转）</w:t>
      </w:r>
    </w:p>
    <w:p w14:paraId="508F75E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——资本丛林的“灰袍法师”</w:t>
      </w:r>
    </w:p>
    <w:p w14:paraId="3B2674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【母题Slogan】</w:t>
      </w:r>
      <w:r>
        <w:t>：</w:t>
      </w:r>
      <w:r>
        <w:br w:type="textWrapping"/>
      </w:r>
      <w:r>
        <w:rPr>
          <w:rStyle w:val="7"/>
        </w:rPr>
        <w:t>“别用战术上的勤奋，掩盖你战略上的无知：赚钱是劳动，值钱才是顶层设计。”</w:t>
      </w:r>
    </w:p>
    <w:p w14:paraId="624A7C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【战略解释】</w:t>
      </w:r>
      <w:r>
        <w:t>：</w:t>
      </w:r>
      <w:r>
        <w:br w:type="textWrapping"/>
      </w:r>
      <w:r>
        <w:t>这个母题直击痛点。你把自己定位为</w:t>
      </w:r>
      <w:bookmarkStart w:id="0" w:name="_GoBack"/>
      <w:bookmarkEnd w:id="0"/>
      <w:r>
        <w:t>一个**“撕开商业假象”的黑客**。大多数老板以为做企业就是为了利润，你告诉他们：那是打工思维。你打破了“勤劳致富”的传统教条，建立了“利用规则、设计估值”的资本权威。你不是教人做坏事，而是教人**“看懂这一行的游戏规则”**。</w:t>
      </w:r>
    </w:p>
    <w:p w14:paraId="5556A3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【对立面 (The Enemy)】</w:t>
      </w:r>
      <w:r>
        <w:t>：</w:t>
      </w:r>
      <w:r>
        <w:br w:type="textWrapping"/>
      </w:r>
      <w:r>
        <w:t>对抗**“小农思维”</w:t>
      </w:r>
      <w:r>
        <w:rPr>
          <w:rStyle w:val="7"/>
        </w:rPr>
        <w:t>、对抗</w:t>
      </w:r>
      <w:r>
        <w:t>“死磕利润的盲目勤奋”</w:t>
      </w:r>
      <w:r>
        <w:rPr>
          <w:rStyle w:val="7"/>
        </w:rPr>
        <w:t>、对抗</w:t>
      </w:r>
      <w:r>
        <w:t>“不懂政策红利的盲流老板”**。</w:t>
      </w:r>
    </w:p>
    <w:p w14:paraId="456E8C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【视觉隐喻 (画面感)】</w:t>
      </w:r>
      <w:r>
        <w:t>：</w:t>
      </w:r>
      <w:r>
        <w:br w:type="textWrapping"/>
      </w:r>
      <w:r>
        <w:rPr>
          <w:rStyle w:val="7"/>
        </w:rPr>
        <w:t>风格：</w:t>
      </w:r>
      <w:r>
        <w:t xml:space="preserve"> “华尔街狼性”与“中式权谋”的结合。</w:t>
      </w:r>
      <w:r>
        <w:br w:type="textWrapping"/>
      </w:r>
      <w:r>
        <w:rPr>
          <w:rStyle w:val="7"/>
        </w:rPr>
        <w:t>场景：</w:t>
      </w:r>
      <w:r>
        <w:t xml:space="preserve"> 背景是一个巨大的写字楼落地窗，或者是布满红线的数据白板。你穿着剪裁得体的深色西装，不打领带（显得松弛且野性），手里拿着一支马克笔，在白板上画出一个巨大的“X”，划掉“利润”二字，写上“估值”。灯光聚焦在你手上和脸上，充满压迫感。</w:t>
      </w:r>
    </w:p>
    <w:p w14:paraId="34B691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【适用内容形式】</w:t>
      </w:r>
      <w:r>
        <w:t>：</w:t>
      </w:r>
      <w:r>
        <w:br w:type="textWrapping"/>
      </w:r>
      <w:r>
        <w:rPr>
          <w:rStyle w:val="7"/>
        </w:rPr>
        <w:t>硬核干货拆解</w:t>
      </w:r>
      <w:r>
        <w:t>：拿着白板笔推演数字，语速快，逻辑密不透风。适合短平快的强输出视频。</w:t>
      </w:r>
    </w:p>
    <w:p w14:paraId="168AE7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【流量标签池】</w:t>
      </w:r>
      <w:r>
        <w:t>：</w:t>
      </w:r>
      <w:r>
        <w:br w:type="textWrapping"/>
      </w:r>
      <w:r>
        <w:t>#专精特新 #企业估值 #资本运作 #顶层设计 #商业思维</w:t>
      </w:r>
    </w:p>
    <w:p w14:paraId="1277CB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【10个杀手级标题】</w:t>
      </w:r>
      <w:r>
        <w:t>：</w:t>
      </w:r>
    </w:p>
    <w:p w14:paraId="6EA687A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(干货类)</w:t>
      </w:r>
    </w:p>
    <w:p w14:paraId="19567D90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《只需3招，我把一家亏损工厂做成了“专精特新”小巨人》</w:t>
      </w:r>
    </w:p>
    <w:p w14:paraId="736C012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《别傻傻交税了：65岁老专家的“工资”，是你最大的避税港》</w:t>
      </w:r>
    </w:p>
    <w:p w14:paraId="736CFB68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《花3000块买5个软著，你的公司估值能翻10倍？揭秘资本玩剩下的游戏》</w:t>
      </w:r>
    </w:p>
    <w:p w14:paraId="0F0E928B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《为什么你的研发费用总是达不到线？教你把普通员工变成“科学家”》</w:t>
      </w:r>
    </w:p>
    <w:p w14:paraId="41C6075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《还在死磕利润？带你拆解这套“以亏为盈”的百亿融资路数》</w:t>
      </w:r>
    </w:p>
    <w:p w14:paraId="22993F2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(情绪/认知类)</w:t>
      </w:r>
    </w:p>
    <w:p w14:paraId="0E1C1E7D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《如果你还在靠卖货赚钱，这辈子都跨越不了阶层》</w:t>
      </w:r>
    </w:p>
    <w:p w14:paraId="4F72A16F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《听句劝：别把公司当猪养，要当猪肉期货炒》</w:t>
      </w:r>
    </w:p>
    <w:p w14:paraId="60D02733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《90%的老板死在“勤劳”上：赚钱是低级欲望，值钱才是高级野心》</w:t>
      </w:r>
    </w:p>
    <w:p w14:paraId="0600592A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《残酷真相：上市公司都不赚钱，他们只赚你看不懂的钱》</w:t>
      </w:r>
    </w:p>
    <w:p w14:paraId="7B5048E5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《当你学会把公司“卖”给资本的那一刻，你才算真正入了门》</w:t>
      </w:r>
    </w:p>
    <w:p w14:paraId="28C6879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3B008">
      <w:pPr>
        <w:pStyle w:val="3"/>
        <w:keepNext w:val="0"/>
        <w:keepLines w:val="0"/>
        <w:widowControl/>
        <w:suppressLineNumbers w:val="0"/>
      </w:pPr>
      <w:r>
        <w:t>维度二：造梦师（阶层镜像）</w:t>
      </w:r>
    </w:p>
    <w:p w14:paraId="40CAA11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——千亿赛道的“上市操盘手”</w:t>
      </w:r>
    </w:p>
    <w:p w14:paraId="0076E2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【母题Slogan】</w:t>
      </w:r>
      <w:r>
        <w:t>：</w:t>
      </w:r>
      <w:r>
        <w:br w:type="textWrapping"/>
      </w:r>
      <w:r>
        <w:rPr>
          <w:rStyle w:val="7"/>
        </w:rPr>
        <w:t>“你的终局不是卖产品，而是把自己做成一款昂贵的理财产品。”</w:t>
      </w:r>
    </w:p>
    <w:p w14:paraId="58FC53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【战略解释】</w:t>
      </w:r>
      <w:r>
        <w:t>：</w:t>
      </w:r>
      <w:r>
        <w:br w:type="textWrapping"/>
      </w:r>
      <w:r>
        <w:t>这个维度侧重于**“身份认同”</w:t>
      </w:r>
      <w:r>
        <w:rPr>
          <w:rStyle w:val="7"/>
        </w:rPr>
        <w:t>。你不再是那种斤斤计较的小老板，你是</w:t>
      </w:r>
      <w:r>
        <w:t>站在未来看现在的战略家**。你利用“专精特新”、“IPO”、“并购”这些高大上的词汇，为中小老板构建了一个**“我也能成为资本大佬”的迷梦**。这满足了他们的虚荣心和对权力的渴望。</w:t>
      </w:r>
    </w:p>
    <w:p w14:paraId="56A775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【对立面 (The Enemy)】</w:t>
      </w:r>
      <w:r>
        <w:t>：</w:t>
      </w:r>
      <w:r>
        <w:br w:type="textWrapping"/>
      </w:r>
      <w:r>
        <w:t>对抗**“平庸”</w:t>
      </w:r>
      <w:r>
        <w:rPr>
          <w:rStyle w:val="7"/>
        </w:rPr>
        <w:t>、对抗</w:t>
      </w:r>
      <w:r>
        <w:t>“被同行看不起”</w:t>
      </w:r>
      <w:r>
        <w:rPr>
          <w:rStyle w:val="7"/>
        </w:rPr>
        <w:t>、对抗</w:t>
      </w:r>
      <w:r>
        <w:t>“沦为供应链底层的恐惧”**。</w:t>
      </w:r>
    </w:p>
    <w:p w14:paraId="1DFAE1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【视觉隐喻 (画面感)】</w:t>
      </w:r>
      <w:r>
        <w:t>：</w:t>
      </w:r>
      <w:r>
        <w:br w:type="textWrapping"/>
      </w:r>
      <w:r>
        <w:rPr>
          <w:rStyle w:val="7"/>
        </w:rPr>
        <w:t>风格：</w:t>
      </w:r>
      <w:r>
        <w:t xml:space="preserve"> “盖茨比式”的奢华与从容。</w:t>
      </w:r>
      <w:r>
        <w:br w:type="textWrapping"/>
      </w:r>
      <w:r>
        <w:rPr>
          <w:rStyle w:val="7"/>
        </w:rPr>
        <w:t>场景：</w:t>
      </w:r>
      <w:r>
        <w:t xml:space="preserve"> 高端商务保姆车后座，或者私密的高尔夫球场休息区，甚至是一场私人晚宴的角落。手持雪茄或一杯威士忌。镜头轻微晃动，模拟Vlog视角，仿佛你在跟好兄弟透露内幕。</w:t>
      </w:r>
    </w:p>
    <w:p w14:paraId="44F530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【适用内容形式】</w:t>
      </w:r>
      <w:r>
        <w:t>：</w:t>
      </w:r>
      <w:r>
        <w:br w:type="textWrapping"/>
      </w:r>
      <w:r>
        <w:rPr>
          <w:rStyle w:val="7"/>
        </w:rPr>
        <w:t>高端商务Vlog/对话录</w:t>
      </w:r>
      <w:r>
        <w:t>：展示成功后的生活状态，顺便带出观点。让用户觉得：听你的，就能过上这种生活。</w:t>
      </w:r>
    </w:p>
    <w:p w14:paraId="04E8AB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【流量标签池】</w:t>
      </w:r>
      <w:r>
        <w:t>：</w:t>
      </w:r>
      <w:r>
        <w:br w:type="textWrapping"/>
      </w:r>
      <w:r>
        <w:t>#财富自由 #上市辅导 #股权激励 #并购重组 #老板圈子</w:t>
      </w:r>
    </w:p>
    <w:p w14:paraId="6E338C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【10个杀手级标题】</w:t>
      </w:r>
      <w:r>
        <w:t>：</w:t>
      </w:r>
    </w:p>
    <w:p w14:paraId="54AED08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(干货类)</w:t>
      </w:r>
    </w:p>
    <w:p w14:paraId="324920B5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《如何把你的公司包装成下一个独角兽？投资人最吃这一套》</w:t>
      </w:r>
    </w:p>
    <w:p w14:paraId="5C63BF50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《一份价值1个亿的商业计划书，核心只写了这三个点》</w:t>
      </w:r>
    </w:p>
    <w:p w14:paraId="7D537A71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《从夫妻店到被上市公司并购：我设计的这条路线，你复制就能赢》</w:t>
      </w:r>
    </w:p>
    <w:p w14:paraId="494775D2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《专利布局不是为了保护技术，而是为了在谈判桌上吓死对手》</w:t>
      </w:r>
    </w:p>
    <w:p w14:paraId="324E5F23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《如果你的公司想卖5000万，这3个“雷”千万别踩》</w:t>
      </w:r>
    </w:p>
    <w:p w14:paraId="43990772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《做生意最高的境界：花银行的钱，圆自己的梦，最后还能把债免了》</w:t>
      </w:r>
    </w:p>
    <w:p w14:paraId="58D5FD4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(情绪/认知类)</w:t>
      </w:r>
    </w:p>
    <w:p w14:paraId="79D607AA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《你是想当一辈子的工厂主，还是想做一次时代的弄潮儿？》</w:t>
      </w:r>
    </w:p>
    <w:p w14:paraId="4F1182DB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《真正的富人思维：从来不用自己的钱去冒险》</w:t>
      </w:r>
    </w:p>
    <w:p w14:paraId="18A4B9EE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《那个当年不如你的同行上市了，只因他做对了一件事》</w:t>
      </w:r>
    </w:p>
    <w:p w14:paraId="63EE2085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《给野心家的一封信：要么出众，要么出局》</w:t>
      </w:r>
    </w:p>
    <w:p w14:paraId="0F0C316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101E7">
      <w:pPr>
        <w:pStyle w:val="3"/>
        <w:keepNext w:val="0"/>
        <w:keepLines w:val="0"/>
        <w:widowControl/>
        <w:suppressLineNumbers w:val="0"/>
      </w:pPr>
      <w:r>
        <w:t>维度三：隐士/哲人（精神避难所）</w:t>
      </w:r>
    </w:p>
    <w:p w14:paraId="7565D20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——商业乱世的“渡劫人”</w:t>
      </w:r>
    </w:p>
    <w:p w14:paraId="04464A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【母题Slogan】</w:t>
      </w:r>
      <w:r>
        <w:t>：</w:t>
      </w:r>
      <w:r>
        <w:br w:type="textWrapping"/>
      </w:r>
      <w:r>
        <w:rPr>
          <w:rStyle w:val="7"/>
        </w:rPr>
        <w:t>“生意难做，是因为你在逆水行舟；顺势而为，是所有财富的唯一答案。”</w:t>
      </w:r>
    </w:p>
    <w:p w14:paraId="397DC0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【战略解释】</w:t>
      </w:r>
      <w:r>
        <w:t>：</w:t>
      </w:r>
      <w:r>
        <w:br w:type="textWrapping"/>
      </w:r>
      <w:r>
        <w:t>这个维度走的是**“降维打击”</w:t>
      </w:r>
      <w:r>
        <w:rPr>
          <w:rStyle w:val="7"/>
        </w:rPr>
        <w:t>路线。现在的环境太卷了，老板们都很累。你不再强调激进的手段，而是把“申请补贴”、“政策套利”包装成一种</w:t>
      </w:r>
      <w:r>
        <w:t>“顺应天道”的智慧**。你卖的不是技巧，是**“解脱”**。你告诉他们：不是你不行，是你的方法太笨重了，来，我教你轻功。</w:t>
      </w:r>
    </w:p>
    <w:p w14:paraId="33847A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【对立面 (The Enemy)】</w:t>
      </w:r>
      <w:r>
        <w:t>：</w:t>
      </w:r>
      <w:r>
        <w:br w:type="textWrapping"/>
      </w:r>
      <w:r>
        <w:t>对抗**“内卷”</w:t>
      </w:r>
      <w:r>
        <w:rPr>
          <w:rStyle w:val="7"/>
        </w:rPr>
        <w:t>、对抗</w:t>
      </w:r>
      <w:r>
        <w:t>“无效努力”</w:t>
      </w:r>
      <w:r>
        <w:rPr>
          <w:rStyle w:val="7"/>
        </w:rPr>
        <w:t>、对抗</w:t>
      </w:r>
      <w:r>
        <w:t>“时代的不可控性”**。</w:t>
      </w:r>
    </w:p>
    <w:p w14:paraId="12A3E9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【视觉隐喻 (画面感)】</w:t>
      </w:r>
      <w:r>
        <w:t>：</w:t>
      </w:r>
      <w:r>
        <w:br w:type="textWrapping"/>
      </w:r>
      <w:r>
        <w:rPr>
          <w:rStyle w:val="7"/>
        </w:rPr>
        <w:t>风格：</w:t>
      </w:r>
      <w:r>
        <w:t xml:space="preserve"> “新中式禅意”与“犀利洞察”的反差。</w:t>
      </w:r>
      <w:r>
        <w:br w:type="textWrapping"/>
      </w:r>
      <w:r>
        <w:rPr>
          <w:rStyle w:val="7"/>
        </w:rPr>
        <w:t>场景：</w:t>
      </w:r>
      <w:r>
        <w:t xml:space="preserve"> 极简的中式茶室，甚至是在山里。穿着棉麻质感的衣服，在泡茶。动作很慢，但说出来的话极其功利、极其现实，这种**“佛口蛇心”的反差感**极具吸引力。</w:t>
      </w:r>
    </w:p>
    <w:p w14:paraId="12DBAA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【适用内容形式】</w:t>
      </w:r>
      <w:r>
        <w:t>：</w:t>
      </w:r>
      <w:r>
        <w:br w:type="textWrapping"/>
      </w:r>
      <w:r>
        <w:rPr>
          <w:rStyle w:val="7"/>
        </w:rPr>
        <w:t>深夜茶桌夜话</w:t>
      </w:r>
      <w:r>
        <w:t>：语速缓慢，眼神真诚，像一个过来人在劝导迷途的后辈。</w:t>
      </w:r>
    </w:p>
    <w:p w14:paraId="151D36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【流量标签池】</w:t>
      </w:r>
      <w:r>
        <w:t>：</w:t>
      </w:r>
      <w:r>
        <w:br w:type="textWrapping"/>
      </w:r>
      <w:r>
        <w:t>#商业认知 #老板心法 #借力使力 #政策解读 #逆袭上岸</w:t>
      </w:r>
    </w:p>
    <w:p w14:paraId="0E9078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【10个杀手级标题】</w:t>
      </w:r>
      <w:r>
        <w:t>：</w:t>
      </w:r>
    </w:p>
    <w:p w14:paraId="01D26D8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(干货类)</w:t>
      </w:r>
    </w:p>
    <w:p w14:paraId="6C17EB4A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《国家在发钱，你却在发愁：解读“专精特新”背后的救命稻草》</w:t>
      </w:r>
    </w:p>
    <w:p w14:paraId="6D27B437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《别硬撑了，中小企业的唯一出路：变成国家需要你的样子》</w:t>
      </w:r>
    </w:p>
    <w:p w14:paraId="2720F5F2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《AI+专利：这不是高科技，这是普通人换取“官方护身符”的捷径》</w:t>
      </w:r>
    </w:p>
    <w:p w14:paraId="6E0CE55C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《教你用“知识产权”这把钥匙，打开国库的大门》</w:t>
      </w:r>
    </w:p>
    <w:p w14:paraId="60772F86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《为什么聪明人都在做“轻资产”？因为重资产是给穷人准备的枷锁》</w:t>
      </w:r>
    </w:p>
    <w:p w14:paraId="0A88693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(情绪/认知类)</w:t>
      </w:r>
    </w:p>
    <w:p w14:paraId="4D2086BF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《如果努力有用，还要风口干什么？致那些累到吐血的老板们》</w:t>
      </w:r>
    </w:p>
    <w:p w14:paraId="455B46B5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《放下你的傲慢与偏见，承认自己需要“走捷径”并不丢人》</w:t>
      </w:r>
    </w:p>
    <w:p w14:paraId="72F83145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《在这个时代，活下去比什么都重要：给企业穿上一件防弹衣》</w:t>
      </w:r>
    </w:p>
    <w:p w14:paraId="02371F17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《不是钱难赚，是你离钱太远了：向政策低头，才是最大的抬头》</w:t>
      </w:r>
    </w:p>
    <w:p w14:paraId="48B87C95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《与其在红海里厮杀，不如去蓝海里收过路费》</w:t>
      </w:r>
    </w:p>
    <w:p w14:paraId="63C62AE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81716">
      <w:pPr>
        <w:pStyle w:val="3"/>
        <w:keepNext w:val="0"/>
        <w:keepLines w:val="0"/>
        <w:widowControl/>
        <w:suppressLineNumbers w:val="0"/>
      </w:pPr>
      <w:r>
        <w:t>⚠️ 战略官特别提示 (Chief Strategist Note):</w:t>
      </w:r>
    </w:p>
    <w:p w14:paraId="73AFF3F8">
      <w:pPr>
        <w:pStyle w:val="4"/>
        <w:keepNext w:val="0"/>
        <w:keepLines w:val="0"/>
        <w:widowControl/>
        <w:suppressLineNumbers w:val="0"/>
      </w:pPr>
      <w:r>
        <w:t>这篇爆款文案的内容处于**“合规边缘”</w:t>
      </w:r>
      <w:r>
        <w:rPr>
          <w:rStyle w:val="7"/>
        </w:rPr>
        <w:t>（如建议找退休专家挂名、刷专利等）。</w:t>
      </w:r>
      <w:r>
        <w:rPr>
          <w:rStyle w:val="7"/>
        </w:rPr>
        <w:br w:type="textWrapping"/>
      </w:r>
      <w:r>
        <w:rPr>
          <w:rStyle w:val="7"/>
        </w:rPr>
        <w:t>在执行上述母题时，如果你想做长久IP，建议</w:t>
      </w:r>
      <w:r>
        <w:t>把“灰色手段”包装成“合规筹划”**。</w:t>
      </w:r>
      <w:r>
        <w:br w:type="textWrapping"/>
      </w:r>
      <w:r>
        <w:t>例如：</w:t>
      </w:r>
    </w:p>
    <w:p w14:paraId="2EFBB0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不要说“找退休专家假装研发”，要说**“整合社会智力资源，优化研发结构”**。</w:t>
      </w:r>
    </w:p>
    <w:p w14:paraId="77F6E5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不要说“买软著骗补贴”，要说**“利用知识产权布局，提升企业无形资产”**。</w:t>
      </w:r>
    </w:p>
    <w:p w14:paraId="4351C9F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话术要“白”，手段要“黑”，这才是最高级的IP博弈。</w:t>
      </w:r>
    </w:p>
    <w:p w14:paraId="5A225E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4D389F"/>
    <w:multiLevelType w:val="multilevel"/>
    <w:tmpl w:val="BC4D3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FBD2F8"/>
    <w:multiLevelType w:val="multilevel"/>
    <w:tmpl w:val="C5FBD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DF7C2B"/>
    <w:multiLevelType w:val="multilevel"/>
    <w:tmpl w:val="C8DF7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2E39B78"/>
    <w:multiLevelType w:val="multilevel"/>
    <w:tmpl w:val="D2E39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57EE7"/>
    <w:rsid w:val="20757EE7"/>
    <w:rsid w:val="2082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2025-12-02T00:33:00Z</dcterms:created>
  <dc:creator>芳芳&amp;</dc:creator>
  <cp:lastModifiedBy>芳芳&amp;</cp:lastModifiedBy>
  <dcterms:modified xsi:type="dcterms:W3CDTF">2025-12-02T00:34:50Z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6B05E9F1D89E41D4A4443243124ECB73_11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