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EF5B">
      <w:pPr>
        <w:pStyle w:val="2"/>
        <w:keepNext w:val="0"/>
        <w:keepLines w:val="0"/>
        <w:widowControl/>
        <w:suppressLineNumbers w:val="0"/>
      </w:pPr>
      <w:r>
        <w:t>📂 【波哥财道】深圳购房客户痛点与解决方案知识库</w:t>
      </w:r>
    </w:p>
    <w:p w14:paraId="7A6DDA22">
      <w:pPr>
        <w:pStyle w:val="3"/>
        <w:keepNext w:val="0"/>
        <w:keepLines w:val="0"/>
        <w:widowControl/>
        <w:suppressLineNumbers w:val="0"/>
      </w:pPr>
      <w:r>
        <w:t>👤 第一类：刚需客户 (The First-Home Buyers)</w:t>
      </w:r>
    </w:p>
    <w:p w14:paraId="6E7EED1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【画像特征】</w:t>
      </w:r>
      <w:r>
        <w:t>：总价300-600万，预算有限，既要又要，易被收割，决策犹豫。</w:t>
      </w:r>
      <w:r>
        <w:br w:type="textWrapping"/>
      </w:r>
      <w:r>
        <w:rPr>
          <w:rStyle w:val="7"/>
        </w:rPr>
        <w:t>【波哥策略】</w:t>
      </w:r>
      <w:r>
        <w:t>：降维打击，“严师”风格，打破穷人思维，强调执行力。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"/>
        <w:gridCol w:w="829"/>
        <w:gridCol w:w="3601"/>
        <w:gridCol w:w="2100"/>
        <w:gridCol w:w="2912"/>
        <w:gridCol w:w="4523"/>
      </w:tblGrid>
      <w:tr w14:paraId="78FF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CD39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12F40A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痛点类型</w:t>
            </w:r>
          </w:p>
        </w:tc>
        <w:tc>
          <w:tcPr>
            <w:tcW w:w="0" w:type="auto"/>
            <w:shd w:val="clear"/>
            <w:vAlign w:val="center"/>
          </w:tcPr>
          <w:p w14:paraId="05AA93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痛点具体描述</w:t>
            </w:r>
          </w:p>
        </w:tc>
        <w:tc>
          <w:tcPr>
            <w:tcW w:w="0" w:type="auto"/>
            <w:shd w:val="clear"/>
            <w:vAlign w:val="center"/>
          </w:tcPr>
          <w:p w14:paraId="7A9F6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波哥视角 (深度分析)</w:t>
            </w:r>
          </w:p>
        </w:tc>
        <w:tc>
          <w:tcPr>
            <w:tcW w:w="0" w:type="auto"/>
            <w:shd w:val="clear"/>
            <w:vAlign w:val="center"/>
          </w:tcPr>
          <w:p w14:paraId="14260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(G.P.S.方案)</w:t>
            </w:r>
          </w:p>
        </w:tc>
        <w:tc>
          <w:tcPr>
            <w:tcW w:w="0" w:type="auto"/>
            <w:shd w:val="clear"/>
            <w:vAlign w:val="center"/>
          </w:tcPr>
          <w:p w14:paraId="5601E3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波哥金句 (直播/视频话术)</w:t>
            </w:r>
          </w:p>
        </w:tc>
      </w:tr>
      <w:tr w14:paraId="1265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8A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12CAA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地段与面积的撕裂</w:t>
            </w:r>
          </w:p>
        </w:tc>
        <w:tc>
          <w:tcPr>
            <w:tcW w:w="0" w:type="auto"/>
            <w:shd w:val="clear"/>
            <w:vAlign w:val="center"/>
          </w:tcPr>
          <w:p w14:paraId="029DF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“上车”还是“下乡”？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400万预算，买市区只能住30平老破小像坐牢；去龙岗/坪山能买大三房但通勤3小时像流放。</w:t>
            </w:r>
          </w:p>
        </w:tc>
        <w:tc>
          <w:tcPr>
            <w:tcW w:w="0" w:type="auto"/>
            <w:shd w:val="clear"/>
            <w:vAlign w:val="center"/>
          </w:tcPr>
          <w:p w14:paraId="1430D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时间价值论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忽视了通勤的时间成本和未来的置换难度。</w:t>
            </w:r>
          </w:p>
        </w:tc>
        <w:tc>
          <w:tcPr>
            <w:tcW w:w="0" w:type="auto"/>
            <w:shd w:val="clear"/>
            <w:vAlign w:val="center"/>
          </w:tcPr>
          <w:p w14:paraId="317E3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身价跳板规划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计算通勤时间价值，优先考虑流动性和未来3-5年的置换便利性。</w:t>
            </w:r>
          </w:p>
        </w:tc>
        <w:tc>
          <w:tcPr>
            <w:tcW w:w="0" w:type="auto"/>
            <w:shd w:val="clear"/>
            <w:vAlign w:val="center"/>
          </w:tcPr>
          <w:p w14:paraId="2B2D6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“刚需的第一套房，不仅仅是住的，更是你的‘身价跳板’。别为了大面积把自己流放到荒郊野岭。”</w:t>
            </w:r>
          </w:p>
        </w:tc>
      </w:tr>
      <w:tr w14:paraId="0F7A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60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65263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资金压力</w:t>
            </w:r>
          </w:p>
        </w:tc>
        <w:tc>
          <w:tcPr>
            <w:tcW w:w="0" w:type="auto"/>
            <w:shd w:val="clear"/>
            <w:vAlign w:val="center"/>
          </w:tcPr>
          <w:p w14:paraId="753AD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首付够了，月供崩了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掏空六个钱包凑齐首付，但月供超收入70%，不敢生病、不敢失业。</w:t>
            </w:r>
          </w:p>
        </w:tc>
        <w:tc>
          <w:tcPr>
            <w:tcW w:w="0" w:type="auto"/>
            <w:shd w:val="clear"/>
            <w:vAlign w:val="center"/>
          </w:tcPr>
          <w:p w14:paraId="27024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缺乏风控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这是在裸奔，是在赌博。</w:t>
            </w:r>
          </w:p>
        </w:tc>
        <w:tc>
          <w:tcPr>
            <w:tcW w:w="0" w:type="auto"/>
            <w:shd w:val="clear"/>
            <w:vAlign w:val="center"/>
          </w:tcPr>
          <w:p w14:paraId="28A29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全流程压力测试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拉长贷款年限、公积金组合贷、预留备用金，确保月供在安全线内。</w:t>
            </w:r>
          </w:p>
        </w:tc>
        <w:tc>
          <w:tcPr>
            <w:tcW w:w="0" w:type="auto"/>
            <w:shd w:val="clear"/>
            <w:vAlign w:val="center"/>
          </w:tcPr>
          <w:p w14:paraId="5A0D0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“别为了买房把自己逼上绝路。用我的计算器测一下，如果月供超过收入的50%，这就是赌博。”</w:t>
            </w:r>
          </w:p>
        </w:tc>
      </w:tr>
      <w:tr w14:paraId="36B9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95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0B49A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认知偏差</w:t>
            </w:r>
          </w:p>
        </w:tc>
        <w:tc>
          <w:tcPr>
            <w:tcW w:w="0" w:type="auto"/>
            <w:shd w:val="clear"/>
            <w:vAlign w:val="center"/>
          </w:tcPr>
          <w:p w14:paraId="537B3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迷信“新房癌”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有洁癖，非新房不买。结果被拉去买远郊高佣金新盘，看不上核心区二手房。</w:t>
            </w:r>
          </w:p>
        </w:tc>
        <w:tc>
          <w:tcPr>
            <w:tcW w:w="0" w:type="auto"/>
            <w:shd w:val="clear"/>
            <w:vAlign w:val="center"/>
          </w:tcPr>
          <w:p w14:paraId="19E84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不懂产品力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买的是“大饼”，忽略了核心地段的现成资源。</w:t>
            </w:r>
          </w:p>
        </w:tc>
        <w:tc>
          <w:tcPr>
            <w:tcW w:w="0" w:type="auto"/>
            <w:shd w:val="clear"/>
            <w:vAlign w:val="center"/>
          </w:tcPr>
          <w:p w14:paraId="2BCA0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地段价值回归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同等预算，核心区二手房的配套和通勤效率远高于远郊新房。</w:t>
            </w:r>
          </w:p>
        </w:tc>
        <w:tc>
          <w:tcPr>
            <w:tcW w:w="0" w:type="auto"/>
            <w:shd w:val="clear"/>
            <w:vAlign w:val="center"/>
          </w:tcPr>
          <w:p w14:paraId="47538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“别被售楼处的样板间迷了眼！那些灯光香氛都是智商税。你买的是那张地皮的通勤效率。”</w:t>
            </w:r>
          </w:p>
        </w:tc>
      </w:tr>
      <w:tr w14:paraId="2EB9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DE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4AE41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贪便宜心理</w:t>
            </w:r>
          </w:p>
        </w:tc>
        <w:tc>
          <w:tcPr>
            <w:tcW w:w="0" w:type="auto"/>
            <w:shd w:val="clear"/>
            <w:vAlign w:val="center"/>
          </w:tcPr>
          <w:p w14:paraId="05A2C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以为“便宜”就是性价比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专挑单价低的买（如老单体楼、海景房、公寓），以为涨幅空间大。</w:t>
            </w:r>
          </w:p>
        </w:tc>
        <w:tc>
          <w:tcPr>
            <w:tcW w:w="0" w:type="auto"/>
            <w:shd w:val="clear"/>
            <w:vAlign w:val="center"/>
          </w:tcPr>
          <w:p w14:paraId="4F131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死胡同资产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便宜是因为没有流动性，将来卖不掉。</w:t>
            </w:r>
          </w:p>
        </w:tc>
        <w:tc>
          <w:tcPr>
            <w:tcW w:w="0" w:type="auto"/>
            <w:shd w:val="clear"/>
            <w:vAlign w:val="center"/>
          </w:tcPr>
          <w:p w14:paraId="089A6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流动性优先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宁买凤尾，不买鸡头。拒绝无花园、无学位、无社区的“三无”产品。</w:t>
            </w:r>
          </w:p>
        </w:tc>
        <w:tc>
          <w:tcPr>
            <w:tcW w:w="0" w:type="auto"/>
            <w:shd w:val="clear"/>
            <w:vAlign w:val="center"/>
          </w:tcPr>
          <w:p w14:paraId="2B8E7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“刚需最怕的不是买贵了，而是买到了‘死胡同资产’。那种全小区都是租客的便宜盘，将来求着别人买都没人要。”</w:t>
            </w:r>
          </w:p>
        </w:tc>
      </w:tr>
      <w:tr w14:paraId="7001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4C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55D97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交易恐惧</w:t>
            </w:r>
          </w:p>
        </w:tc>
        <w:tc>
          <w:tcPr>
            <w:tcW w:w="0" w:type="auto"/>
            <w:shd w:val="clear"/>
            <w:vAlign w:val="center"/>
          </w:tcPr>
          <w:p w14:paraId="388D3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怕被中介吃差价/忽悠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小白第一次买房，怕合同有坑、怕税费算不清、怕被宰。</w:t>
            </w:r>
          </w:p>
        </w:tc>
        <w:tc>
          <w:tcPr>
            <w:tcW w:w="0" w:type="auto"/>
            <w:shd w:val="clear"/>
            <w:vAlign w:val="center"/>
          </w:tcPr>
          <w:p w14:paraId="6A7AE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信息不对称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缺乏透明的交易环境和专业指导。</w:t>
            </w:r>
          </w:p>
        </w:tc>
        <w:tc>
          <w:tcPr>
            <w:tcW w:w="0" w:type="auto"/>
            <w:shd w:val="clear"/>
            <w:vAlign w:val="center"/>
          </w:tcPr>
          <w:p w14:paraId="57D58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透明化咨询服务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利用数据背景，将每一笔税费、服务费算在明处，不做差价。</w:t>
            </w:r>
          </w:p>
        </w:tc>
        <w:tc>
          <w:tcPr>
            <w:tcW w:w="0" w:type="auto"/>
            <w:shd w:val="clear"/>
            <w:vAlign w:val="center"/>
          </w:tcPr>
          <w:p w14:paraId="7361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“我是做数据出身的，我不赚差价。我会帮你把每一分钱的税费都算在明处，这叫‘透明交易’。”</w:t>
            </w:r>
          </w:p>
        </w:tc>
      </w:tr>
      <w:tr w14:paraId="032E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D6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5A6B7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决策拖延</w:t>
            </w:r>
          </w:p>
        </w:tc>
        <w:tc>
          <w:tcPr>
            <w:tcW w:w="0" w:type="auto"/>
            <w:shd w:val="clear"/>
            <w:vAlign w:val="center"/>
          </w:tcPr>
          <w:p w14:paraId="0E0B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“等一等”再买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总是想抄底，看跌不敢买，反弹又后悔，看了两年还在看。</w:t>
            </w:r>
          </w:p>
        </w:tc>
        <w:tc>
          <w:tcPr>
            <w:tcW w:w="0" w:type="auto"/>
            <w:shd w:val="clear"/>
            <w:vAlign w:val="center"/>
          </w:tcPr>
          <w:p w14:paraId="5E598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缺乏执行力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试图预测市场最低点，这是神做的事。</w:t>
            </w:r>
          </w:p>
        </w:tc>
        <w:tc>
          <w:tcPr>
            <w:tcW w:w="0" w:type="auto"/>
            <w:shd w:val="clear"/>
            <w:vAlign w:val="center"/>
          </w:tcPr>
          <w:p w14:paraId="6F13C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上车时机锁定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首付够、供得起就是最好时机。长期看，核心城市资产是向上的。</w:t>
            </w:r>
          </w:p>
        </w:tc>
        <w:tc>
          <w:tcPr>
            <w:tcW w:w="0" w:type="auto"/>
            <w:shd w:val="clear"/>
            <w:vAlign w:val="center"/>
          </w:tcPr>
          <w:p w14:paraId="3EC80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“刚需买房，最好的时机就是你首付够了的那一刻。别想着抄底，你抄不到的。只要不是买在山顶，长期看都是赚。”</w:t>
            </w:r>
          </w:p>
        </w:tc>
      </w:tr>
    </w:tbl>
    <w:p w14:paraId="7A920BB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D8274">
      <w:r>
        <w:br w:type="page"/>
      </w:r>
    </w:p>
    <w:p w14:paraId="34E86C0D">
      <w:pPr>
        <w:pStyle w:val="3"/>
        <w:keepNext w:val="0"/>
        <w:keepLines w:val="0"/>
        <w:widowControl/>
        <w:suppressLineNumbers w:val="0"/>
      </w:pPr>
      <w:r>
        <w:t>👥 第二类：改善客户 (The Upgraders)</w:t>
      </w:r>
    </w:p>
    <w:p w14:paraId="1BE1859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【画像特征】</w:t>
      </w:r>
      <w:r>
        <w:t>：总价</w:t>
      </w:r>
      <w:r>
        <w:rPr>
          <w:rFonts w:hint="eastAsia"/>
          <w:lang w:val="en-US" w:eastAsia="zh-CN"/>
        </w:rPr>
        <w:t>5</w:t>
      </w:r>
      <w:r>
        <w:t>00-</w:t>
      </w:r>
      <w:r>
        <w:rPr>
          <w:rFonts w:hint="eastAsia"/>
          <w:lang w:val="en-US" w:eastAsia="zh-CN"/>
        </w:rPr>
        <w:t>5</w:t>
      </w:r>
      <w:r>
        <w:t>000万+，怕买错，家庭意见不一，资产焦虑。</w:t>
      </w:r>
      <w:r>
        <w:br w:type="textWrapping"/>
      </w:r>
      <w:r>
        <w:rPr>
          <w:rStyle w:val="7"/>
        </w:rPr>
        <w:t>【波哥策略】</w:t>
      </w:r>
      <w:r>
        <w:t>：制造焦虑+给解药，强调“资产配置”，用数据做裁判。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573"/>
        <w:gridCol w:w="3962"/>
        <w:gridCol w:w="2303"/>
        <w:gridCol w:w="2637"/>
        <w:gridCol w:w="4479"/>
      </w:tblGrid>
      <w:tr w14:paraId="7FEE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51B6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1658B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痛点类型</w:t>
            </w:r>
          </w:p>
        </w:tc>
        <w:tc>
          <w:tcPr>
            <w:tcW w:w="0" w:type="auto"/>
            <w:shd w:val="clear"/>
            <w:vAlign w:val="center"/>
          </w:tcPr>
          <w:p w14:paraId="5C906E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痛点具体描述</w:t>
            </w:r>
          </w:p>
        </w:tc>
        <w:tc>
          <w:tcPr>
            <w:tcW w:w="0" w:type="auto"/>
            <w:shd w:val="clear"/>
            <w:vAlign w:val="center"/>
          </w:tcPr>
          <w:p w14:paraId="72C809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波哥视角 (深度分析)</w:t>
            </w:r>
          </w:p>
        </w:tc>
        <w:tc>
          <w:tcPr>
            <w:tcW w:w="0" w:type="auto"/>
            <w:shd w:val="clear"/>
            <w:vAlign w:val="center"/>
          </w:tcPr>
          <w:p w14:paraId="3E4508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(G.P.S.方案)</w:t>
            </w:r>
          </w:p>
        </w:tc>
        <w:tc>
          <w:tcPr>
            <w:tcW w:w="0" w:type="auto"/>
            <w:shd w:val="clear"/>
            <w:vAlign w:val="center"/>
          </w:tcPr>
          <w:p w14:paraId="513119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波哥金句 (直播/视频话术)</w:t>
            </w:r>
          </w:p>
        </w:tc>
      </w:tr>
      <w:tr w14:paraId="6D76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09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2651F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资产属性</w:t>
            </w:r>
          </w:p>
        </w:tc>
        <w:tc>
          <w:tcPr>
            <w:tcW w:w="0" w:type="auto"/>
            <w:shd w:val="clear"/>
            <w:vAlign w:val="center"/>
          </w:tcPr>
          <w:p w14:paraId="45A1C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“伪改善”陷阱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卖掉核心区老破小，换到远郊大平层。住得舒服了，但资产贬值，新房跌得亲妈不认。</w:t>
            </w:r>
          </w:p>
        </w:tc>
        <w:tc>
          <w:tcPr>
            <w:tcW w:w="0" w:type="auto"/>
            <w:shd w:val="clear"/>
            <w:vAlign w:val="center"/>
          </w:tcPr>
          <w:p w14:paraId="0D6E3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消费代替投资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把核心资产换成了负债资产。</w:t>
            </w:r>
          </w:p>
        </w:tc>
        <w:tc>
          <w:tcPr>
            <w:tcW w:w="0" w:type="auto"/>
            <w:shd w:val="clear"/>
            <w:vAlign w:val="center"/>
          </w:tcPr>
          <w:p w14:paraId="7DACE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真改善定义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居住体验与资产价值的双重升级，拒绝远郊填坑。</w:t>
            </w:r>
          </w:p>
        </w:tc>
        <w:tc>
          <w:tcPr>
            <w:tcW w:w="0" w:type="auto"/>
            <w:shd w:val="clear"/>
            <w:vAlign w:val="center"/>
          </w:tcPr>
          <w:p w14:paraId="6A3A3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“千万别把改善买成‘消费’！真正的改善，是资产价值的升级，而不是单纯为了住大房子去填坑。”</w:t>
            </w:r>
          </w:p>
        </w:tc>
      </w:tr>
      <w:tr w14:paraId="24B0E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64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36F6F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交易摩擦</w:t>
            </w:r>
          </w:p>
        </w:tc>
        <w:tc>
          <w:tcPr>
            <w:tcW w:w="0" w:type="auto"/>
            <w:shd w:val="clear"/>
            <w:vAlign w:val="center"/>
          </w:tcPr>
          <w:p w14:paraId="40415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“卖一买一”踏空焦虑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卖房周期长，怕这边刚卖那边涨了；或怕卖低买高，资金衔接不上。</w:t>
            </w:r>
          </w:p>
        </w:tc>
        <w:tc>
          <w:tcPr>
            <w:tcW w:w="0" w:type="auto"/>
            <w:shd w:val="clear"/>
            <w:vAlign w:val="center"/>
          </w:tcPr>
          <w:p w14:paraId="34F1F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交易时序与资金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不懂并发操作和过桥风控。</w:t>
            </w:r>
          </w:p>
        </w:tc>
        <w:tc>
          <w:tcPr>
            <w:tcW w:w="0" w:type="auto"/>
            <w:shd w:val="clear"/>
            <w:vAlign w:val="center"/>
          </w:tcPr>
          <w:p w14:paraId="5B10B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全流程风控方案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利用金融工具做过桥，无缝衔接卖买节奏。</w:t>
            </w:r>
          </w:p>
        </w:tc>
        <w:tc>
          <w:tcPr>
            <w:tcW w:w="0" w:type="auto"/>
            <w:shd w:val="clear"/>
            <w:vAlign w:val="center"/>
          </w:tcPr>
          <w:p w14:paraId="4157C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“很多人死在置换的路上，就是因为不懂过桥。我有‘全流程风控方案’，教你怎么无缝衔接。”</w:t>
            </w:r>
          </w:p>
        </w:tc>
      </w:tr>
      <w:tr w14:paraId="0954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7A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47BDB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</w:t>
            </w:r>
          </w:p>
        </w:tc>
        <w:tc>
          <w:tcPr>
            <w:tcW w:w="0" w:type="auto"/>
            <w:shd w:val="clear"/>
            <w:vAlign w:val="center"/>
          </w:tcPr>
          <w:p w14:paraId="59733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有首付，供不起月供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手握几百万现金，但被高额月供劝退，大厂裁员背景下不敢加杠杆。</w:t>
            </w:r>
          </w:p>
        </w:tc>
        <w:tc>
          <w:tcPr>
            <w:tcW w:w="0" w:type="auto"/>
            <w:shd w:val="clear"/>
            <w:vAlign w:val="center"/>
          </w:tcPr>
          <w:p w14:paraId="10A55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缺乏金融规划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不懂利用经营贷做低息置换，不懂选高租金盘。</w:t>
            </w:r>
          </w:p>
        </w:tc>
        <w:tc>
          <w:tcPr>
            <w:tcW w:w="0" w:type="auto"/>
            <w:shd w:val="clear"/>
            <w:vAlign w:val="center"/>
          </w:tcPr>
          <w:p w14:paraId="4EDC3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债务结构优化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经营贷置换、先息后本、高租金抵扣月供策略。</w:t>
            </w:r>
          </w:p>
        </w:tc>
        <w:tc>
          <w:tcPr>
            <w:tcW w:w="0" w:type="auto"/>
            <w:shd w:val="clear"/>
            <w:vAlign w:val="center"/>
          </w:tcPr>
          <w:p w14:paraId="1A3E6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“不是你买不起，是你算账的方式不对。用好金融工具，月供能降一半。”</w:t>
            </w:r>
          </w:p>
        </w:tc>
      </w:tr>
      <w:tr w14:paraId="58051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95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715F7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产品缺陷</w:t>
            </w:r>
          </w:p>
        </w:tc>
        <w:tc>
          <w:tcPr>
            <w:tcW w:w="0" w:type="auto"/>
            <w:shd w:val="clear"/>
            <w:vAlign w:val="center"/>
          </w:tcPr>
          <w:p w14:paraId="25322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深圳特产“70/90”魔咒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想买舒适四房，结果满大街都是偷面积、暗房、长走廊的奇葩户型。</w:t>
            </w:r>
          </w:p>
        </w:tc>
        <w:tc>
          <w:tcPr>
            <w:tcW w:w="0" w:type="auto"/>
            <w:shd w:val="clear"/>
            <w:vAlign w:val="center"/>
          </w:tcPr>
          <w:p w14:paraId="09ACD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P分(产品)不及格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深圳市场的产品力断层严重。</w:t>
            </w:r>
          </w:p>
        </w:tc>
        <w:tc>
          <w:tcPr>
            <w:tcW w:w="0" w:type="auto"/>
            <w:shd w:val="clear"/>
            <w:vAlign w:val="center"/>
          </w:tcPr>
          <w:p w14:paraId="790D1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户型外科手术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运用户型三板斧，精准识别真四房与伪豪宅。</w:t>
            </w:r>
          </w:p>
        </w:tc>
        <w:tc>
          <w:tcPr>
            <w:tcW w:w="0" w:type="auto"/>
            <w:shd w:val="clear"/>
            <w:vAlign w:val="center"/>
          </w:tcPr>
          <w:p w14:paraId="2BD71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“拿着1000万在深圳买房，感觉像在捡垃圾？这就是为什么你需要懂户型诊断。”</w:t>
            </w:r>
          </w:p>
        </w:tc>
      </w:tr>
      <w:tr w14:paraId="7070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2F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51F70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价值权重</w:t>
            </w:r>
          </w:p>
        </w:tc>
        <w:tc>
          <w:tcPr>
            <w:tcW w:w="0" w:type="auto"/>
            <w:shd w:val="clear"/>
            <w:vAlign w:val="center"/>
          </w:tcPr>
          <w:p w14:paraId="5E7C2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学位与居住的“二选一”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要名校得忍受老破旧，要新房学校一般。二胎家庭极度纠结。</w:t>
            </w:r>
          </w:p>
        </w:tc>
        <w:tc>
          <w:tcPr>
            <w:tcW w:w="0" w:type="auto"/>
            <w:shd w:val="clear"/>
            <w:vAlign w:val="center"/>
          </w:tcPr>
          <w:p w14:paraId="671B3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价值权重分配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试图用一套房解决所有问题（不可能三角）。</w:t>
            </w:r>
          </w:p>
        </w:tc>
        <w:tc>
          <w:tcPr>
            <w:tcW w:w="0" w:type="auto"/>
            <w:shd w:val="clear"/>
            <w:vAlign w:val="center"/>
          </w:tcPr>
          <w:p w14:paraId="2D7E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双核配置策略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将居住和学区需求拆解，或寻找被低估的双优盘。</w:t>
            </w:r>
          </w:p>
        </w:tc>
        <w:tc>
          <w:tcPr>
            <w:tcW w:w="0" w:type="auto"/>
            <w:shd w:val="clear"/>
            <w:vAlign w:val="center"/>
          </w:tcPr>
          <w:p w14:paraId="1BB15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“学位是消耗品，房子是资产。别傻傻去接盘高溢价的老破小，我会教你‘双核配置’。”</w:t>
            </w:r>
          </w:p>
        </w:tc>
      </w:tr>
      <w:tr w14:paraId="78FC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3D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4D244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地域跨越</w:t>
            </w:r>
          </w:p>
        </w:tc>
        <w:tc>
          <w:tcPr>
            <w:tcW w:w="0" w:type="auto"/>
            <w:shd w:val="clear"/>
            <w:vAlign w:val="center"/>
          </w:tcPr>
          <w:p w14:paraId="19294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“双城生活”割裂感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东莞住别墅，深圳住鸽子笼。心理落差大，觉得深圳房子又破又贵。</w:t>
            </w:r>
          </w:p>
        </w:tc>
        <w:tc>
          <w:tcPr>
            <w:tcW w:w="0" w:type="auto"/>
            <w:shd w:val="clear"/>
            <w:vAlign w:val="center"/>
          </w:tcPr>
          <w:p w14:paraId="2214A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认知错位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用消费心态看资产，不懂城市量级。</w:t>
            </w:r>
          </w:p>
        </w:tc>
        <w:tc>
          <w:tcPr>
            <w:tcW w:w="0" w:type="auto"/>
            <w:shd w:val="clear"/>
            <w:vAlign w:val="center"/>
          </w:tcPr>
          <w:p w14:paraId="1831A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合伙人心态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买深圳是买城市的股票，买东莞是买砖头。</w:t>
            </w:r>
          </w:p>
        </w:tc>
        <w:tc>
          <w:tcPr>
            <w:tcW w:w="0" w:type="auto"/>
            <w:shd w:val="clear"/>
            <w:vAlign w:val="center"/>
          </w:tcPr>
          <w:p w14:paraId="24359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“你在东莞买的是砖头，在深圳买的是城市的股票。别用享受的心态买深圳，要用合伙人的心态。”</w:t>
            </w:r>
          </w:p>
        </w:tc>
      </w:tr>
      <w:tr w14:paraId="23BF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75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02052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决策僵局</w:t>
            </w:r>
          </w:p>
        </w:tc>
        <w:tc>
          <w:tcPr>
            <w:tcW w:w="0" w:type="auto"/>
            <w:shd w:val="clear"/>
            <w:vAlign w:val="center"/>
          </w:tcPr>
          <w:p w14:paraId="45E20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家庭意见不统一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老公看投资，老婆看装修，老人看学区。吵了半年没买成。</w:t>
            </w:r>
          </w:p>
        </w:tc>
        <w:tc>
          <w:tcPr>
            <w:tcW w:w="0" w:type="auto"/>
            <w:shd w:val="clear"/>
            <w:vAlign w:val="center"/>
          </w:tcPr>
          <w:p w14:paraId="0B6E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缺乏量化标准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情绪主导决策，缺乏第三方权威裁判。</w:t>
            </w:r>
          </w:p>
        </w:tc>
        <w:tc>
          <w:tcPr>
            <w:tcW w:w="0" w:type="auto"/>
            <w:shd w:val="clear"/>
            <w:vAlign w:val="center"/>
          </w:tcPr>
          <w:p w14:paraId="5EA9D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G.P.S.量化裁判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把需求代入系统打分，谁分数高买谁，数据不说谎。</w:t>
            </w:r>
          </w:p>
        </w:tc>
        <w:tc>
          <w:tcPr>
            <w:tcW w:w="0" w:type="auto"/>
            <w:shd w:val="clear"/>
            <w:vAlign w:val="center"/>
          </w:tcPr>
          <w:p w14:paraId="34E5F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“别吵了，把数据代入我的G.P.S.系统。让数据做决定，别让情绪做决定。”</w:t>
            </w:r>
          </w:p>
        </w:tc>
      </w:tr>
      <w:tr w14:paraId="0F79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F9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2C4CA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宏观判断</w:t>
            </w:r>
          </w:p>
        </w:tc>
        <w:tc>
          <w:tcPr>
            <w:tcW w:w="0" w:type="auto"/>
            <w:shd w:val="clear"/>
            <w:vAlign w:val="center"/>
          </w:tcPr>
          <w:p w14:paraId="1FF90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跌势中不敢买（抄底心理）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觉得底还在下面，怕买入即亏损，犹豫观望。</w:t>
            </w:r>
          </w:p>
        </w:tc>
        <w:tc>
          <w:tcPr>
            <w:tcW w:w="0" w:type="auto"/>
            <w:shd w:val="clear"/>
            <w:vAlign w:val="center"/>
          </w:tcPr>
          <w:p w14:paraId="46A17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周期判断缺失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试图买在绝对低点。</w:t>
            </w:r>
          </w:p>
        </w:tc>
        <w:tc>
          <w:tcPr>
            <w:tcW w:w="0" w:type="auto"/>
            <w:shd w:val="clear"/>
            <w:vAlign w:val="center"/>
          </w:tcPr>
          <w:p w14:paraId="1F2C4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鱼身理论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底部是区间不是点。识别超跌板块，吃鱼身不吃鱼尾。</w:t>
            </w:r>
          </w:p>
        </w:tc>
        <w:tc>
          <w:tcPr>
            <w:tcW w:w="0" w:type="auto"/>
            <w:shd w:val="clear"/>
            <w:vAlign w:val="center"/>
          </w:tcPr>
          <w:p w14:paraId="3F534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“底部不是一个点，而是一个区间。普通人想抄在最低点，往往最后都踏空。”</w:t>
            </w:r>
          </w:p>
        </w:tc>
      </w:tr>
    </w:tbl>
    <w:p w14:paraId="35A1301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ED528">
      <w:pPr>
        <w:pStyle w:val="3"/>
        <w:keepNext w:val="0"/>
        <w:keepLines w:val="0"/>
        <w:widowControl/>
        <w:suppressLineNumbers w:val="0"/>
      </w:pPr>
    </w:p>
    <w:p w14:paraId="2D455628">
      <w:r>
        <w:br w:type="page"/>
      </w:r>
    </w:p>
    <w:p w14:paraId="7248B138">
      <w:pPr>
        <w:pStyle w:val="3"/>
        <w:keepNext w:val="0"/>
        <w:keepLines w:val="0"/>
        <w:widowControl/>
        <w:suppressLineNumbers w:val="0"/>
      </w:pPr>
      <w:r>
        <w:t>💼 第三类：投资客户 (The Investors)</w:t>
      </w:r>
    </w:p>
    <w:p w14:paraId="055582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【画像特征】</w:t>
      </w:r>
      <w:r>
        <w:t>：多套房持有，现金流紧张，资产缩水，迷茫恐惧。</w:t>
      </w:r>
      <w:r>
        <w:br w:type="textWrapping"/>
      </w:r>
      <w:r>
        <w:rPr>
          <w:rStyle w:val="7"/>
        </w:rPr>
        <w:t>【波哥策略】</w:t>
      </w:r>
      <w:r>
        <w:t>：冷酷理智，数据说话，强调“资金安全”和“活下去”。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"/>
        <w:gridCol w:w="599"/>
        <w:gridCol w:w="3511"/>
        <w:gridCol w:w="1758"/>
        <w:gridCol w:w="3275"/>
        <w:gridCol w:w="4802"/>
      </w:tblGrid>
      <w:tr w14:paraId="4D91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429D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497A25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痛点类型</w:t>
            </w:r>
          </w:p>
        </w:tc>
        <w:tc>
          <w:tcPr>
            <w:tcW w:w="0" w:type="auto"/>
            <w:shd w:val="clear"/>
            <w:vAlign w:val="center"/>
          </w:tcPr>
          <w:p w14:paraId="08D801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痛点具体描述</w:t>
            </w:r>
          </w:p>
        </w:tc>
        <w:tc>
          <w:tcPr>
            <w:tcW w:w="0" w:type="auto"/>
            <w:shd w:val="clear"/>
            <w:vAlign w:val="center"/>
          </w:tcPr>
          <w:p w14:paraId="3919D4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波哥视角 (深度分析)</w:t>
            </w:r>
          </w:p>
        </w:tc>
        <w:tc>
          <w:tcPr>
            <w:tcW w:w="0" w:type="auto"/>
            <w:shd w:val="clear"/>
            <w:vAlign w:val="center"/>
          </w:tcPr>
          <w:p w14:paraId="733C6D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(G.P.S.方案)</w:t>
            </w:r>
          </w:p>
        </w:tc>
        <w:tc>
          <w:tcPr>
            <w:tcW w:w="0" w:type="auto"/>
            <w:shd w:val="clear"/>
            <w:vAlign w:val="center"/>
          </w:tcPr>
          <w:p w14:paraId="30A4A2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波哥金句 (直播/视频话术)</w:t>
            </w:r>
          </w:p>
        </w:tc>
      </w:tr>
      <w:tr w14:paraId="5582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39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16BD4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资金生死</w:t>
            </w:r>
          </w:p>
        </w:tc>
        <w:tc>
          <w:tcPr>
            <w:tcW w:w="0" w:type="auto"/>
            <w:shd w:val="clear"/>
            <w:vAlign w:val="center"/>
          </w:tcPr>
          <w:p w14:paraId="57510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现金流枯竭，随时爆仓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高位接盘，月供极高，收入下降。房子是好房子，但撑不到下一轮大涨。</w:t>
            </w:r>
          </w:p>
        </w:tc>
        <w:tc>
          <w:tcPr>
            <w:tcW w:w="0" w:type="auto"/>
            <w:shd w:val="clear"/>
            <w:vAlign w:val="center"/>
          </w:tcPr>
          <w:p w14:paraId="70B74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现金流断裂风险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投资变成了吸血，危及家庭生存。</w:t>
            </w:r>
          </w:p>
        </w:tc>
        <w:tc>
          <w:tcPr>
            <w:tcW w:w="0" w:type="auto"/>
            <w:shd w:val="clear"/>
            <w:vAlign w:val="center"/>
          </w:tcPr>
          <w:p w14:paraId="0A6A2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债务重组/置换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经营贷置换房贷，先息后本，降低月供压力保命。</w:t>
            </w:r>
          </w:p>
        </w:tc>
        <w:tc>
          <w:tcPr>
            <w:tcW w:w="0" w:type="auto"/>
            <w:shd w:val="clear"/>
            <w:vAlign w:val="center"/>
          </w:tcPr>
          <w:p w14:paraId="3F620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“投资客最大的敌人不是房价跌，是现金流断裂。只要每个月还要贴钱补月供，你的投资就是失败的。”</w:t>
            </w:r>
          </w:p>
        </w:tc>
      </w:tr>
      <w:tr w14:paraId="6B0A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66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2912A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资产缩水</w:t>
            </w:r>
          </w:p>
        </w:tc>
        <w:tc>
          <w:tcPr>
            <w:tcW w:w="0" w:type="auto"/>
            <w:shd w:val="clear"/>
            <w:vAlign w:val="center"/>
          </w:tcPr>
          <w:p w14:paraId="467AE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“负资产”的绝望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评估价跌破贷款余额，想卖卖不掉，卖了还要倒贴钱赎楼。</w:t>
            </w:r>
          </w:p>
        </w:tc>
        <w:tc>
          <w:tcPr>
            <w:tcW w:w="0" w:type="auto"/>
            <w:shd w:val="clear"/>
            <w:vAlign w:val="center"/>
          </w:tcPr>
          <w:p w14:paraId="434DF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止损迟缓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抱有幻想，不愿承认失败。</w:t>
            </w:r>
          </w:p>
        </w:tc>
        <w:tc>
          <w:tcPr>
            <w:tcW w:w="0" w:type="auto"/>
            <w:shd w:val="clear"/>
            <w:vAlign w:val="center"/>
          </w:tcPr>
          <w:p w14:paraId="0E0EA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止损离场策略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计算租售比与持有成本，必要时割肉离场，换仓高流动性资产。</w:t>
            </w:r>
          </w:p>
        </w:tc>
        <w:tc>
          <w:tcPr>
            <w:tcW w:w="0" w:type="auto"/>
            <w:shd w:val="clear"/>
            <w:vAlign w:val="center"/>
          </w:tcPr>
          <w:p w14:paraId="284BD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“这时候不要再抱幻想了。如果租售比太低，割肉也要离场，把钱换到能流动的资产上。”</w:t>
            </w:r>
          </w:p>
        </w:tc>
      </w:tr>
      <w:tr w14:paraId="3FE3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2B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4B83C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逻辑失效</w:t>
            </w:r>
          </w:p>
        </w:tc>
        <w:tc>
          <w:tcPr>
            <w:tcW w:w="0" w:type="auto"/>
            <w:shd w:val="clear"/>
            <w:vAlign w:val="center"/>
          </w:tcPr>
          <w:p w14:paraId="4A926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以前的逻辑全失效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以前买西部/学位必涨，现在领跌。不知道该信谁，旧地图找不到新大陆。</w:t>
            </w:r>
          </w:p>
        </w:tc>
        <w:tc>
          <w:tcPr>
            <w:tcW w:w="0" w:type="auto"/>
            <w:shd w:val="clear"/>
            <w:vAlign w:val="center"/>
          </w:tcPr>
          <w:p w14:paraId="1C254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板块轮动失灵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普涨时代结束，分化时代开始。</w:t>
            </w:r>
          </w:p>
        </w:tc>
        <w:tc>
          <w:tcPr>
            <w:tcW w:w="0" w:type="auto"/>
            <w:shd w:val="clear"/>
            <w:vAlign w:val="center"/>
          </w:tcPr>
          <w:p w14:paraId="678C6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回归底层价值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只看租售比、核心地段、不可复制资源。大数据筛选“裸泳者”。</w:t>
            </w:r>
          </w:p>
        </w:tc>
        <w:tc>
          <w:tcPr>
            <w:tcW w:w="0" w:type="auto"/>
            <w:shd w:val="clear"/>
            <w:vAlign w:val="center"/>
          </w:tcPr>
          <w:p w14:paraId="4CE95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“别再听大V吹概念了。2024年的深圳，分化比你想象的更残酷。跟我看大数据，谁在裸泳一目了然。”</w:t>
            </w:r>
          </w:p>
        </w:tc>
      </w:tr>
      <w:tr w14:paraId="5841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5D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70F86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</w:t>
            </w:r>
          </w:p>
        </w:tc>
        <w:tc>
          <w:tcPr>
            <w:tcW w:w="0" w:type="auto"/>
            <w:shd w:val="clear"/>
            <w:vAlign w:val="center"/>
          </w:tcPr>
          <w:p w14:paraId="632C5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买了“死资产”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惠州临深、深汕、坪山远端。单价低但租不出、卖不掉，变成钢筋水泥牢笼。</w:t>
            </w:r>
          </w:p>
        </w:tc>
        <w:tc>
          <w:tcPr>
            <w:tcW w:w="0" w:type="auto"/>
            <w:shd w:val="clear"/>
            <w:vAlign w:val="center"/>
          </w:tcPr>
          <w:p w14:paraId="4E030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流动性枯竭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资金被锁死，失去了机会成本。</w:t>
            </w:r>
          </w:p>
        </w:tc>
        <w:tc>
          <w:tcPr>
            <w:tcW w:w="0" w:type="auto"/>
            <w:shd w:val="clear"/>
            <w:vAlign w:val="center"/>
          </w:tcPr>
          <w:p w14:paraId="7BD81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资产大置换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“宁要市区一张床，不要郊区一套房”。亏钱也要置换回核心区。</w:t>
            </w:r>
          </w:p>
        </w:tc>
        <w:tc>
          <w:tcPr>
            <w:tcW w:w="0" w:type="auto"/>
            <w:shd w:val="clear"/>
            <w:vAlign w:val="center"/>
          </w:tcPr>
          <w:p w14:paraId="219B8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“把那些无论怎么降价都没人要的房子处理掉，凑一张深圳核心区的门票。这才是资产保卫战。”</w:t>
            </w:r>
          </w:p>
        </w:tc>
      </w:tr>
      <w:tr w14:paraId="042D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3D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46CCF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收益计算</w:t>
            </w:r>
          </w:p>
        </w:tc>
        <w:tc>
          <w:tcPr>
            <w:tcW w:w="0" w:type="auto"/>
            <w:shd w:val="clear"/>
            <w:vAlign w:val="center"/>
          </w:tcPr>
          <w:p w14:paraId="24D7A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是赚钱还是给银行打工？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房价涨幅跑不赢利息+持有成本+通胀。账算不明白，实际在亏钱。</w:t>
            </w:r>
          </w:p>
        </w:tc>
        <w:tc>
          <w:tcPr>
            <w:tcW w:w="0" w:type="auto"/>
            <w:shd w:val="clear"/>
            <w:vAlign w:val="center"/>
          </w:tcPr>
          <w:p w14:paraId="4AD2B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缺乏精算能力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忽视了隐形成本。</w:t>
            </w:r>
          </w:p>
        </w:tc>
        <w:tc>
          <w:tcPr>
            <w:tcW w:w="0" w:type="auto"/>
            <w:shd w:val="clear"/>
            <w:vAlign w:val="center"/>
          </w:tcPr>
          <w:p w14:paraId="5B337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G.P.S.收益测算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算上契税、利息、空置期。只有前10%的盘能跑赢。</w:t>
            </w:r>
          </w:p>
        </w:tc>
        <w:tc>
          <w:tcPr>
            <w:tcW w:w="0" w:type="auto"/>
            <w:shd w:val="clear"/>
            <w:vAlign w:val="center"/>
          </w:tcPr>
          <w:p w14:paraId="676F1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“来，我给你算一笔细账。你会发现，90%的所谓‘投资’都在亏钱，只是你在自欺欺人。”</w:t>
            </w:r>
          </w:p>
        </w:tc>
      </w:tr>
    </w:tbl>
    <w:p w14:paraId="3FE04575">
      <w:bookmarkStart w:id="0" w:name="_GoBack"/>
      <w:bookmarkEnd w:id="0"/>
    </w:p>
    <w:sectPr>
      <w:pgSz w:w="16838" w:h="11906" w:orient="landscape"/>
      <w:pgMar w:top="1236" w:right="1440" w:bottom="12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F02B6"/>
    <w:rsid w:val="09265ED9"/>
    <w:rsid w:val="094B5940"/>
    <w:rsid w:val="09DE5B2B"/>
    <w:rsid w:val="0B583D8C"/>
    <w:rsid w:val="1A587EBD"/>
    <w:rsid w:val="23BA5744"/>
    <w:rsid w:val="263317DE"/>
    <w:rsid w:val="38B22A36"/>
    <w:rsid w:val="414C3A28"/>
    <w:rsid w:val="4C5329C8"/>
    <w:rsid w:val="57C87729"/>
    <w:rsid w:val="673F02B6"/>
    <w:rsid w:val="76CC46E8"/>
    <w:rsid w:val="78AF606F"/>
    <w:rsid w:val="7DD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2026-01-17T08:45:00Z</dcterms:created>
  <dc:creator>芳芳&amp;</dc:creator>
  <cp:lastModifiedBy>芳芳&amp;</cp:lastModifiedBy>
  <dcterms:modified xsi:type="dcterms:W3CDTF">2026-01-17T08:49:12Z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3E49547C9A1E4704AA839144F7B95A4C_13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