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1ED1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文案改写AI提示词</w:t>
      </w:r>
    </w:p>
    <w:p w14:paraId="0AB1A19D"/>
    <w:p w14:paraId="3C3CD9B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Prompt（提示词）：</w:t>
      </w:r>
    </w:p>
    <w:p w14:paraId="2B09AE2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你现在是我的御用文案主笔。请将【原始文案】改写成符合我【人设设定】的短视频脚本。</w:t>
      </w:r>
    </w:p>
    <w:p w14:paraId="436A76CB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我的【人设设定】：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一个说话犀利、只讲真话的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房产、金融领域老炮</w:t>
      </w:r>
      <w:r>
        <w:rPr>
          <w:rFonts w:hint="eastAsia" w:ascii="宋体" w:hAnsi="宋体" w:eastAsia="宋体" w:cs="宋体"/>
          <w:sz w:val="24"/>
          <w:szCs w:val="24"/>
        </w:rPr>
        <w:t>，喜欢用反讽，讨厌矫情，口头禅是“听懂掌声”或“别傻了”。</w:t>
      </w:r>
    </w:p>
    <w:p w14:paraId="24FFECFB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改写要求：</w:t>
      </w:r>
    </w:p>
    <w:p w14:paraId="6A33EE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情绪放大：</w:t>
      </w:r>
      <w:r>
        <w:rPr>
          <w:rFonts w:hint="eastAsia" w:ascii="宋体" w:hAnsi="宋体" w:eastAsia="宋体" w:cs="宋体"/>
          <w:sz w:val="24"/>
          <w:szCs w:val="24"/>
        </w:rPr>
        <w:t xml:space="preserve"> 找到文案中的情绪点（焦虑、愤怒、感动），用我的人设语言将其放大1.5倍。</w:t>
      </w:r>
    </w:p>
    <w:p w14:paraId="514F68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观点犀利：</w:t>
      </w:r>
      <w:r>
        <w:rPr>
          <w:rFonts w:hint="eastAsia" w:ascii="宋体" w:hAnsi="宋体" w:eastAsia="宋体" w:cs="宋体"/>
          <w:sz w:val="24"/>
          <w:szCs w:val="24"/>
        </w:rPr>
        <w:t xml:space="preserve"> 把原文中温吞的观点改成斩钉截铁的结论，要有“语不惊人死不休”的感觉。</w:t>
      </w:r>
    </w:p>
    <w:p w14:paraId="2D3135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场景化：</w:t>
      </w:r>
      <w:r>
        <w:rPr>
          <w:rFonts w:hint="eastAsia" w:ascii="宋体" w:hAnsi="宋体" w:eastAsia="宋体" w:cs="宋体"/>
          <w:sz w:val="24"/>
          <w:szCs w:val="24"/>
        </w:rPr>
        <w:t xml:space="preserve"> 增加具体的细节描写，不要讲大道理，要讲具体发生了什么事。</w:t>
      </w:r>
    </w:p>
    <w:p w14:paraId="3E4BB2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互动引导：</w:t>
      </w:r>
      <w:r>
        <w:rPr>
          <w:rFonts w:hint="eastAsia" w:ascii="宋体" w:hAnsi="宋体" w:eastAsia="宋体" w:cs="宋体"/>
          <w:sz w:val="24"/>
          <w:szCs w:val="24"/>
        </w:rPr>
        <w:t xml:space="preserve"> 结尾设计一个极具争议性的话题，引导评论区吵架或站队。</w:t>
      </w:r>
    </w:p>
    <w:p w14:paraId="6632B0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禁止使用以下词汇：</w:t>
      </w:r>
      <w:r>
        <w:rPr>
          <w:rFonts w:hint="eastAsia" w:ascii="宋体" w:hAnsi="宋体" w:eastAsia="宋体" w:cs="宋体"/>
          <w:sz w:val="24"/>
          <w:szCs w:val="24"/>
        </w:rPr>
        <w:t>赋能、抓手、底层逻辑、闭环、维度（除非是讽刺）。</w:t>
      </w:r>
    </w:p>
    <w:p w14:paraId="1971A8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禁止使用复杂的复句，一句话不要超过15个字。</w:t>
      </w:r>
    </w:p>
    <w:p w14:paraId="635868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文案中要加入至少2个具体的名词或数字（例如不要说“很多人赚了钱”，要说“隔壁王大妈摆摊一个月赚了3万”）。</w:t>
      </w:r>
    </w:p>
    <w:p w14:paraId="0F6B8B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【附加任务：爆款标题与话题生成】</w:t>
      </w:r>
    </w:p>
    <w:p w14:paraId="37902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文案写好后，请必须根据改写后的内容，为我生成一套“流量包装方案”，包含以下三部分：</w:t>
      </w:r>
    </w:p>
    <w:p w14:paraId="01A9D9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1. 封面短标题（5个，用于视频封面大字）：</w:t>
      </w:r>
    </w:p>
    <w:p w14:paraId="6765FD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要求：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 字数控制在4-8个字以内，字体要大，视觉冲击力要强。</w:t>
      </w:r>
    </w:p>
    <w:p w14:paraId="31843E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技巧：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 使用数字、强情绪词（千万别、太狠了、绝了）、对比（月薪3千vs3万）。</w:t>
      </w:r>
    </w:p>
    <w:p w14:paraId="528ABB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 让人一眼看到就想点进去。</w:t>
      </w:r>
    </w:p>
    <w:p w14:paraId="504580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2. 视频长标题（5个，用于下方文案或搜索）：</w:t>
      </w:r>
    </w:p>
    <w:p w14:paraId="3B6570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要求：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 字数15-30字，包含2-3个搜索关键词（SEO）。</w:t>
      </w:r>
    </w:p>
    <w:p w14:paraId="74D728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结构：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 痛点/场景 + 解决方案/悬念 + 情绪引导。</w:t>
      </w:r>
    </w:p>
    <w:p w14:paraId="041788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目的：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 覆盖搜索流量，补充视频信息。</w:t>
      </w:r>
    </w:p>
    <w:p w14:paraId="71E5EB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2EB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</w:rPr>
      </w:pP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3. 热门话题（Hashtags）：</w:t>
      </w:r>
    </w:p>
    <w:p w14:paraId="60A48B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请列出5-</w:t>
      </w:r>
      <w:r>
        <w:rPr>
          <w:rFonts w:hint="eastAsia" w:ascii="Segoe UI" w:hAnsi="Segoe UI" w:eastAsia="宋体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57606A"/>
          <w:spacing w:val="0"/>
          <w:sz w:val="22"/>
          <w:szCs w:val="22"/>
          <w:shd w:val="clear" w:fill="F7F2EB"/>
        </w:rPr>
        <w:t>个当前该领域最火的标签（#号开头），包含一个大类标签（如 #创业）和一个细分标签（如 #摆摊日记）。</w:t>
      </w:r>
    </w:p>
    <w:p w14:paraId="04584AAD">
      <w:pPr>
        <w:pStyle w:val="3"/>
        <w:keepNext w:val="0"/>
        <w:keepLines w:val="0"/>
        <w:widowControl/>
        <w:suppressLineNumbers w:val="0"/>
        <w:ind w:left="720" w:right="720"/>
        <w:rPr>
          <w:rStyle w:val="6"/>
          <w:rFonts w:hint="eastAsia" w:ascii="宋体" w:hAnsi="宋体" w:eastAsia="宋体" w:cs="宋体"/>
          <w:sz w:val="24"/>
          <w:szCs w:val="24"/>
        </w:rPr>
      </w:pPr>
    </w:p>
    <w:p w14:paraId="1557286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【原始文案】：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[在此处粘贴爆款文案]</w:t>
      </w:r>
    </w:p>
    <w:p w14:paraId="6A003D9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C0207">
      <w:pPr>
        <w:pStyle w:val="2"/>
        <w:keepNext w:val="0"/>
        <w:keepLines w:val="0"/>
        <w:widowControl/>
        <w:suppressLineNumbers w:val="0"/>
      </w:pPr>
      <w:r>
        <w:t>💡 操盘手的高级技巧（Bonus Tips）</w:t>
      </w:r>
    </w:p>
    <w:p w14:paraId="424E9FDC">
      <w:pPr>
        <w:pStyle w:val="3"/>
        <w:keepNext w:val="0"/>
        <w:keepLines w:val="0"/>
        <w:widowControl/>
        <w:suppressLineNumbers w:val="0"/>
      </w:pPr>
      <w:r>
        <w:t>在实际操作中，为了让AI写得更像人，你可以在提示词中加入以下**“负面约束”**：</w:t>
      </w:r>
    </w:p>
    <w:p w14:paraId="4CE950E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在上述所有提示词的末尾加上这段话：</w:t>
      </w:r>
    </w:p>
    <w:p w14:paraId="08066B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禁止使用</w:t>
      </w:r>
      <w:r>
        <w:rPr>
          <w:rFonts w:hint="eastAsia" w:ascii="宋体" w:hAnsi="宋体" w:eastAsia="宋体" w:cs="宋体"/>
          <w:sz w:val="24"/>
          <w:szCs w:val="24"/>
        </w:rPr>
        <w:t>以下词汇：赋能、抓手、底层逻辑、闭环、维度（除非是讽刺）。</w:t>
      </w:r>
    </w:p>
    <w:p w14:paraId="5A71EA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禁止使用</w:t>
      </w:r>
      <w:r>
        <w:rPr>
          <w:rFonts w:hint="eastAsia" w:ascii="宋体" w:hAnsi="宋体" w:eastAsia="宋体" w:cs="宋体"/>
          <w:sz w:val="24"/>
          <w:szCs w:val="24"/>
        </w:rPr>
        <w:t>复杂的复句，一句话不要超过15个字。</w:t>
      </w:r>
    </w:p>
    <w:p w14:paraId="5BA897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文案中要加入至少2个具体的</w:t>
      </w:r>
      <w:r>
        <w:rPr>
          <w:rStyle w:val="6"/>
          <w:rFonts w:hint="eastAsia" w:ascii="宋体" w:hAnsi="宋体" w:eastAsia="宋体" w:cs="宋体"/>
          <w:sz w:val="24"/>
          <w:szCs w:val="24"/>
        </w:rPr>
        <w:t>名词或数字</w:t>
      </w:r>
      <w:r>
        <w:rPr>
          <w:rFonts w:hint="eastAsia" w:ascii="宋体" w:hAnsi="宋体" w:eastAsia="宋体" w:cs="宋体"/>
          <w:sz w:val="24"/>
          <w:szCs w:val="24"/>
        </w:rPr>
        <w:t>（例如不要说“很多人赚了钱”，要说“隔壁王大妈摆摊一个月赚了3万”）。</w:t>
      </w:r>
    </w:p>
    <w:p w14:paraId="58E9D1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输出格式要求：请分段输出，标注文案画面建议（可选）。</w:t>
      </w:r>
    </w:p>
    <w:p w14:paraId="3F549FE4">
      <w:pPr>
        <w:pStyle w:val="3"/>
        <w:keepNext w:val="0"/>
        <w:keepLines w:val="0"/>
        <w:widowControl/>
        <w:suppressLineNumbers w:val="0"/>
      </w:pPr>
      <w:r>
        <w:t>在短视频领域，“爆款都是重复的”，但</w:t>
      </w:r>
      <w:r>
        <w:rPr>
          <w:rStyle w:val="6"/>
        </w:rPr>
        <w:t>高级的二创不是“洗稿”，而是“拆解逻辑 + 注入新观点/新形式”</w:t>
      </w:r>
      <w:r>
        <w:t>。</w:t>
      </w:r>
    </w:p>
    <w:p w14:paraId="74D3E4CA">
      <w:pPr>
        <w:pStyle w:val="3"/>
        <w:keepNext w:val="0"/>
        <w:keepLines w:val="0"/>
        <w:widowControl/>
        <w:suppressLineNumbers w:val="0"/>
      </w:pPr>
      <w:r>
        <w:t>为了能高效产出既能过原创检测，又能保留爆款基因的文案，我将这套提示词分为了</w:t>
      </w:r>
      <w:r>
        <w:rPr>
          <w:rStyle w:val="6"/>
        </w:rPr>
        <w:t>三个层级</w:t>
      </w:r>
      <w:r>
        <w:t>：</w:t>
      </w:r>
    </w:p>
    <w:p w14:paraId="21145D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青铜级：</w:t>
      </w:r>
      <w:r>
        <w:t xml:space="preserve"> 快速降重改写（适合批量做号）。</w:t>
      </w:r>
    </w:p>
    <w:p w14:paraId="55F6F0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白银级：</w:t>
      </w:r>
      <w:r>
        <w:t xml:space="preserve"> 结构拆解仿写（适合跨领域借用爆款逻辑）。</w:t>
      </w:r>
    </w:p>
    <w:p w14:paraId="1129C5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王者级：</w:t>
      </w:r>
      <w:r>
        <w:t xml:space="preserve"> 情绪与人设注入（打造个人IP，不仅是改文案，更是改灵魂）。</w:t>
      </w:r>
    </w:p>
    <w:p w14:paraId="1C8B32F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4F82D">
      <w:pPr>
        <w:pStyle w:val="2"/>
        <w:keepNext w:val="0"/>
        <w:keepLines w:val="0"/>
        <w:widowControl/>
        <w:suppressLineNumbers w:val="0"/>
      </w:pPr>
      <w:r>
        <w:t>第一套：【青铜级】暴力降重与口语化</w:t>
      </w:r>
    </w:p>
    <w:p w14:paraId="4FCA3FF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适用场景：</w:t>
      </w:r>
      <w:r>
        <w:t xml:space="preserve"> 同赛道、同话题，想快速把别人的文案变成自己的，规避查重。</w:t>
      </w:r>
    </w:p>
    <w:p w14:paraId="15F37C2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Prompt（提示词）：</w:t>
      </w:r>
    </w:p>
    <w:p w14:paraId="1CDEFE72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你现在是一名短视频文案改写专家。请阅读我提供的【原始文案】，并按照以下要求进行深度改写：</w:t>
      </w:r>
    </w:p>
    <w:p w14:paraId="3C7F84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核心保留：</w:t>
      </w:r>
      <w:r>
        <w:rPr>
          <w:rFonts w:hint="eastAsia" w:ascii="宋体" w:hAnsi="宋体" w:eastAsia="宋体" w:cs="宋体"/>
          <w:sz w:val="24"/>
          <w:szCs w:val="24"/>
        </w:rPr>
        <w:t xml:space="preserve"> 保持原有的核心观点、故事走向和情绪价值不变。</w:t>
      </w:r>
    </w:p>
    <w:p w14:paraId="6AE23A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语言重组：</w:t>
      </w:r>
      <w:r>
        <w:rPr>
          <w:rFonts w:hint="eastAsia" w:ascii="宋体" w:hAnsi="宋体" w:eastAsia="宋体" w:cs="宋体"/>
          <w:sz w:val="24"/>
          <w:szCs w:val="24"/>
        </w:rPr>
        <w:t xml:space="preserve"> 替换所有的形容词和动词，改变句式结构（例如把陈述句改为反问句，把长句拆成短句）。</w:t>
      </w:r>
    </w:p>
    <w:p w14:paraId="0CB258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口语化处理：</w:t>
      </w:r>
      <w:r>
        <w:rPr>
          <w:rFonts w:hint="eastAsia" w:ascii="宋体" w:hAnsi="宋体" w:eastAsia="宋体" w:cs="宋体"/>
          <w:sz w:val="24"/>
          <w:szCs w:val="24"/>
        </w:rPr>
        <w:t xml:space="preserve"> 必须完全口语化，去除书面语。多用短句，模拟真实聊天的语气，加入适当的语气词（如：哎、要知道、其实）。</w:t>
      </w:r>
    </w:p>
    <w:p w14:paraId="7F1033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黄金前三秒：</w:t>
      </w:r>
      <w:r>
        <w:rPr>
          <w:rFonts w:hint="eastAsia" w:ascii="宋体" w:hAnsi="宋体" w:eastAsia="宋体" w:cs="宋体"/>
          <w:sz w:val="24"/>
          <w:szCs w:val="24"/>
        </w:rPr>
        <w:t xml:space="preserve"> 重新设计开头前3秒的钩子，要比原文更具吸引力，制造悬念或强烈冲突。</w:t>
      </w:r>
    </w:p>
    <w:p w14:paraId="3A4554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去AI味：</w:t>
      </w:r>
      <w:r>
        <w:rPr>
          <w:rFonts w:hint="eastAsia" w:ascii="宋体" w:hAnsi="宋体" w:eastAsia="宋体" w:cs="宋体"/>
          <w:sz w:val="24"/>
          <w:szCs w:val="24"/>
        </w:rPr>
        <w:t xml:space="preserve"> 不要使用“首先、其次、综上所述”等逻辑连接词，要用大白话过渡。</w:t>
      </w:r>
    </w:p>
    <w:p w14:paraId="4982CAB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【原始文案】：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[在此处粘贴你找来的爆款文案]</w:t>
      </w:r>
    </w:p>
    <w:p w14:paraId="5EFD5D1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DCCAB">
      <w:pPr>
        <w:pStyle w:val="2"/>
        <w:keepNext w:val="0"/>
        <w:keepLines w:val="0"/>
        <w:widowControl/>
        <w:suppressLineNumbers w:val="0"/>
      </w:pPr>
      <w:r>
        <w:t>第二套：【白银级】逻辑拆解与跨界仿写（推荐）</w:t>
      </w:r>
    </w:p>
    <w:p w14:paraId="2B5E4B6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适用场景：</w:t>
      </w:r>
      <w:r>
        <w:t xml:space="preserve"> 你看到一个美妆赛道的爆款结构很好，想把它套用到知识付费或情感赛道。这是最容易出大爆款的方法。</w:t>
      </w:r>
    </w:p>
    <w:p w14:paraId="5353911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Prompt（提示词）：</w:t>
      </w:r>
    </w:p>
    <w:p w14:paraId="3285339E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我希望你作为一名资深的爆款内容分析师，帮我完成一次“移花接木”的创作。</w:t>
      </w:r>
    </w:p>
    <w:p w14:paraId="5FEA0163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第一步：拆解逻辑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请分析【原始文案】的底层逻辑，提取出它的“爆款公式”。请告诉我：</w:t>
      </w:r>
    </w:p>
    <w:p w14:paraId="6A166A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它的开头是如何抓住注意力的（痛点/悬念/反差）？</w:t>
      </w:r>
    </w:p>
    <w:p w14:paraId="6A8E06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中间是如何层层递进情绪或干货的？</w:t>
      </w:r>
    </w:p>
    <w:p w14:paraId="26E692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结尾是如何引导互动或成交的？</w:t>
      </w:r>
    </w:p>
    <w:p w14:paraId="7C673EF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第二步：跨界仿写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请保留上述的“爆款公式”和“情绪节奏”，但是将内容完全替换为【目标领域】的内容。</w:t>
      </w:r>
    </w:p>
    <w:p w14:paraId="3C4A99E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【原始文案】：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[在此处粘贴爆款文案]</w:t>
      </w:r>
    </w:p>
    <w:p w14:paraId="3BF2D0A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【目标领域/主题】：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[例如：教人做减肥餐 / 职场向上管理 / 情感咨询]</w:t>
      </w:r>
      <w:bookmarkStart w:id="0" w:name="_GoBack"/>
      <w:bookmarkEnd w:id="0"/>
    </w:p>
    <w:p w14:paraId="5CD3F50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6C1FE">
      <w:pPr>
        <w:pStyle w:val="2"/>
        <w:keepNext w:val="0"/>
        <w:keepLines w:val="0"/>
        <w:widowControl/>
        <w:suppressLineNumbers w:val="0"/>
      </w:pPr>
      <w:r>
        <w:t>第三套：【王者级】情绪注入与人设化（IP专用）</w:t>
      </w:r>
    </w:p>
    <w:p w14:paraId="2689AD6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适用场景：</w:t>
      </w:r>
      <w:r>
        <w:t xml:space="preserve"> 你有自己的人设（如：毒舌导师、温柔学姐、创业老炮），需要把爆款文案改成符合你语气的版本，建立粉丝粘性。</w:t>
      </w:r>
    </w:p>
    <w:p w14:paraId="3742459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Prompt（提示词）：</w:t>
      </w:r>
    </w:p>
    <w:p w14:paraId="6AF5A5D8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你现在是我的御用文案主笔。请将【原始文案】改写成符合我【人设设定】的短视频脚本。</w:t>
      </w:r>
    </w:p>
    <w:p w14:paraId="7A34D89D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我的【人设设定】：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一个说话犀利、只讲真话、甚至有点毒舌的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房产、金融领域专家</w:t>
      </w:r>
      <w:r>
        <w:rPr>
          <w:rFonts w:hint="eastAsia" w:ascii="宋体" w:hAnsi="宋体" w:eastAsia="宋体" w:cs="宋体"/>
          <w:sz w:val="24"/>
          <w:szCs w:val="24"/>
        </w:rPr>
        <w:t>，喜欢用反讽，讨厌矫情，口头禅是“听懂掌声”或“别傻了”。</w:t>
      </w:r>
    </w:p>
    <w:p w14:paraId="231D8439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改写要求：</w:t>
      </w:r>
    </w:p>
    <w:p w14:paraId="73ACE7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情绪放大：</w:t>
      </w:r>
      <w:r>
        <w:rPr>
          <w:rFonts w:hint="eastAsia" w:ascii="宋体" w:hAnsi="宋体" w:eastAsia="宋体" w:cs="宋体"/>
          <w:sz w:val="24"/>
          <w:szCs w:val="24"/>
        </w:rPr>
        <w:t xml:space="preserve"> 找到文案中的情绪点（焦虑、愤怒、感动），用我的人设语言将其放大1.5倍。</w:t>
      </w:r>
    </w:p>
    <w:p w14:paraId="0AC2E9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观点犀利：</w:t>
      </w:r>
      <w:r>
        <w:rPr>
          <w:rFonts w:hint="eastAsia" w:ascii="宋体" w:hAnsi="宋体" w:eastAsia="宋体" w:cs="宋体"/>
          <w:sz w:val="24"/>
          <w:szCs w:val="24"/>
        </w:rPr>
        <w:t xml:space="preserve"> 把原文中温吞的观点改成斩钉截铁的结论，要有“语不惊人死不休”的感觉。</w:t>
      </w:r>
    </w:p>
    <w:p w14:paraId="709548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场景化：</w:t>
      </w:r>
      <w:r>
        <w:rPr>
          <w:rFonts w:hint="eastAsia" w:ascii="宋体" w:hAnsi="宋体" w:eastAsia="宋体" w:cs="宋体"/>
          <w:sz w:val="24"/>
          <w:szCs w:val="24"/>
        </w:rPr>
        <w:t xml:space="preserve"> 增加具体的细节描写，不要讲大道理要讲具体发生了什么事。</w:t>
      </w:r>
    </w:p>
    <w:p w14:paraId="0760E0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互动引导：</w:t>
      </w:r>
      <w:r>
        <w:rPr>
          <w:rFonts w:hint="eastAsia" w:ascii="宋体" w:hAnsi="宋体" w:eastAsia="宋体" w:cs="宋体"/>
          <w:sz w:val="24"/>
          <w:szCs w:val="24"/>
        </w:rPr>
        <w:t xml:space="preserve"> 结尾设计一个极具争议性的话题，引导评论区吵架或站队。</w:t>
      </w:r>
    </w:p>
    <w:p w14:paraId="13A6AFB1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【原始文案】：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[在此处粘贴爆款文案]</w:t>
      </w:r>
    </w:p>
    <w:p w14:paraId="3D7FE39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2253B">
      <w:pPr>
        <w:pStyle w:val="2"/>
        <w:keepNext w:val="0"/>
        <w:keepLines w:val="0"/>
        <w:widowControl/>
        <w:suppressLineNumbers w:val="0"/>
      </w:pPr>
      <w:r>
        <w:t>💡 操盘手的高级技巧（Bonus Tips）</w:t>
      </w:r>
    </w:p>
    <w:p w14:paraId="259C690E">
      <w:pPr>
        <w:pStyle w:val="3"/>
        <w:keepNext w:val="0"/>
        <w:keepLines w:val="0"/>
        <w:widowControl/>
        <w:suppressLineNumbers w:val="0"/>
      </w:pPr>
      <w:r>
        <w:t>在实际操作中，为了让AI写得更像人，你可以在提示词中加入以下**“负面约束”**：</w:t>
      </w:r>
    </w:p>
    <w:p w14:paraId="3411E5AC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宋体" w:hAnsi="宋体" w:eastAsia="宋体" w:cs="宋体"/>
          <w:sz w:val="24"/>
          <w:szCs w:val="24"/>
        </w:rPr>
        <w:t>在上述所有提示词的末尾加上这段话：</w:t>
      </w:r>
    </w:p>
    <w:p w14:paraId="003D57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禁止使用</w:t>
      </w:r>
      <w:r>
        <w:rPr>
          <w:rFonts w:hint="eastAsia" w:ascii="宋体" w:hAnsi="宋体" w:eastAsia="宋体" w:cs="宋体"/>
          <w:sz w:val="24"/>
          <w:szCs w:val="24"/>
        </w:rPr>
        <w:t>以下词汇：赋能、抓手、底层逻辑、闭环、维度（除非是讽刺）。</w:t>
      </w:r>
    </w:p>
    <w:p w14:paraId="203555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6"/>
          <w:rFonts w:hint="eastAsia" w:ascii="宋体" w:hAnsi="宋体" w:eastAsia="宋体" w:cs="宋体"/>
          <w:sz w:val="24"/>
          <w:szCs w:val="24"/>
        </w:rPr>
        <w:t>禁止使用</w:t>
      </w:r>
      <w:r>
        <w:rPr>
          <w:rFonts w:hint="eastAsia" w:ascii="宋体" w:hAnsi="宋体" w:eastAsia="宋体" w:cs="宋体"/>
          <w:sz w:val="24"/>
          <w:szCs w:val="24"/>
        </w:rPr>
        <w:t>复杂的复句，一句话不要超过15个字。</w:t>
      </w:r>
    </w:p>
    <w:p w14:paraId="123D91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文案中要加入至少2个具体的</w:t>
      </w:r>
      <w:r>
        <w:rPr>
          <w:rStyle w:val="6"/>
          <w:rFonts w:hint="eastAsia" w:ascii="宋体" w:hAnsi="宋体" w:eastAsia="宋体" w:cs="宋体"/>
          <w:sz w:val="24"/>
          <w:szCs w:val="24"/>
        </w:rPr>
        <w:t>名词或数字</w:t>
      </w:r>
      <w:r>
        <w:rPr>
          <w:rFonts w:hint="eastAsia" w:ascii="宋体" w:hAnsi="宋体" w:eastAsia="宋体" w:cs="宋体"/>
          <w:sz w:val="24"/>
          <w:szCs w:val="24"/>
        </w:rPr>
        <w:t>（例如不要说“很多人赚了钱”，要说“隔壁王大妈摆摊一个月赚了3万”）。</w:t>
      </w:r>
    </w:p>
    <w:p w14:paraId="4099D0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输出格式要求：请分段输出，标注文案画面建议（可选）。</w:t>
      </w:r>
    </w:p>
    <w:p w14:paraId="6C9E3550">
      <w:pPr>
        <w:pStyle w:val="2"/>
        <w:keepNext w:val="0"/>
        <w:keepLines w:val="0"/>
        <w:widowControl/>
        <w:suppressLineNumbers w:val="0"/>
      </w:pPr>
      <w:r>
        <w:t>操作建议流程：</w:t>
      </w:r>
    </w:p>
    <w:p w14:paraId="515C0A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先用</w:t>
      </w:r>
      <w:r>
        <w:rPr>
          <w:rStyle w:val="6"/>
        </w:rPr>
        <w:t>第二套</w:t>
      </w:r>
      <w:r>
        <w:t>（拆解逻辑），提取爆款骨架。</w:t>
      </w:r>
    </w:p>
    <w:p w14:paraId="317947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结合你的赛道，填入内容。</w:t>
      </w:r>
    </w:p>
    <w:p w14:paraId="770DAB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再用</w:t>
      </w:r>
      <w:r>
        <w:rPr>
          <w:rStyle w:val="6"/>
        </w:rPr>
        <w:t>第三套</w:t>
      </w:r>
      <w:r>
        <w:t>（人设注入），给文案注入灵魂。</w:t>
      </w:r>
    </w:p>
    <w:p w14:paraId="355571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人工润色</w:t>
      </w:r>
      <w:r>
        <w:t>：最后这一步必须人工做，修改那些不自然的连接词，加入最近的网络热梗。</w:t>
      </w:r>
    </w:p>
    <w:p w14:paraId="53AF96D8">
      <w:pPr>
        <w:pStyle w:val="3"/>
        <w:keepNext w:val="0"/>
        <w:keepLines w:val="0"/>
        <w:widowControl/>
        <w:suppressLineNumbers w:val="0"/>
      </w:pPr>
      <w:r>
        <w:t>希望这套提示词能帮你把流量玩明白！如果有具体的文案想试改，可以发给我，我给你做个示范。</w:t>
      </w:r>
    </w:p>
    <w:p w14:paraId="1ADE82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DB3B0A"/>
    <w:multiLevelType w:val="multilevel"/>
    <w:tmpl w:val="9CDB3B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1515D6F"/>
    <w:multiLevelType w:val="multilevel"/>
    <w:tmpl w:val="11515D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B083EE6"/>
    <w:multiLevelType w:val="multilevel"/>
    <w:tmpl w:val="1B083E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3E35224"/>
    <w:multiLevelType w:val="multilevel"/>
    <w:tmpl w:val="33E35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A54FADE"/>
    <w:multiLevelType w:val="multilevel"/>
    <w:tmpl w:val="4A54F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13827B4"/>
    <w:multiLevelType w:val="multilevel"/>
    <w:tmpl w:val="513827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E65"/>
    <w:rsid w:val="00211E65"/>
    <w:rsid w:val="01496154"/>
    <w:rsid w:val="055C132D"/>
    <w:rsid w:val="0A765FB8"/>
    <w:rsid w:val="14CB3DD9"/>
    <w:rsid w:val="189A6ED5"/>
    <w:rsid w:val="1A3441CE"/>
    <w:rsid w:val="40534AFF"/>
    <w:rsid w:val="41EE2D31"/>
    <w:rsid w:val="42C6780A"/>
    <w:rsid w:val="47615D53"/>
    <w:rsid w:val="4A0D3F70"/>
    <w:rsid w:val="4F5148FF"/>
    <w:rsid w:val="52232583"/>
    <w:rsid w:val="56A47A0A"/>
    <w:rsid w:val="760659E0"/>
    <w:rsid w:val="7FA0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2373</Words>
  <Characters>2452</Characters>
  <Lines>0</Lines>
  <Paragraphs>0</Paragraphs>
  <TotalTime>81</TotalTime>
  <ScaleCrop>false</ScaleCrop>
  <LinksUpToDate>false</LinksUpToDate>
  <CharactersWithSpaces>2496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2025-11-27T23:58:00Z</dcterms:created>
  <dc:creator>芳芳&amp;</dc:creator>
  <cp:lastModifiedBy>芳芳&amp;</cp:lastModifiedBy>
  <dcterms:modified xsi:type="dcterms:W3CDTF">2025-12-05T15:42:04Z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9A75CD74E500453B8C4DCE451E7E59ED_11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