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09C4" w14:textId="510EA2F4" w:rsidR="00B7680B" w:rsidRDefault="00B7680B" w:rsidP="00B7680B">
      <w:pPr>
        <w:spacing w:line="500" w:lineRule="exact"/>
        <w:ind w:left="360" w:hanging="360"/>
        <w:jc w:val="center"/>
        <w:rPr>
          <w:rFonts w:ascii="蘋方-繁" w:eastAsia="蘋方-繁" w:hAnsi="蘋方-繁"/>
          <w:b/>
          <w:bCs/>
          <w:sz w:val="32"/>
          <w:szCs w:val="32"/>
        </w:rPr>
      </w:pPr>
      <w:proofErr w:type="spellStart"/>
      <w:r w:rsidRPr="00B7680B">
        <w:rPr>
          <w:rFonts w:ascii="蘋方-繁" w:eastAsia="蘋方-繁" w:hAnsi="蘋方-繁" w:hint="eastAsia"/>
          <w:b/>
          <w:bCs/>
          <w:sz w:val="32"/>
          <w:szCs w:val="32"/>
        </w:rPr>
        <w:t>E</w:t>
      </w:r>
      <w:r w:rsidRPr="00B7680B">
        <w:rPr>
          <w:rFonts w:ascii="蘋方-繁" w:eastAsia="蘋方-繁" w:hAnsi="蘋方-繁"/>
          <w:b/>
          <w:bCs/>
          <w:sz w:val="32"/>
          <w:szCs w:val="32"/>
        </w:rPr>
        <w:t>T</w:t>
      </w:r>
      <w:r w:rsidRPr="00B7680B">
        <w:rPr>
          <w:rFonts w:ascii="蘋方-繁" w:eastAsia="蘋方-繁" w:hAnsi="蘋方-繁" w:hint="eastAsia"/>
          <w:b/>
          <w:bCs/>
          <w:sz w:val="32"/>
          <w:szCs w:val="32"/>
        </w:rPr>
        <w:t>M</w:t>
      </w:r>
      <w:r w:rsidRPr="00B7680B">
        <w:rPr>
          <w:rFonts w:ascii="蘋方-繁" w:eastAsia="蘋方-繁" w:hAnsi="蘋方-繁"/>
          <w:b/>
          <w:bCs/>
          <w:sz w:val="32"/>
          <w:szCs w:val="32"/>
        </w:rPr>
        <w:t>A</w:t>
      </w:r>
      <w:r w:rsidRPr="00B7680B">
        <w:rPr>
          <w:rFonts w:ascii="蘋方-繁" w:eastAsia="蘋方-繁" w:hAnsi="蘋方-繁" w:hint="eastAsia"/>
          <w:b/>
          <w:bCs/>
          <w:sz w:val="32"/>
          <w:szCs w:val="32"/>
        </w:rPr>
        <w:t>l</w:t>
      </w:r>
      <w:r w:rsidRPr="00B7680B">
        <w:rPr>
          <w:rFonts w:ascii="蘋方-繁" w:eastAsia="蘋方-繁" w:hAnsi="蘋方-繁"/>
          <w:b/>
          <w:bCs/>
          <w:sz w:val="32"/>
          <w:szCs w:val="32"/>
        </w:rPr>
        <w:t>l</w:t>
      </w:r>
      <w:proofErr w:type="spellEnd"/>
      <w:r w:rsidRPr="00B7680B">
        <w:rPr>
          <w:rFonts w:ascii="蘋方-繁" w:eastAsia="蘋方-繁" w:hAnsi="蘋方-繁" w:hint="eastAsia"/>
          <w:b/>
          <w:bCs/>
          <w:sz w:val="32"/>
          <w:szCs w:val="32"/>
        </w:rPr>
        <w:t>設計部前端線上資源文件</w:t>
      </w:r>
    </w:p>
    <w:p w14:paraId="398E4D9F" w14:textId="77777777" w:rsidR="002A7B7E" w:rsidRPr="00B7680B" w:rsidRDefault="002A7B7E" w:rsidP="00B7680B">
      <w:pPr>
        <w:spacing w:line="500" w:lineRule="exact"/>
        <w:ind w:left="360" w:hanging="360"/>
        <w:jc w:val="center"/>
        <w:rPr>
          <w:rFonts w:ascii="蘋方-繁" w:eastAsia="蘋方-繁" w:hAnsi="蘋方-繁" w:hint="eastAsia"/>
          <w:b/>
          <w:bCs/>
          <w:sz w:val="32"/>
          <w:szCs w:val="32"/>
        </w:rPr>
      </w:pPr>
    </w:p>
    <w:p w14:paraId="4CD5C984" w14:textId="7E105C1A" w:rsidR="00E20908" w:rsidRPr="00E8186E" w:rsidRDefault="00034A02" w:rsidP="00E8186E">
      <w:pPr>
        <w:pStyle w:val="a3"/>
        <w:numPr>
          <w:ilvl w:val="0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E8186E">
        <w:rPr>
          <w:rFonts w:ascii="蘋方-繁" w:eastAsia="蘋方-繁" w:hAnsi="蘋方-繁" w:hint="eastAsia"/>
        </w:rPr>
        <w:t>設計商品線自動切換電梯</w:t>
      </w:r>
      <w:r w:rsidRPr="00E8186E">
        <w:rPr>
          <w:rFonts w:ascii="蘋方-繁" w:eastAsia="蘋方-繁" w:hAnsi="蘋方-繁" w:hint="eastAsia"/>
        </w:rPr>
        <w:t>（</w:t>
      </w:r>
      <w:r w:rsidR="00B7680B" w:rsidRPr="00E8186E">
        <w:rPr>
          <w:rFonts w:ascii="蘋方-繁" w:eastAsia="蘋方-繁" w:hAnsi="蘋方-繁" w:hint="eastAsia"/>
        </w:rPr>
        <w:t>霸道電梯</w:t>
      </w:r>
      <w:r w:rsidRPr="00E8186E">
        <w:rPr>
          <w:rFonts w:ascii="蘋方-繁" w:eastAsia="蘋方-繁" w:hAnsi="蘋方-繁" w:hint="eastAsia"/>
        </w:rPr>
        <w:t>）</w:t>
      </w:r>
      <w:r w:rsidR="00B7680B" w:rsidRPr="00E8186E">
        <w:rPr>
          <w:rFonts w:ascii="蘋方-繁" w:eastAsia="蘋方-繁" w:hAnsi="蘋方-繁" w:hint="eastAsia"/>
        </w:rPr>
        <w:t>：</w:t>
      </w:r>
    </w:p>
    <w:p w14:paraId="20264574" w14:textId="77777777" w:rsidR="00B7680B" w:rsidRPr="00B7680B" w:rsidRDefault="00B7680B" w:rsidP="00B7680B">
      <w:pPr>
        <w:pStyle w:val="a3"/>
        <w:numPr>
          <w:ilvl w:val="1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 w:hint="eastAsia"/>
        </w:rPr>
        <w:t>內容：</w:t>
      </w:r>
    </w:p>
    <w:p w14:paraId="3446EE98" w14:textId="042393D2" w:rsidR="00B7680B" w:rsidRDefault="00034A02" w:rsidP="00034A02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034A02">
        <w:rPr>
          <w:rFonts w:ascii="蘋方-繁" w:eastAsia="蘋方-繁" w:hAnsi="蘋方-繁"/>
        </w:rPr>
        <w:t>check-elevator</w:t>
      </w:r>
      <w:r>
        <w:rPr>
          <w:rFonts w:ascii="蘋方-繁" w:eastAsia="蘋方-繁" w:hAnsi="蘋方-繁"/>
        </w:rPr>
        <w:t xml:space="preserve">.js </w:t>
      </w:r>
      <w:r>
        <w:rPr>
          <w:rFonts w:ascii="蘋方-繁" w:eastAsia="蘋方-繁" w:hAnsi="蘋方-繁" w:hint="eastAsia"/>
        </w:rPr>
        <w:t>給大禮包掛載，檢查是否要開啟霸道電梯</w:t>
      </w:r>
    </w:p>
    <w:p w14:paraId="63EA9725" w14:textId="31E13709" w:rsidR="00034A02" w:rsidRDefault="00034A02" w:rsidP="00034A02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034A02">
        <w:rPr>
          <w:rFonts w:ascii="蘋方-繁" w:eastAsia="蘋方-繁" w:hAnsi="蘋方-繁"/>
        </w:rPr>
        <w:t>data-check-elevator</w:t>
      </w:r>
      <w:r>
        <w:rPr>
          <w:rFonts w:ascii="蘋方-繁" w:eastAsia="蘋方-繁" w:hAnsi="蘋方-繁"/>
        </w:rPr>
        <w:t xml:space="preserve">.js </w:t>
      </w:r>
      <w:r>
        <w:rPr>
          <w:rFonts w:ascii="蘋方-繁" w:eastAsia="蘋方-繁" w:hAnsi="蘋方-繁" w:hint="eastAsia"/>
        </w:rPr>
        <w:t>霸道電梯設定檔</w:t>
      </w:r>
    </w:p>
    <w:p w14:paraId="280923FF" w14:textId="6BB84395" w:rsidR="00034A02" w:rsidRDefault="00034A02" w:rsidP="00034A02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>
        <w:rPr>
          <w:rFonts w:ascii="蘋方-繁" w:eastAsia="蘋方-繁" w:hAnsi="蘋方-繁" w:hint="eastAsia"/>
        </w:rPr>
        <w:t>s</w:t>
      </w:r>
      <w:r>
        <w:rPr>
          <w:rFonts w:ascii="蘋方-繁" w:eastAsia="蘋方-繁" w:hAnsi="蘋方-繁"/>
        </w:rPr>
        <w:t xml:space="preserve">p-elevator.js </w:t>
      </w:r>
      <w:r>
        <w:rPr>
          <w:rFonts w:ascii="蘋方-繁" w:eastAsia="蘋方-繁" w:hAnsi="蘋方-繁" w:hint="eastAsia"/>
        </w:rPr>
        <w:t>非霸道時正常商品線電梯檔</w:t>
      </w:r>
    </w:p>
    <w:p w14:paraId="67436929" w14:textId="6909CBEE" w:rsidR="00B7680B" w:rsidRPr="00E8186E" w:rsidRDefault="00B7680B" w:rsidP="00E8186E">
      <w:pPr>
        <w:pStyle w:val="a3"/>
        <w:numPr>
          <w:ilvl w:val="1"/>
          <w:numId w:val="1"/>
        </w:numPr>
        <w:spacing w:line="500" w:lineRule="exact"/>
        <w:ind w:leftChars="0"/>
        <w:rPr>
          <w:rFonts w:ascii="蘋方-繁" w:eastAsia="蘋方-繁" w:hAnsi="蘋方-繁" w:hint="eastAsia"/>
        </w:rPr>
      </w:pPr>
      <w:r w:rsidRPr="00E8186E">
        <w:rPr>
          <w:rFonts w:ascii="蘋方-繁" w:eastAsia="蘋方-繁" w:hAnsi="蘋方-繁" w:hint="eastAsia"/>
        </w:rPr>
        <w:t>位置：</w:t>
      </w:r>
      <w:hyperlink r:id="rId5" w:history="1">
        <w:r w:rsidR="00E8186E">
          <w:rPr>
            <w:rStyle w:val="a4"/>
            <w:rFonts w:ascii="蘋方-繁" w:eastAsia="蘋方-繁" w:hAnsi="蘋方-繁"/>
          </w:rPr>
          <w:t>https://media.etmall.com.tw/sp/11911/check-elevator.js</w:t>
        </w:r>
      </w:hyperlink>
    </w:p>
    <w:p w14:paraId="599BAC45" w14:textId="77777777" w:rsidR="00034A02" w:rsidRDefault="00034A02" w:rsidP="00B7680B">
      <w:pPr>
        <w:pStyle w:val="a3"/>
        <w:spacing w:line="500" w:lineRule="exact"/>
        <w:ind w:leftChars="0" w:left="360"/>
        <w:rPr>
          <w:rFonts w:ascii="蘋方-繁" w:eastAsia="蘋方-繁" w:hAnsi="蘋方-繁" w:hint="eastAsia"/>
        </w:rPr>
      </w:pPr>
    </w:p>
    <w:p w14:paraId="31C39A4D" w14:textId="77777777" w:rsidR="00034A02" w:rsidRPr="00B7680B" w:rsidRDefault="00034A02" w:rsidP="00034A02">
      <w:pPr>
        <w:pStyle w:val="a3"/>
        <w:numPr>
          <w:ilvl w:val="0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 w:hint="eastAsia"/>
        </w:rPr>
        <w:t>線上共用檔案：</w:t>
      </w:r>
      <w:r w:rsidRPr="00B7680B">
        <w:rPr>
          <w:rFonts w:ascii="蘋方-繁" w:eastAsia="蘋方-繁" w:hAnsi="蘋方-繁"/>
        </w:rPr>
        <w:t xml:space="preserve"> </w:t>
      </w:r>
    </w:p>
    <w:p w14:paraId="38034E8B" w14:textId="77777777" w:rsidR="00034A02" w:rsidRPr="00B7680B" w:rsidRDefault="00034A02" w:rsidP="00034A02">
      <w:pPr>
        <w:pStyle w:val="a3"/>
        <w:numPr>
          <w:ilvl w:val="1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 w:hint="eastAsia"/>
        </w:rPr>
        <w:t>內容：</w:t>
      </w:r>
    </w:p>
    <w:p w14:paraId="71E90AC7" w14:textId="77777777" w:rsidR="00034A02" w:rsidRPr="00B7680B" w:rsidRDefault="00034A02" w:rsidP="00034A02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/>
        </w:rPr>
        <w:t>animate.min.css</w:t>
      </w:r>
    </w:p>
    <w:p w14:paraId="144F5DCC" w14:textId="77777777" w:rsidR="00034A02" w:rsidRPr="00B7680B" w:rsidRDefault="00034A02" w:rsidP="00034A02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/>
        </w:rPr>
        <w:t>generate_v1.2.css</w:t>
      </w:r>
    </w:p>
    <w:p w14:paraId="43CE04FF" w14:textId="77777777" w:rsidR="00034A02" w:rsidRPr="00B7680B" w:rsidRDefault="00034A02" w:rsidP="00034A02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 w:hint="eastAsia"/>
        </w:rPr>
        <w:t>g</w:t>
      </w:r>
      <w:r w:rsidRPr="00B7680B">
        <w:rPr>
          <w:rFonts w:ascii="蘋方-繁" w:eastAsia="蘋方-繁" w:hAnsi="蘋方-繁"/>
        </w:rPr>
        <w:t>enerate_v1.2.js</w:t>
      </w:r>
    </w:p>
    <w:p w14:paraId="51A272B8" w14:textId="77777777" w:rsidR="00034A02" w:rsidRPr="00B7680B" w:rsidRDefault="00034A02" w:rsidP="00034A02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/>
        </w:rPr>
        <w:t>jquery-3.6.0.min.js</w:t>
      </w:r>
    </w:p>
    <w:p w14:paraId="6017CCA4" w14:textId="77777777" w:rsidR="00034A02" w:rsidRPr="00B7680B" w:rsidRDefault="00034A02" w:rsidP="00034A02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 w:hint="eastAsia"/>
        </w:rPr>
        <w:t>s</w:t>
      </w:r>
      <w:r w:rsidRPr="00B7680B">
        <w:rPr>
          <w:rFonts w:ascii="蘋方-繁" w:eastAsia="蘋方-繁" w:hAnsi="蘋方-繁"/>
        </w:rPr>
        <w:t>wiper.min.css</w:t>
      </w:r>
    </w:p>
    <w:p w14:paraId="0C129A94" w14:textId="77777777" w:rsidR="00034A02" w:rsidRPr="00B7680B" w:rsidRDefault="00034A02" w:rsidP="00034A02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/>
        </w:rPr>
        <w:t>swiper.min.js</w:t>
      </w:r>
    </w:p>
    <w:p w14:paraId="40C0E1ED" w14:textId="77777777" w:rsidR="00034A02" w:rsidRPr="00B7680B" w:rsidRDefault="00034A02" w:rsidP="00034A02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</w:p>
    <w:p w14:paraId="42A829D9" w14:textId="3A721BB1" w:rsidR="00034A02" w:rsidRDefault="00034A02" w:rsidP="00034A02">
      <w:pPr>
        <w:pStyle w:val="a3"/>
        <w:numPr>
          <w:ilvl w:val="1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 w:hint="eastAsia"/>
        </w:rPr>
        <w:t>位置：</w:t>
      </w:r>
      <w:hyperlink r:id="rId6" w:history="1">
        <w:r w:rsidRPr="00B7680B">
          <w:rPr>
            <w:rStyle w:val="a4"/>
            <w:rFonts w:ascii="蘋方-繁" w:eastAsia="蘋方-繁" w:hAnsi="蘋方-繁"/>
          </w:rPr>
          <w:t>https://media.etmall.com.tw/sp/12500/</w:t>
        </w:r>
      </w:hyperlink>
      <w:r w:rsidRPr="00B7680B">
        <w:rPr>
          <w:rFonts w:ascii="蘋方-繁" w:eastAsia="蘋方-繁" w:hAnsi="蘋方-繁" w:hint="eastAsia"/>
        </w:rPr>
        <w:t>檔案名</w:t>
      </w:r>
    </w:p>
    <w:p w14:paraId="469D2746" w14:textId="77777777" w:rsidR="00034A02" w:rsidRPr="00034A02" w:rsidRDefault="00034A02" w:rsidP="00034A02">
      <w:pPr>
        <w:spacing w:line="500" w:lineRule="exact"/>
        <w:ind w:left="480"/>
        <w:rPr>
          <w:rFonts w:ascii="蘋方-繁" w:eastAsia="蘋方-繁" w:hAnsi="蘋方-繁" w:hint="eastAsia"/>
        </w:rPr>
      </w:pPr>
    </w:p>
    <w:p w14:paraId="4E9F6971" w14:textId="7ADE94BF" w:rsidR="00B7680B" w:rsidRDefault="00E8186E" w:rsidP="00034A02">
      <w:pPr>
        <w:pStyle w:val="a3"/>
        <w:numPr>
          <w:ilvl w:val="0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>
        <w:rPr>
          <w:rFonts w:ascii="蘋方-繁" w:eastAsia="蘋方-繁" w:hAnsi="蘋方-繁" w:hint="eastAsia"/>
        </w:rPr>
        <w:t>測試用霸道電梯：</w:t>
      </w:r>
    </w:p>
    <w:p w14:paraId="28283212" w14:textId="77777777" w:rsidR="00E8186E" w:rsidRPr="00B7680B" w:rsidRDefault="00E8186E" w:rsidP="00E8186E">
      <w:pPr>
        <w:pStyle w:val="a3"/>
        <w:numPr>
          <w:ilvl w:val="1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 w:hint="eastAsia"/>
        </w:rPr>
        <w:t>內容：</w:t>
      </w:r>
    </w:p>
    <w:p w14:paraId="291594D0" w14:textId="5A2E5717" w:rsidR="00E8186E" w:rsidRDefault="00E8186E" w:rsidP="00E8186E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034A02">
        <w:rPr>
          <w:rFonts w:ascii="蘋方-繁" w:eastAsia="蘋方-繁" w:hAnsi="蘋方-繁"/>
        </w:rPr>
        <w:t>check-elevator</w:t>
      </w:r>
      <w:r>
        <w:rPr>
          <w:rFonts w:ascii="蘋方-繁" w:eastAsia="蘋方-繁" w:hAnsi="蘋方-繁"/>
        </w:rPr>
        <w:t>.js</w:t>
      </w:r>
    </w:p>
    <w:p w14:paraId="3BFAB2D9" w14:textId="1631B0E9" w:rsidR="00E8186E" w:rsidRDefault="00E8186E" w:rsidP="00E8186E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034A02">
        <w:rPr>
          <w:rFonts w:ascii="蘋方-繁" w:eastAsia="蘋方-繁" w:hAnsi="蘋方-繁"/>
        </w:rPr>
        <w:t>data-check-elevator</w:t>
      </w:r>
      <w:r>
        <w:rPr>
          <w:rFonts w:ascii="蘋方-繁" w:eastAsia="蘋方-繁" w:hAnsi="蘋方-繁"/>
        </w:rPr>
        <w:t xml:space="preserve">.js </w:t>
      </w:r>
      <w:r>
        <w:rPr>
          <w:rFonts w:ascii="蘋方-繁" w:eastAsia="蘋方-繁" w:hAnsi="蘋方-繁" w:hint="eastAsia"/>
        </w:rPr>
        <w:t>測試用</w:t>
      </w:r>
      <w:r>
        <w:rPr>
          <w:rFonts w:ascii="蘋方-繁" w:eastAsia="蘋方-繁" w:hAnsi="蘋方-繁" w:hint="eastAsia"/>
        </w:rPr>
        <w:t>霸道電梯設定檔</w:t>
      </w:r>
    </w:p>
    <w:p w14:paraId="1BAC0D05" w14:textId="4B078AF8" w:rsidR="00E8186E" w:rsidRDefault="00E8186E" w:rsidP="00E8186E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>
        <w:rPr>
          <w:rFonts w:ascii="蘋方-繁" w:eastAsia="蘋方-繁" w:hAnsi="蘋方-繁" w:hint="eastAsia"/>
        </w:rPr>
        <w:t>s</w:t>
      </w:r>
      <w:r>
        <w:rPr>
          <w:rFonts w:ascii="蘋方-繁" w:eastAsia="蘋方-繁" w:hAnsi="蘋方-繁"/>
        </w:rPr>
        <w:t>p-elevator.js</w:t>
      </w:r>
    </w:p>
    <w:p w14:paraId="4D6A8C5F" w14:textId="3859F92B" w:rsidR="00E8186E" w:rsidRPr="00E8186E" w:rsidRDefault="00E8186E" w:rsidP="00E8186E">
      <w:pPr>
        <w:pStyle w:val="a3"/>
        <w:numPr>
          <w:ilvl w:val="1"/>
          <w:numId w:val="1"/>
        </w:numPr>
        <w:spacing w:line="500" w:lineRule="exact"/>
        <w:ind w:leftChars="0"/>
        <w:rPr>
          <w:rFonts w:ascii="蘋方-繁" w:eastAsia="蘋方-繁" w:hAnsi="蘋方-繁" w:hint="eastAsia"/>
        </w:rPr>
      </w:pPr>
      <w:r w:rsidRPr="00E8186E">
        <w:rPr>
          <w:rFonts w:ascii="蘋方-繁" w:eastAsia="蘋方-繁" w:hAnsi="蘋方-繁" w:hint="eastAsia"/>
        </w:rPr>
        <w:t>位置：</w:t>
      </w:r>
      <w:hyperlink r:id="rId7" w:history="1">
        <w:r w:rsidR="006075D4">
          <w:rPr>
            <w:rStyle w:val="a4"/>
            <w:rFonts w:ascii="蘋方-繁" w:eastAsia="蘋方-繁" w:hAnsi="蘋方-繁"/>
          </w:rPr>
          <w:t>https://media.etmall.com.tw/sp/14841/test-elevator.js?87</w:t>
        </w:r>
      </w:hyperlink>
    </w:p>
    <w:p w14:paraId="329FAAAA" w14:textId="75CC945A" w:rsidR="00E8186E" w:rsidRDefault="00E8186E" w:rsidP="002A7B7E">
      <w:pPr>
        <w:spacing w:line="500" w:lineRule="exact"/>
        <w:rPr>
          <w:rFonts w:ascii="蘋方-繁" w:eastAsia="蘋方-繁" w:hAnsi="蘋方-繁"/>
        </w:rPr>
      </w:pPr>
    </w:p>
    <w:p w14:paraId="44643403" w14:textId="2FE85C4D" w:rsidR="00027032" w:rsidRDefault="00027032" w:rsidP="00027032">
      <w:pPr>
        <w:pStyle w:val="a3"/>
        <w:numPr>
          <w:ilvl w:val="0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>
        <w:rPr>
          <w:rFonts w:ascii="蘋方-繁" w:eastAsia="蘋方-繁" w:hAnsi="蘋方-繁" w:hint="eastAsia"/>
        </w:rPr>
        <w:lastRenderedPageBreak/>
        <w:t>測試用霸道電梯目標網頁</w:t>
      </w:r>
    </w:p>
    <w:p w14:paraId="5B7C5197" w14:textId="77777777" w:rsidR="006075D4" w:rsidRPr="00B7680B" w:rsidRDefault="006075D4" w:rsidP="006075D4">
      <w:pPr>
        <w:pStyle w:val="a3"/>
        <w:numPr>
          <w:ilvl w:val="1"/>
          <w:numId w:val="1"/>
        </w:numPr>
        <w:spacing w:line="500" w:lineRule="exact"/>
        <w:ind w:leftChars="0"/>
        <w:rPr>
          <w:rFonts w:ascii="蘋方-繁" w:eastAsia="蘋方-繁" w:hAnsi="蘋方-繁"/>
        </w:rPr>
      </w:pPr>
      <w:r w:rsidRPr="00B7680B">
        <w:rPr>
          <w:rFonts w:ascii="蘋方-繁" w:eastAsia="蘋方-繁" w:hAnsi="蘋方-繁" w:hint="eastAsia"/>
        </w:rPr>
        <w:t>內容：</w:t>
      </w:r>
    </w:p>
    <w:p w14:paraId="4B52F99A" w14:textId="43A3C76A" w:rsidR="006075D4" w:rsidRDefault="006075D4" w:rsidP="006075D4">
      <w:pPr>
        <w:pStyle w:val="a3"/>
        <w:numPr>
          <w:ilvl w:val="2"/>
          <w:numId w:val="1"/>
        </w:numPr>
        <w:spacing w:line="500" w:lineRule="exact"/>
        <w:ind w:leftChars="0"/>
        <w:rPr>
          <w:rFonts w:ascii="蘋方-繁" w:eastAsia="蘋方-繁" w:hAnsi="蘋方-繁" w:hint="eastAsia"/>
        </w:rPr>
      </w:pPr>
      <w:r>
        <w:rPr>
          <w:rFonts w:ascii="蘋方-繁" w:eastAsia="蘋方-繁" w:hAnsi="蘋方-繁"/>
        </w:rPr>
        <w:t xml:space="preserve">main-elevator.js </w:t>
      </w:r>
      <w:r>
        <w:rPr>
          <w:rFonts w:ascii="蘋方-繁" w:eastAsia="蘋方-繁" w:hAnsi="蘋方-繁" w:hint="eastAsia"/>
        </w:rPr>
        <w:t>有更新可切換離線與線上小網</w:t>
      </w:r>
      <w:r>
        <w:rPr>
          <w:rFonts w:ascii="蘋方-繁" w:eastAsia="蘋方-繁" w:hAnsi="蘋方-繁"/>
        </w:rPr>
        <w:t>icon</w:t>
      </w:r>
    </w:p>
    <w:p w14:paraId="77C3B289" w14:textId="6DAF43B1" w:rsidR="006075D4" w:rsidRPr="00E8186E" w:rsidRDefault="006075D4" w:rsidP="006075D4">
      <w:pPr>
        <w:pStyle w:val="a3"/>
        <w:numPr>
          <w:ilvl w:val="1"/>
          <w:numId w:val="1"/>
        </w:numPr>
        <w:spacing w:line="500" w:lineRule="exact"/>
        <w:ind w:leftChars="0"/>
        <w:rPr>
          <w:rFonts w:ascii="蘋方-繁" w:eastAsia="蘋方-繁" w:hAnsi="蘋方-繁" w:hint="eastAsia"/>
        </w:rPr>
      </w:pPr>
      <w:r w:rsidRPr="00E8186E">
        <w:rPr>
          <w:rFonts w:ascii="蘋方-繁" w:eastAsia="蘋方-繁" w:hAnsi="蘋方-繁" w:hint="eastAsia"/>
        </w:rPr>
        <w:t>位置：</w:t>
      </w:r>
      <w:hyperlink r:id="rId8" w:history="1">
        <w:r w:rsidR="00D70FF8">
          <w:rPr>
            <w:rStyle w:val="a4"/>
            <w:rFonts w:ascii="蘋方-繁" w:eastAsia="蘋方-繁" w:hAnsi="蘋方-繁"/>
          </w:rPr>
          <w:t>https://media.etmall.com.tw/sp/14</w:t>
        </w:r>
        <w:r w:rsidR="00D70FF8">
          <w:rPr>
            <w:rStyle w:val="a4"/>
            <w:rFonts w:ascii="蘋方-繁" w:eastAsia="蘋方-繁" w:hAnsi="蘋方-繁"/>
          </w:rPr>
          <w:t>8</w:t>
        </w:r>
        <w:r w:rsidR="00D70FF8">
          <w:rPr>
            <w:rStyle w:val="a4"/>
            <w:rFonts w:ascii="蘋方-繁" w:eastAsia="蘋方-繁" w:hAnsi="蘋方-繁"/>
          </w:rPr>
          <w:t>45/m/index.html</w:t>
        </w:r>
      </w:hyperlink>
    </w:p>
    <w:p w14:paraId="0029D25D" w14:textId="77777777" w:rsidR="006075D4" w:rsidRPr="006075D4" w:rsidRDefault="006075D4" w:rsidP="006075D4">
      <w:pPr>
        <w:pStyle w:val="a3"/>
        <w:spacing w:line="500" w:lineRule="exact"/>
        <w:ind w:leftChars="0" w:left="360"/>
        <w:rPr>
          <w:rFonts w:ascii="蘋方-繁" w:eastAsia="蘋方-繁" w:hAnsi="蘋方-繁" w:hint="eastAsia"/>
        </w:rPr>
      </w:pPr>
    </w:p>
    <w:p w14:paraId="05D74E6D" w14:textId="77777777" w:rsidR="006075D4" w:rsidRPr="00027032" w:rsidRDefault="006075D4" w:rsidP="00027032">
      <w:pPr>
        <w:pStyle w:val="a3"/>
        <w:numPr>
          <w:ilvl w:val="0"/>
          <w:numId w:val="1"/>
        </w:numPr>
        <w:spacing w:line="500" w:lineRule="exact"/>
        <w:ind w:leftChars="0"/>
        <w:rPr>
          <w:rFonts w:ascii="蘋方-繁" w:eastAsia="蘋方-繁" w:hAnsi="蘋方-繁" w:hint="eastAsia"/>
        </w:rPr>
      </w:pPr>
    </w:p>
    <w:sectPr w:rsidR="006075D4" w:rsidRPr="000270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蘋方-繁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1193"/>
    <w:multiLevelType w:val="multilevel"/>
    <w:tmpl w:val="6AE2FA6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F23032"/>
    <w:multiLevelType w:val="hybridMultilevel"/>
    <w:tmpl w:val="5AD2AAE0"/>
    <w:lvl w:ilvl="0" w:tplc="F15A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97455863">
    <w:abstractNumId w:val="1"/>
  </w:num>
  <w:num w:numId="2" w16cid:durableId="165290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CA"/>
    <w:rsid w:val="00027032"/>
    <w:rsid w:val="00034A02"/>
    <w:rsid w:val="000B250F"/>
    <w:rsid w:val="000F658D"/>
    <w:rsid w:val="002A7B7E"/>
    <w:rsid w:val="003A22EF"/>
    <w:rsid w:val="003D50C8"/>
    <w:rsid w:val="0044453A"/>
    <w:rsid w:val="006075D4"/>
    <w:rsid w:val="007309DE"/>
    <w:rsid w:val="009800CA"/>
    <w:rsid w:val="009F1EB2"/>
    <w:rsid w:val="00B502CE"/>
    <w:rsid w:val="00B7680B"/>
    <w:rsid w:val="00BA3395"/>
    <w:rsid w:val="00D70FF8"/>
    <w:rsid w:val="00E8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4864C"/>
  <w15:chartTrackingRefBased/>
  <w15:docId w15:val="{D2294B69-99C7-6E47-A9FE-D4968DB1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0CA"/>
    <w:pPr>
      <w:ind w:leftChars="200" w:left="480"/>
    </w:pPr>
  </w:style>
  <w:style w:type="numbering" w:customStyle="1" w:styleId="1">
    <w:name w:val="目前的清單1"/>
    <w:uiPriority w:val="99"/>
    <w:rsid w:val="009800CA"/>
    <w:pPr>
      <w:numPr>
        <w:numId w:val="2"/>
      </w:numPr>
    </w:pPr>
  </w:style>
  <w:style w:type="character" w:styleId="a4">
    <w:name w:val="Hyperlink"/>
    <w:basedOn w:val="a0"/>
    <w:uiPriority w:val="99"/>
    <w:unhideWhenUsed/>
    <w:rsid w:val="00B768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68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70F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etmall.com.tw/sp/14845/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a.etmall.com.tw/sp/14841/test-elevator.js?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etmall.com.tw/sp/12500/" TargetMode="External"/><Relationship Id="rId5" Type="http://schemas.openxmlformats.org/officeDocument/2006/relationships/hyperlink" Target="https://media.etmall.com.tw/sp/11911/check-elevator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竇建昌</dc:creator>
  <cp:keywords/>
  <dc:description/>
  <cp:lastModifiedBy>竇建昌</cp:lastModifiedBy>
  <cp:revision>3</cp:revision>
  <dcterms:created xsi:type="dcterms:W3CDTF">2022-05-20T09:27:00Z</dcterms:created>
  <dcterms:modified xsi:type="dcterms:W3CDTF">2022-05-20T11:50:00Z</dcterms:modified>
</cp:coreProperties>
</file>