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B6B" w:rsidRDefault="00A7298C" w:rsidP="00A7298C">
      <w:pPr>
        <w:jc w:val="center"/>
        <w:rPr>
          <w:rFonts w:ascii="微軟正黑體" w:eastAsia="微軟正黑體" w:hAnsi="微軟正黑體"/>
          <w:sz w:val="32"/>
        </w:rPr>
      </w:pPr>
      <w:r w:rsidRPr="00A7298C">
        <w:rPr>
          <w:rFonts w:ascii="微軟正黑體" w:eastAsia="微軟正黑體" w:hAnsi="微軟正黑體" w:hint="eastAsia"/>
          <w:sz w:val="32"/>
        </w:rPr>
        <w:t>商品頁活動電梯</w:t>
      </w:r>
    </w:p>
    <w:p w:rsidR="00A7298C" w:rsidRDefault="00A7298C" w:rsidP="00B00F44">
      <w:pPr>
        <w:jc w:val="center"/>
        <w:rPr>
          <w:rFonts w:ascii="微軟正黑體" w:eastAsia="微軟正黑體" w:hAnsi="微軟正黑體" w:hint="eastAsia"/>
          <w:sz w:val="22"/>
        </w:rPr>
      </w:pPr>
      <w:r>
        <w:rPr>
          <w:rFonts w:ascii="微軟正黑體" w:eastAsia="微軟正黑體" w:hAnsi="微軟正黑體"/>
          <w:sz w:val="22"/>
        </w:rPr>
        <w:t>(</w:t>
      </w:r>
      <w:r w:rsidRPr="00A7298C">
        <w:rPr>
          <w:rFonts w:ascii="微軟正黑體" w:eastAsia="微軟正黑體" w:hAnsi="微軟正黑體" w:hint="eastAsia"/>
          <w:sz w:val="22"/>
        </w:rPr>
        <w:t>此頁面操作均為在</w:t>
      </w:r>
      <w:r w:rsidRPr="00A7298C">
        <w:rPr>
          <w:rFonts w:ascii="微軟正黑體" w:eastAsia="微軟正黑體" w:hAnsi="微軟正黑體"/>
          <w:sz w:val="22"/>
        </w:rPr>
        <w:t>sp-script20190619.js</w:t>
      </w:r>
      <w:r>
        <w:rPr>
          <w:rFonts w:ascii="微軟正黑體" w:eastAsia="微軟正黑體" w:hAnsi="微軟正黑體"/>
          <w:sz w:val="22"/>
        </w:rPr>
        <w:t>)</w:t>
      </w:r>
    </w:p>
    <w:p w:rsidR="00A7298C" w:rsidRDefault="00A7298C" w:rsidP="00A7298C">
      <w:pPr>
        <w:rPr>
          <w:rFonts w:ascii="微軟正黑體" w:eastAsia="微軟正黑體" w:hAnsi="微軟正黑體" w:hint="eastAsia"/>
          <w:sz w:val="22"/>
        </w:rPr>
      </w:pPr>
      <w:r>
        <w:rPr>
          <w:rFonts w:ascii="微軟正黑體" w:eastAsia="微軟正黑體" w:hAnsi="微軟正黑體" w:hint="eastAsia"/>
          <w:noProof/>
          <w:sz w:val="22"/>
        </w:rPr>
        <w:drawing>
          <wp:inline distT="0" distB="0" distL="0" distR="0">
            <wp:extent cx="5041900" cy="20447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圖 2021-06-22 下午4.47.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98C" w:rsidRDefault="00A7298C" w:rsidP="00A7298C">
      <w:pPr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>Q1</w:t>
      </w:r>
      <w:r>
        <w:rPr>
          <w:rFonts w:ascii="微軟正黑體" w:eastAsia="微軟正黑體" w:hAnsi="微軟正黑體" w:hint="eastAsia"/>
          <w:sz w:val="22"/>
        </w:rPr>
        <w:t>：改變</w:t>
      </w:r>
      <w:r>
        <w:rPr>
          <w:rFonts w:ascii="微軟正黑體" w:eastAsia="微軟正黑體" w:hAnsi="微軟正黑體"/>
          <w:sz w:val="22"/>
        </w:rPr>
        <w:t>icon</w:t>
      </w:r>
      <w:r>
        <w:rPr>
          <w:rFonts w:ascii="微軟正黑體" w:eastAsia="微軟正黑體" w:hAnsi="微軟正黑體" w:hint="eastAsia"/>
          <w:sz w:val="22"/>
        </w:rPr>
        <w:t xml:space="preserve">是在左邊還是上面 </w:t>
      </w:r>
      <w:r>
        <w:rPr>
          <w:rFonts w:ascii="微軟正黑體" w:eastAsia="微軟正黑體" w:hAnsi="微軟正黑體"/>
          <w:sz w:val="22"/>
        </w:rPr>
        <w:t>=&gt; top</w:t>
      </w:r>
      <w:r>
        <w:rPr>
          <w:rFonts w:ascii="微軟正黑體" w:eastAsia="微軟正黑體" w:hAnsi="微軟正黑體" w:hint="eastAsia"/>
          <w:sz w:val="22"/>
        </w:rPr>
        <w:t>/上面 ;</w:t>
      </w:r>
      <w:r>
        <w:rPr>
          <w:rFonts w:ascii="微軟正黑體" w:eastAsia="微軟正黑體" w:hAnsi="微軟正黑體"/>
          <w:sz w:val="22"/>
        </w:rPr>
        <w:t xml:space="preserve"> left/</w:t>
      </w:r>
      <w:r>
        <w:rPr>
          <w:rFonts w:ascii="微軟正黑體" w:eastAsia="微軟正黑體" w:hAnsi="微軟正黑體" w:hint="eastAsia"/>
          <w:sz w:val="22"/>
        </w:rPr>
        <w:t xml:space="preserve">左邊 </w:t>
      </w:r>
    </w:p>
    <w:p w:rsidR="00A7298C" w:rsidRDefault="00A7298C" w:rsidP="00A7298C">
      <w:pPr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(限制：2欄只能左圖右文 </w:t>
      </w:r>
      <w:r>
        <w:rPr>
          <w:rFonts w:ascii="微軟正黑體" w:eastAsia="微軟正黑體" w:hAnsi="微軟正黑體"/>
          <w:sz w:val="22"/>
        </w:rPr>
        <w:t>; 4</w:t>
      </w:r>
      <w:r>
        <w:rPr>
          <w:rFonts w:ascii="微軟正黑體" w:eastAsia="微軟正黑體" w:hAnsi="微軟正黑體" w:hint="eastAsia"/>
          <w:sz w:val="22"/>
        </w:rPr>
        <w:t>、</w:t>
      </w:r>
      <w:r>
        <w:rPr>
          <w:rFonts w:ascii="微軟正黑體" w:eastAsia="微軟正黑體" w:hAnsi="微軟正黑體"/>
          <w:sz w:val="22"/>
        </w:rPr>
        <w:t>5</w:t>
      </w:r>
      <w:r>
        <w:rPr>
          <w:rFonts w:ascii="微軟正黑體" w:eastAsia="微軟正黑體" w:hAnsi="微軟正黑體" w:hint="eastAsia"/>
          <w:sz w:val="22"/>
        </w:rPr>
        <w:t>欄只能上圖下文</w:t>
      </w:r>
      <w:r>
        <w:rPr>
          <w:rFonts w:ascii="微軟正黑體" w:eastAsia="微軟正黑體" w:hAnsi="微軟正黑體"/>
          <w:sz w:val="22"/>
        </w:rPr>
        <w:t>)</w:t>
      </w:r>
    </w:p>
    <w:p w:rsidR="00A7298C" w:rsidRDefault="00A7298C" w:rsidP="00A7298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3124200" cy="3683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圖 2021-06-22 下午4.42.5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98C" w:rsidRDefault="00A7298C" w:rsidP="00B00F44">
      <w:pPr>
        <w:pStyle w:val="a3"/>
      </w:pPr>
    </w:p>
    <w:p w:rsidR="00B00F44" w:rsidRDefault="00A7298C" w:rsidP="00A7298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：</w:t>
      </w:r>
      <w:r w:rsidR="00B00F44">
        <w:rPr>
          <w:rFonts w:ascii="微軟正黑體" w:eastAsia="微軟正黑體" w:hAnsi="微軟正黑體" w:hint="eastAsia"/>
        </w:rPr>
        <w:t>底部的</w:t>
      </w:r>
      <w:proofErr w:type="spellStart"/>
      <w:r w:rsidR="00B00F44">
        <w:rPr>
          <w:rFonts w:ascii="微軟正黑體" w:eastAsia="微軟正黑體" w:hAnsi="微軟正黑體"/>
        </w:rPr>
        <w:t>nav</w:t>
      </w:r>
      <w:proofErr w:type="spellEnd"/>
      <w:r w:rsidR="00B00F44">
        <w:rPr>
          <w:rFonts w:ascii="微軟正黑體" w:eastAsia="微軟正黑體" w:hAnsi="微軟正黑體" w:hint="eastAsia"/>
        </w:rPr>
        <w:t>內資料填寫（以四欄位舉例</w:t>
      </w:r>
      <w:r w:rsidR="00B00F44">
        <w:rPr>
          <w:rFonts w:ascii="微軟正黑體" w:eastAsia="微軟正黑體" w:hAnsi="微軟正黑體"/>
        </w:rPr>
        <w:t>）</w:t>
      </w:r>
    </w:p>
    <w:p w:rsidR="00B00F44" w:rsidRDefault="00B00F44" w:rsidP="00B00F44">
      <w:pPr>
        <w:pStyle w:val="a3"/>
        <w:numPr>
          <w:ilvl w:val="0"/>
          <w:numId w:val="1"/>
        </w:numPr>
      </w:pPr>
      <w:r>
        <w:rPr>
          <w:rFonts w:hint="eastAsia"/>
        </w:rPr>
        <w:t>請不要動到大括號、冒號、雙引號、逗號</w:t>
      </w:r>
    </w:p>
    <w:p w:rsidR="00B00F44" w:rsidRDefault="00B00F44" w:rsidP="00B00F44">
      <w:pPr>
        <w:pStyle w:val="a3"/>
        <w:numPr>
          <w:ilvl w:val="0"/>
          <w:numId w:val="1"/>
        </w:numPr>
      </w:pPr>
      <w:proofErr w:type="spellStart"/>
      <w:r>
        <w:rPr>
          <w:rFonts w:hint="eastAsia"/>
        </w:rPr>
        <w:t>l</w:t>
      </w:r>
      <w:r>
        <w:t>inkUrl</w:t>
      </w:r>
      <w:proofErr w:type="spellEnd"/>
      <w:r>
        <w:rPr>
          <w:rFonts w:hint="eastAsia"/>
        </w:rPr>
        <w:t>：導過去商品連結</w:t>
      </w:r>
    </w:p>
    <w:p w:rsidR="00B00F44" w:rsidRDefault="00B00F44" w:rsidP="00B00F44">
      <w:pPr>
        <w:pStyle w:val="a3"/>
        <w:numPr>
          <w:ilvl w:val="0"/>
          <w:numId w:val="1"/>
        </w:numPr>
      </w:pPr>
      <w:proofErr w:type="spellStart"/>
      <w:r>
        <w:t>imgUrl</w:t>
      </w:r>
      <w:proofErr w:type="spellEnd"/>
      <w:r>
        <w:rPr>
          <w:rFonts w:hint="eastAsia"/>
        </w:rPr>
        <w:t>：圖片連結</w:t>
      </w:r>
      <w:r>
        <w:t>(</w:t>
      </w:r>
      <w:r>
        <w:rPr>
          <w:rFonts w:hint="eastAsia"/>
        </w:rPr>
        <w:t>分為無路徑</w:t>
      </w:r>
      <w:r>
        <w:t xml:space="preserve">ex. icon.png / </w:t>
      </w:r>
      <w:r>
        <w:rPr>
          <w:rFonts w:hint="eastAsia"/>
        </w:rPr>
        <w:t>或者如果共用電梯要有絕對路徑</w:t>
      </w:r>
      <w:r>
        <w:t xml:space="preserve"> ex. </w:t>
      </w:r>
      <w:hyperlink r:id="rId7" w:history="1">
        <w:r w:rsidRPr="00FB3CB3">
          <w:rPr>
            <w:rStyle w:val="a4"/>
          </w:rPr>
          <w:t>https://etmall/9587/icon.png</w:t>
        </w:r>
      </w:hyperlink>
      <w:r>
        <w:t>) ps.</w:t>
      </w:r>
      <w:r>
        <w:rPr>
          <w:rFonts w:hint="eastAsia"/>
        </w:rPr>
        <w:t xml:space="preserve"> </w:t>
      </w:r>
      <w:r>
        <w:rPr>
          <w:rFonts w:hint="eastAsia"/>
        </w:rPr>
        <w:t>如果無圖就不用填</w:t>
      </w:r>
      <w:r>
        <w:rPr>
          <w:rFonts w:hint="eastAsia"/>
        </w:rPr>
        <w:t>保留雙引號</w:t>
      </w:r>
    </w:p>
    <w:p w:rsidR="00B00F44" w:rsidRDefault="00B00F44" w:rsidP="00B00F44">
      <w:pPr>
        <w:pStyle w:val="a3"/>
        <w:numPr>
          <w:ilvl w:val="0"/>
          <w:numId w:val="1"/>
        </w:numPr>
      </w:pPr>
      <w:r>
        <w:t>words</w:t>
      </w:r>
      <w:r>
        <w:rPr>
          <w:rFonts w:hint="eastAsia"/>
        </w:rPr>
        <w:t>：顯示文字內容，文字字數請照上方規範</w:t>
      </w:r>
      <w:r>
        <w:rPr>
          <w:rFonts w:hint="eastAsia"/>
        </w:rPr>
        <w:t xml:space="preserve"> </w:t>
      </w:r>
      <w:r>
        <w:t>ps.</w:t>
      </w:r>
      <w:r>
        <w:rPr>
          <w:rFonts w:hint="eastAsia"/>
        </w:rPr>
        <w:t xml:space="preserve"> </w:t>
      </w:r>
      <w:r>
        <w:rPr>
          <w:rFonts w:hint="eastAsia"/>
        </w:rPr>
        <w:t>無文字不用填保留雙引號</w:t>
      </w:r>
    </w:p>
    <w:p w:rsidR="00B00F44" w:rsidRDefault="00B00F44" w:rsidP="00B00F44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如要變五欄，可以把灰色註解的</w:t>
      </w:r>
      <w:r w:rsidRPr="00B00F44">
        <w:rPr>
          <w:highlight w:val="yellow"/>
        </w:rPr>
        <w:t>//</w:t>
      </w:r>
      <w:r w:rsidRPr="00B00F44">
        <w:t xml:space="preserve"> </w:t>
      </w:r>
      <w:r w:rsidRPr="00B00F44">
        <w:rPr>
          <w:rFonts w:hint="eastAsia"/>
        </w:rPr>
        <w:t>刪掉</w:t>
      </w:r>
      <w:r>
        <w:t>;</w:t>
      </w:r>
      <w:r>
        <w:rPr>
          <w:rFonts w:hint="eastAsia"/>
        </w:rPr>
        <w:t xml:space="preserve"> </w:t>
      </w:r>
      <w:r>
        <w:rPr>
          <w:rFonts w:hint="eastAsia"/>
        </w:rPr>
        <w:t>反之如果要變成三欄也要把</w:t>
      </w:r>
      <w:r w:rsidRPr="00B00F44">
        <w:rPr>
          <w:highlight w:val="yellow"/>
        </w:rPr>
        <w:t>{</w:t>
      </w:r>
      <w:r w:rsidRPr="00B00F44">
        <w:rPr>
          <w:rFonts w:hint="eastAsia"/>
          <w:highlight w:val="yellow"/>
        </w:rPr>
        <w:t>內容</w:t>
      </w:r>
      <w:r w:rsidRPr="00B00F44">
        <w:rPr>
          <w:highlight w:val="yellow"/>
        </w:rPr>
        <w:t>},</w:t>
      </w:r>
      <w:r>
        <w:rPr>
          <w:rFonts w:hint="eastAsia"/>
        </w:rPr>
        <w:t>整個註解或刪掉</w:t>
      </w:r>
    </w:p>
    <w:p w:rsidR="00A7298C" w:rsidRDefault="00B00F44" w:rsidP="00A7298C">
      <w:pPr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3681253" cy="1888066"/>
            <wp:effectExtent l="0" t="0" r="1905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截圖 2021-06-22 下午4.53.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637" cy="18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0F44">
        <w:rPr>
          <w:rFonts w:ascii="微軟正黑體" w:eastAsia="微軟正黑體" w:hAnsi="微軟正黑體" w:hint="eastAsia"/>
          <w:noProof/>
        </w:rPr>
        <w:t xml:space="preserve"> </w:t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70B1B035" wp14:editId="6BC1E37A">
            <wp:extent cx="1482106" cy="1900257"/>
            <wp:effectExtent l="0" t="0" r="381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截圖 2021-06-22 下午4.53.0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519" cy="192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F44" w:rsidRDefault="00B00F44" w:rsidP="00A7298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lastRenderedPageBreak/>
        <w:t>Q3</w:t>
      </w:r>
      <w:r>
        <w:rPr>
          <w:rFonts w:ascii="微軟正黑體" w:eastAsia="微軟正黑體" w:hAnsi="微軟正黑體" w:hint="eastAsia"/>
        </w:rPr>
        <w:t>：</w:t>
      </w:r>
      <w:r w:rsidR="00A65871">
        <w:rPr>
          <w:rFonts w:ascii="微軟正黑體" w:eastAsia="微軟正黑體" w:hAnsi="微軟正黑體" w:hint="eastAsia"/>
        </w:rPr>
        <w:t>大網右邊電梯文字？請由組版系統b</w:t>
      </w:r>
      <w:r w:rsidR="00A65871">
        <w:rPr>
          <w:rFonts w:ascii="微軟正黑體" w:eastAsia="微軟正黑體" w:hAnsi="微軟正黑體"/>
        </w:rPr>
        <w:t>anner</w:t>
      </w:r>
      <w:r w:rsidR="00A65871">
        <w:rPr>
          <w:rFonts w:ascii="微軟正黑體" w:eastAsia="微軟正黑體" w:hAnsi="微軟正黑體" w:hint="eastAsia"/>
        </w:rPr>
        <w:t>替代文字填寫</w:t>
      </w:r>
    </w:p>
    <w:p w:rsidR="00B00F44" w:rsidRPr="00A65871" w:rsidRDefault="00A65871" w:rsidP="00A7298C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2750191" cy="1182582"/>
            <wp:effectExtent l="0" t="0" r="571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截圖 2021-06-22 下午5.04.5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105" cy="11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4836B8BB" wp14:editId="7659AF87">
            <wp:extent cx="2438248" cy="924772"/>
            <wp:effectExtent l="0" t="0" r="635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截圖 2021-06-22 下午5.03.5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320" cy="94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0F44" w:rsidRPr="00A65871" w:rsidSect="00BE20E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353F"/>
    <w:multiLevelType w:val="hybridMultilevel"/>
    <w:tmpl w:val="28D0F858"/>
    <w:lvl w:ilvl="0" w:tplc="4E905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98C"/>
    <w:rsid w:val="00A26B6B"/>
    <w:rsid w:val="00A65871"/>
    <w:rsid w:val="00A7298C"/>
    <w:rsid w:val="00B00F44"/>
    <w:rsid w:val="00BE20E7"/>
    <w:rsid w:val="00C576D6"/>
    <w:rsid w:val="00ED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CF17F"/>
  <w15:chartTrackingRefBased/>
  <w15:docId w15:val="{2079C776-F3A5-9B4C-BCDD-E293BE2D6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00F44"/>
    <w:pPr>
      <w:widowControl w:val="0"/>
    </w:pPr>
  </w:style>
  <w:style w:type="character" w:styleId="a4">
    <w:name w:val="Hyperlink"/>
    <w:basedOn w:val="a0"/>
    <w:uiPriority w:val="99"/>
    <w:unhideWhenUsed/>
    <w:rsid w:val="00B00F4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B00F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tmall/9587/icon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陳勁瑋</dc:creator>
  <cp:keywords/>
  <dc:description/>
  <cp:lastModifiedBy>陳勁瑋</cp:lastModifiedBy>
  <cp:revision>1</cp:revision>
  <dcterms:created xsi:type="dcterms:W3CDTF">2021-06-22T08:39:00Z</dcterms:created>
  <dcterms:modified xsi:type="dcterms:W3CDTF">2021-06-22T09:07:00Z</dcterms:modified>
</cp:coreProperties>
</file>