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E. Formulir Tes Peta 7 Pintu Rezeki</w:t>
      </w:r>
    </w:p>
    <w:p>
      <w:r>
        <w:rPr>
          <w:b w:val="0"/>
          <w:sz w:val="21"/>
        </w:rPr>
        <w:t>Tes ini membantu Anda melihat tujuh pintu rezeki dalam keadaan sekarang. Jawab 70 pernyataan dengan angka 1 sampai 5, jumlahkan skor tiap pintu, lalu baca katanya pada lembar perhitungan. Setelah itu isi lembar tindak lanjut: satu pintu, satu langkah bulan ini. Tidak ada jawaban benar atau salah di sini, yang berguna adalah jawaban yang jujur.</w:t>
      </w:r>
    </w:p>
    <w:p>
      <w:r>
        <w:rPr>
          <w:b/>
          <w:sz w:val="26"/>
        </w:rPr>
        <w:t>Petunjuk Pengerjaan</w:t>
      </w:r>
    </w:p>
    <w:p>
      <w:r>
        <w:rPr>
          <w:b w:val="0"/>
          <w:sz w:val="21"/>
        </w:rPr>
        <w:t>- Jawab sesuai keadaan sekarang, bukan keadaan yang Anda harapkan.</w:t>
      </w:r>
    </w:p>
    <w:p>
      <w:r>
        <w:rPr>
          <w:b w:val="0"/>
          <w:sz w:val="21"/>
        </w:rPr>
        <w:t>- Beri satu angka saja tiap pernyataan, dengan skala: 1 = hampir tidak pernah, 2 = jarang, 3 = kadang, 4 = sering, 5 = hampir selalu.</w:t>
      </w:r>
    </w:p>
    <w:p>
      <w:r>
        <w:rPr>
          <w:b w:val="0"/>
          <w:sz w:val="21"/>
        </w:rPr>
        <w:t>- Pilih angka pertama yang terasa pas, tanpa menimbang-nimbang lama.</w:t>
      </w:r>
    </w:p>
    <w:p>
      <w:r>
        <w:rPr>
          <w:b w:val="0"/>
          <w:sz w:val="21"/>
        </w:rPr>
        <w:t>- Kerjakan sekali duduk, kira-kira 15 menit.</w:t>
      </w:r>
    </w:p>
    <w:p>
      <w:r>
        <w:rPr>
          <w:b w:val="0"/>
          <w:sz w:val="21"/>
        </w:rPr>
        <w:t>- Tandai kotak skala pada kolom yang sesuai, lalu tulis angkanya di kolom Skor.</w:t>
      </w:r>
    </w:p>
    <w:p>
      <w:r>
        <w:rPr>
          <w:b w:val="0"/>
          <w:sz w:val="21"/>
        </w:rPr>
        <w:t>- Bila ada pernyataan yang membingungkan, lanjutkan ke pertanyaan berikutnya.</w:t>
      </w:r>
    </w:p>
    <w:p>
      <w:r>
        <w:rPr>
          <w:b w:val="0"/>
          <w:sz w:val="21"/>
        </w:rPr>
        <w:t>- Ulangi tes ini tiga bulan lagi dengan cara yang sama.</w:t>
      </w:r>
    </w:p>
    <w:p>
      <w:r>
        <w:rPr>
          <w:b/>
          <w:sz w:val="26"/>
        </w:rPr>
        <w:t>Daftar Pintu</w:t>
      </w:r>
    </w:p>
    <w:p>
      <w:r>
        <w:rPr>
          <w:b w:val="0"/>
          <w:sz w:val="21"/>
        </w:rPr>
        <w:t xml:space="preserve">1. </w:t>
      </w:r>
      <w:r>
        <w:rPr>
          <w:b/>
          <w:sz w:val="21"/>
        </w:rPr>
        <w:t>Taqwa dan niat.</w:t>
      </w:r>
      <w:r>
        <w:rPr>
          <w:b w:val="0"/>
          <w:sz w:val="21"/>
        </w:rPr>
        <w:t xml:space="preserve"> Menjaga niat sebelum beramal dan memilih jalan yang diridhai meski tanpa pengawasan.</w:t>
      </w:r>
    </w:p>
    <w:p>
      <w:r>
        <w:rPr>
          <w:b w:val="0"/>
          <w:sz w:val="21"/>
        </w:rPr>
        <w:t xml:space="preserve">2. </w:t>
      </w:r>
      <w:r>
        <w:rPr>
          <w:b/>
          <w:sz w:val="21"/>
        </w:rPr>
        <w:t>Amal ibadah.</w:t>
      </w:r>
      <w:r>
        <w:rPr>
          <w:b w:val="0"/>
          <w:sz w:val="21"/>
        </w:rPr>
        <w:t xml:space="preserve"> Rutinitas ibadah harian yang dijaga waktunya, dari shalat sampai zikir dan bacaan Al-Qur'an.</w:t>
      </w:r>
    </w:p>
    <w:p>
      <w:r>
        <w:rPr>
          <w:b w:val="0"/>
          <w:sz w:val="21"/>
        </w:rPr>
        <w:t xml:space="preserve">3. </w:t>
      </w:r>
      <w:r>
        <w:rPr>
          <w:b/>
          <w:sz w:val="21"/>
        </w:rPr>
        <w:t>Sedekah dan menolong.</w:t>
      </w:r>
      <w:r>
        <w:rPr>
          <w:b w:val="0"/>
          <w:sz w:val="21"/>
        </w:rPr>
        <w:t xml:space="preserve"> Mengeluarkan harta dan waktu untuk orang lain, besar atau kecil, yang dikenal atau tidak.</w:t>
      </w:r>
    </w:p>
    <w:p>
      <w:r>
        <w:rPr>
          <w:b w:val="0"/>
          <w:sz w:val="21"/>
        </w:rPr>
        <w:t xml:space="preserve">4. </w:t>
      </w:r>
      <w:r>
        <w:rPr>
          <w:b/>
          <w:sz w:val="21"/>
        </w:rPr>
        <w:t>Usaha dan kerja.</w:t>
      </w:r>
      <w:r>
        <w:rPr>
          <w:b w:val="0"/>
          <w:sz w:val="21"/>
        </w:rPr>
        <w:t xml:space="preserve"> Menjalankan ikhtiar dengan teratur: rencana, disiplin waktu, latihan, dan pencarian peluang.</w:t>
      </w:r>
    </w:p>
    <w:p>
      <w:r>
        <w:rPr>
          <w:b w:val="0"/>
          <w:sz w:val="21"/>
        </w:rPr>
        <w:t xml:space="preserve">5. </w:t>
      </w:r>
      <w:r>
        <w:rPr>
          <w:b/>
          <w:sz w:val="21"/>
        </w:rPr>
        <w:t>Kejujuran dan amanah.</w:t>
      </w:r>
      <w:r>
        <w:rPr>
          <w:b w:val="0"/>
          <w:sz w:val="21"/>
        </w:rPr>
        <w:t xml:space="preserve"> Menepati kata, menjaga titipan, dan menyampaikan hal yang sebenarnya.</w:t>
      </w:r>
    </w:p>
    <w:p>
      <w:r>
        <w:rPr>
          <w:b w:val="0"/>
          <w:sz w:val="21"/>
        </w:rPr>
        <w:t xml:space="preserve">6. </w:t>
      </w:r>
      <w:r>
        <w:rPr>
          <w:b/>
          <w:sz w:val="21"/>
        </w:rPr>
        <w:t>Sabar dan husnuzhan.</w:t>
      </w:r>
      <w:r>
        <w:rPr>
          <w:b w:val="0"/>
          <w:sz w:val="21"/>
        </w:rPr>
        <w:t xml:space="preserve"> Menahan amarah, menilai orang dari sisi baiknya, dan bertahan ketika hasil belum tampak.</w:t>
      </w:r>
    </w:p>
    <w:p>
      <w:r>
        <w:rPr>
          <w:b w:val="0"/>
          <w:sz w:val="21"/>
        </w:rPr>
        <w:t xml:space="preserve">7. </w:t>
      </w:r>
      <w:r>
        <w:rPr>
          <w:b/>
          <w:sz w:val="21"/>
        </w:rPr>
        <w:t>Menjaga yang halal dan syubhat.</w:t>
      </w:r>
      <w:r>
        <w:rPr>
          <w:b w:val="0"/>
          <w:sz w:val="21"/>
        </w:rPr>
        <w:t xml:space="preserve"> Memeriksa asal rezeki dan menjauhi pekerjaan yang meragukan.</w:t>
      </w:r>
    </w:p>
    <w:p>
      <w:r>
        <w:rPr>
          <w:b/>
          <w:sz w:val="26"/>
        </w:rPr>
        <w:t>Lembar Jawaban</w:t>
      </w:r>
    </w:p>
    <w:p>
      <w:r>
        <w:rPr>
          <w:b w:val="0"/>
          <w:sz w:val="21"/>
        </w:rPr>
        <w:t>Tandai satu kotak tiap baris, lalu tulis angkanya pada kolom Skor.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c>
          <w:tcPr>
            <w:tcW w:type="dxa" w:w="923"/>
          </w:tcPr>
          <w:p>
            <w:r>
              <w:rPr>
                <w:b/>
                <w:sz w:val="18"/>
              </w:rPr>
              <w:t>Pintu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Pernyataan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/>
                <w:sz w:val="18"/>
              </w:rPr>
              <w:t>Skor</w:t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Sebelum memulai pekerjaan, saya menyebutkan niat dalam hati.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menepati janji yang saya buat kepada orang lain.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menahan diri dari mengambil barang yang bukan milik saya.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memilih jalan yang jujur saat tidak ada yang melihat.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menyisihkan waktu untuk dzikir dan doa setiap hari.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meminta maaf lebih dulu ketika berselisih.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memulai pagi dengan niat yang saya ucapkan.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menjauhi godaan yang saya tahu merugikan.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menyelesaikan pekerjaan yang saya mulai.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mengecek kembali niat saya ketika mulai mencari pujian.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menunaikan shalat pada waktunya.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menyempatkan shalat sunnah di pagi hari.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membaca Al-Qur'an setiap hari, meski sedikit.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berzikir pagi dan petang.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berpuasa sunnah pada hari yang saya rencanakan.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datang ke majelis ilmu bila ada kesempatan.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beristighfar setiap hari.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shalat berjamaah ketika memungkinkan.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menjaga wudhu saya sepanjang hari.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menunaikan zakat dan infaq tepat waktu.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menyisihkan uang untuk sedekah setiap pekan.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membantu tetangga yang sedang kesusahan.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memberi makan orang yang kelaparan.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meluangkan waktu menolong orang lain tanpa diminta.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menutup aib orang lain.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meminjamkan barang pada yang membutuhkan.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menyumbang untuk keperluan bersama di lingkungan saya.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menyapa orang yang saya temui dengan senyum.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menolong rekan kerja yang kelewat tugasnya.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memberi tanpa menunggu ucapan terima kasih.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membuat daftar pekerjaan setiap pagi.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bekerja pada jam yang telah saya tetapkan.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menyelesaikan tugas sebelum tenggat waktunya.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melatih keterampilan saya secara rutin.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mencari peluang baru bila pekerjaan sekarang berhenti.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menabung sebagian penghasilan setiap bulan.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menghubungi calon pelanggan secara berkala.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mengevaluasi pekerjaan saya di akhir pekan.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mulai bekerja pada pagi hari.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menyiapkan cadangan penghasilan saat keadaan stabil.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menyampaikan harga yang sebenarnya kepada pembeli.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mengembalikan lebihan uang yang bukan milik saya.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menepati waktu janji temu.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melaporkan kesalahan saya kepada atasan atau pelanggan.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menyelesaikan pesanan sesuai mutu yang dijanjikan.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menyimpan rahasia orang yang mempercayai saya.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mengatakan yang sebenarnya meski merugikan diri sendiri.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menjaga titipan orang lain dengan baik.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membayar tagihan tepat waktu.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menolak tawaran yang menjanjikan untung tidak wajar.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menahan amarah ketika dimarahi.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menunggu giliran tanpa mengeluh.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menilai orang lain dari sisi baiknya lebih dulu.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berhenti menyebarkan kabar yang belum pasti.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menerima kritik tanpa membalas.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tetap tenang ketika rencana saya gagal.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mendoakan orang yang menyakiti saya.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menunda keputusan saat hati sedang panas.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bersyukur atas hal kecil yang saya dapat hari ini.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bertahan pada usaha yang belum membuahkan hasil.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menanyakan asal usul penghasilan yang saya terima.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menjauhi pekerjaan yang meragukan.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memilih sumber barang dan jasa yang jelas.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memeriksa bahan sebelum membeli makanan.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menolak untung yang berasal dari cara curang.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memisahkan uang pribadi dan uang usaha.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bertanya kepada yang lebih tahu bila ragu pada satu pekerjaan.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menghindari riba dalam setiap transaksi.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memilih mencari nafkah yang halal meski lebih lama.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2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  <w:t>Saya belajar membedakan halal dan yang meragukan.</w:t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23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Lembar Perhitungan</w:t>
      </w:r>
    </w:p>
    <w:p>
      <w:r>
        <w:rPr>
          <w:b w:val="0"/>
          <w:sz w:val="21"/>
        </w:rPr>
        <w:t>Jumlahkan angka pada kolom Skor untuk tiap pintu: sepuluh baris dikalikan, skor terendah 10 dan tertinggi 50. Tulis hasilnya pada kolom Jumlah, lalu tandai katanya.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Pintu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Jumlah skor (10-50)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Kategori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1. Taqwa dan niat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2. Amal ibadah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3. Sedekah dan menolong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4. Usaha dan kerja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5. Kejujuran dan amanah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6. Sabar dan husnuzhan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7. Menjaga yang halal dan syubhat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 w:val="0"/>
          <w:sz w:val="21"/>
        </w:rPr>
        <w:t>Rentang kategori tiap pintu: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Rentang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Arti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10-20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Lemah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Pintu ini hampir tertutup, perlu perhatian lebih dulu.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21-35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Cukup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Pintu ini terbuka sebagian, masih banyak ruang untuk diperbaiki.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36-50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Kuat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Pintu ini lebar terbuka, jaga kebiasaan yang sudah ada.</w:t>
            </w:r>
          </w:p>
        </w:tc>
      </w:tr>
    </w:tbl>
    <w:p/>
    <w:p>
      <w:r>
        <w:rPr>
          <w:b/>
          <w:sz w:val="26"/>
        </w:rPr>
        <w:t>Lembar Tindak Lanjut</w:t>
      </w:r>
    </w:p>
    <w:p>
      <w:r>
        <w:rPr>
          <w:b w:val="0"/>
          <w:sz w:val="21"/>
        </w:rPr>
        <w:t>Pilih pintu dengan skor terlemah, lalu tulis satu langkah yang benar-benar bisa dijalani bulan ini. Satu pintu, satu langkah.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Pintu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Skor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Satu langkah konkret bulan ini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Tanggal mulai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Centang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1. Taqwa dan niat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2. Amal ibadah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3. Sedekah dan menolong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4. Usaha dan kerja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5. Kejujuran dan amanah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6. Sabar dan husnuzhan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7. Menjaga yang halal dan syubhat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