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95. Pendidikan Finansial Anak: Mendidik dengan Rezeki Halal</w:t>
      </w:r>
    </w:p>
    <w:p>
      <w:pPr>
        <w:jc w:val="both"/>
      </w:pPr>
      <w:r>
        <w:rPr>
          <w:b/>
          <w:i w:val="0"/>
          <w:sz w:val="24"/>
        </w:rPr>
        <w:t>Kepala Bab</w:t>
      </w:r>
    </w:p>
    <w:p>
      <w:pPr>
        <w:jc w:val="both"/>
      </w:pPr>
      <w:r>
        <w:rPr>
          <w:b w:val="0"/>
          <w:i w:val="0"/>
        </w:rPr>
        <w:t>Bab 95 | Bagian XIV: Dari Teori ke Praktik | Tipe B</w:t>
      </w:r>
    </w:p>
    <w:p>
      <w:pPr>
        <w:jc w:val="both"/>
      </w:pPr>
      <w:r>
        <w:rPr>
          <w:b w:val="0"/>
          <w:i w:val="0"/>
        </w:rPr>
        <w:t>Tanpa dalil Arab: bab pendidikan finansial anak dengan rujukan umum ketentuan syariah</w:t>
      </w:r>
    </w:p>
    <w:p>
      <w:pPr>
        <w:jc w:val="both"/>
      </w:pPr>
      <w:r>
        <w:rPr>
          <w:b/>
          <w:i w:val="0"/>
          <w:sz w:val="24"/>
        </w:rPr>
        <w:t>Pembuka Masalah</w:t>
      </w:r>
    </w:p>
    <w:p>
      <w:pPr>
        <w:jc w:val="both"/>
      </w:pPr>
      <w:r>
        <w:rPr>
          <w:b w:val="0"/>
          <w:i w:val="0"/>
        </w:rPr>
        <w:t>Anak tidak belajar mengelola uang dari ceramah, melainkan dari yang ia lihat dilakukan orang tuanya setiap hari. Ketika anggaran keluarga disusun bersama, ketika sedekah disisihkan sebelum belanja besar, dan ketika janji tentang uang saku ditepati meski jumlahnya kecil, anak menyerap pelajaran yang jauh lebih kuat daripada nasihat seribu kata. Bab ini menyusun cara mendidik itu dari usia dini sampai remaja: menabung, membedakan kebutuhan dan keinginan, mengajarkan usaha, sampai melindungi anak dari jebakan uang digital dan gaya hidup pamer, dengan contoh yang dekat dengan keseharian keluarga Indonesia hari ini, tanpa harus menunggu anak bertanya tentang uang lebih dulu, sebab pertanyaan itu sering datang jauh setelah kebiasaan terbentuk, dan pada saat itu tugas orang tua sudah jauh lebih sulit daripada sekadar mengajak hitung uang.</w:t>
      </w:r>
    </w:p>
    <w:p>
      <w:pPr>
        <w:jc w:val="both"/>
      </w:pPr>
      <w:r>
        <w:rPr>
          <w:b/>
          <w:i w:val="0"/>
          <w:sz w:val="24"/>
        </w:rPr>
        <w:t>Pertanyaan Utama</w:t>
      </w:r>
    </w:p>
    <w:p>
      <w:pPr>
        <w:jc w:val="both"/>
      </w:pPr>
      <w:r>
        <w:rPr>
          <w:b w:val="0"/>
          <w:i w:val="0"/>
        </w:rPr>
        <w:t>Bagaimana orang tua menanam kebiasaan keuangan yang benar pada anak sejak kecil, sehingga ketika dewasa ia tidak belajar dari kesalahan yang mahal, dan tidak perlu mengulang kegalauan yang pernah dialami orang tuanya sendiri?</w:t>
      </w:r>
    </w:p>
    <w:p>
      <w:pPr>
        <w:jc w:val="both"/>
      </w:pPr>
      <w:r>
        <w:rPr>
          <w:b/>
          <w:i w:val="0"/>
          <w:sz w:val="24"/>
        </w:rPr>
        <w:t>Ringkasan</w:t>
      </w:r>
    </w:p>
    <w:p>
      <w:pPr>
        <w:jc w:val="both"/>
      </w:pPr>
      <w:r>
        <w:rPr>
          <w:b w:val="0"/>
          <w:i w:val="0"/>
        </w:rPr>
        <w:t>Rezeki halal dan pembentukan karakter anak. Pendidikan finansial sesuai usia. Uang saku dan menabung. Mengajarkan sedekah sejak kecil. Kebutuhan dan keinginan. Kerja, tanggung jawab, dan usaha kecil. Hadiah dan keadilan antar saudara. Utang dan menepati janji pada anak. Uang digital dan pembelian dalam aplikasi. Penipuan daring dan perlindungan anak. Mengenalkan investasi dan zakat. Warisan nilai. Anak mandiri. Doa orang tua. Media sosial dan konsumerisme. Anak sebagai pembuat konten.</w:t>
      </w:r>
    </w:p>
    <w:p>
      <w:pPr>
        <w:jc w:val="both"/>
      </w:pPr>
      <w:r>
        <w:rPr>
          <w:b/>
          <w:i w:val="0"/>
          <w:sz w:val="24"/>
        </w:rPr>
        <w:t>Istilah Kunci</w:t>
      </w:r>
    </w:p>
    <w:p>
      <w:pPr>
        <w:jc w:val="both"/>
      </w:pPr>
      <w:r>
        <w:rPr>
          <w:b w:val="0"/>
          <w:i w:val="0"/>
        </w:rPr>
        <w:t>- Rezeki halal: sumber penghasilan dan cara membelanjakan yang sesuai ketentuan.</w:t>
      </w:r>
    </w:p>
    <w:p>
      <w:pPr>
        <w:jc w:val="both"/>
      </w:pPr>
      <w:r>
        <w:rPr>
          <w:b w:val="0"/>
          <w:i w:val="0"/>
        </w:rPr>
        <w:t>- Uang saku: pemberian rutin untuk melatih anak mengelola uang sejak dini.</w:t>
      </w:r>
    </w:p>
    <w:p>
      <w:pPr>
        <w:jc w:val="both"/>
      </w:pPr>
      <w:r>
        <w:rPr>
          <w:b w:val="0"/>
          <w:i w:val="0"/>
        </w:rPr>
        <w:t>- Kebutuhan: yang harus dipenuhi; keinginan: yang boleh ditunda jika belum mampu.</w:t>
      </w:r>
    </w:p>
    <w:p>
      <w:pPr>
        <w:jc w:val="both"/>
      </w:pPr>
      <w:r>
        <w:rPr>
          <w:b w:val="0"/>
          <w:i w:val="0"/>
        </w:rPr>
        <w:t>- Adil antar saudara: bersikap sama dalam perlakuan meski bentuk pemberiannya berbeda.</w:t>
      </w:r>
    </w:p>
    <w:p>
      <w:pPr>
        <w:jc w:val="both"/>
      </w:pPr>
      <w:r>
        <w:rPr>
          <w:b w:val="0"/>
          <w:i w:val="0"/>
        </w:rPr>
        <w:t>- Literasi finansial: kemampuan memahami, menghitung, dan memilih tentang uang.</w:t>
      </w:r>
    </w:p>
    <w:p>
      <w:pPr>
        <w:jc w:val="both"/>
      </w:pPr>
      <w:r>
        <w:rPr>
          <w:b/>
          <w:i w:val="0"/>
          <w:sz w:val="28"/>
        </w:rPr>
        <w:t>95.1 Rezeki Halal dan Pembentukan Karakter Anak</w:t>
      </w:r>
    </w:p>
    <w:p>
      <w:pPr>
        <w:jc w:val="both"/>
      </w:pPr>
      <w:r>
        <w:rPr>
          <w:b w:val="0"/>
          <w:i w:val="0"/>
        </w:rPr>
        <w:t>Anak belajar tentang uang jauh sebelum mampu menghitungnya. Ia memperhatikan bagaimana orang tua menyebut pekerjaan, menyikapi tagihan, memilih barang, dan berbicara kepada orang yang membantu keluarga. Ketika seorang ayah pulang setelah bekerja lalu menjelaskan dengan sederhana, “Ayah mendapat upah karena menyelesaikan pekerjaan dengan baik,” anak menangkap hubungan antara usaha dan penghasilan. Saat ibu menolak membawa pulang barang milik kantor tanpa izin, anak melihat bahwa tidak semua yang mudah diambil boleh dimiliki.</w:t>
      </w:r>
    </w:p>
    <w:p>
      <w:pPr>
        <w:jc w:val="both"/>
      </w:pPr>
      <w:r>
        <w:rPr>
          <w:b w:val="0"/>
          <w:i w:val="0"/>
        </w:rPr>
        <w:t>Pendidikan finansial yang berakar pada rezeki halal bukan pelajaran tentang banyaknya uang. Ini latihan membentuk kejujuran, tanggung jawab, rasa cukup, dan kepedulian. Anak perlu memahami bahwa penghasilan datang melalui usaha yang baik, hak orang lain harus dijaga, dan keputusan menggunakan uang membawa akibat. Penjelasan tidak perlu berat. Kalimat yang cocok dengan usia, disertai contoh yang bisa dilihat, biasanya lebih melekat daripada ceramah panjang.</w:t>
      </w:r>
    </w:p>
    <w:p>
      <w:pPr>
        <w:jc w:val="both"/>
      </w:pPr>
      <w:r>
        <w:rPr>
          <w:b w:val="0"/>
          <w:i w:val="0"/>
        </w:rPr>
        <w:t>Orang tua dapat mengajak anak melihat bagaimana keluarga membuat keputusan. Misalnya, ketika sepatu sekolah mulai sempit, orang tua menerangkan bahwa keluarga akan menganggarkan pembelian sepatu baru, tetapi mainan yang diinginkan belum tentu dibeli minggu ini. Anak melihat bahwa uang memiliki batas dan kebutuhan perlu didahulukan. Contoh lain muncul saat menerima kembalian lebih dari semestinya di warung. Mengajak anak mengembalikannya mengajarkan bahwa kejujuran tetap berlaku sekalipun kesalahan itu menguntungkan keluarga.</w:t>
      </w:r>
    </w:p>
    <w:p>
      <w:pPr>
        <w:jc w:val="both"/>
      </w:pPr>
      <w:r>
        <w:rPr>
          <w:b w:val="0"/>
          <w:i w:val="0"/>
        </w:rPr>
        <w:t>Sikap orang tua terhadap pekerjaan juga membentuk pandangan anak. Hindari merendahkan pekerjaan tertentu hanya karena penghasilannya kecil atau tidak bergengsi. Petugas kebersihan, pedagang sayur, pengemudi, guru, dan pekerja rumah tangga sama-sama layak diperlakukan dengan hormat. Jika anak melihat orang tuanya mengucapkan terima kasih kepada kurir atau membayar pekerja sesuai kesepakatan, ia belajar bahwa martabat manusia tidak ditentukan oleh isi dompet. Penghormatan itu menjadi bagian dari cara mengelola rezeki.</w:t>
      </w:r>
    </w:p>
    <w:p>
      <w:pPr>
        <w:jc w:val="both"/>
      </w:pPr>
      <w:r>
        <w:rPr>
          <w:b w:val="0"/>
          <w:i w:val="0"/>
        </w:rPr>
        <w:t>Bicarakan pilihan keluarga dengan jujur tanpa membebani anak dengan kecemasan orang dewasa. Bila keluarga sedang menghemat, katakan bahwa ada pengeluaran yang perlu ditunda dan jelaskan keputusan praktisnya. Contohnya, keluarga memilih memasak bekal beberapa hari agar dapat menyisihkan uang untuk kebutuhan sekolah. Hindari menjadikan anak tempat menumpahkan konflik keuangan, atau meminta mereka merasa bersalah atas kebutuhan yang wajar. Rasa aman membantu mereka belajar berpikir jernih, bukan takut setiap kali uang dibicarakan.</w:t>
      </w:r>
    </w:p>
    <w:p>
      <w:pPr>
        <w:jc w:val="both"/>
      </w:pPr>
      <w:r>
        <w:rPr>
          <w:b w:val="0"/>
          <w:i w:val="0"/>
        </w:rPr>
        <w:t>Anak juga perlu melihat bahwa rezeki bukan alasan untuk merasa lebih tinggi. Ketika keluarga memperoleh bonus, orang tua bisa mengajak anak merencanakan sebagian untuk kebutuhan, sebagian untuk tabungan, dan sebagian untuk berbagi. Bila ada kesalahan dalam transaksi, orang tua mengakuinya dan berusaha memperbaiki. Pengakuan semacam itu menunjukkan bahwa integritas tidak bergantung pada apakah orang lain akan mengetahui kesalahan kita. Anak belajar bahwa memperbaiki kekeliruan adalah bagian dari tanggung jawab.</w:t>
      </w:r>
    </w:p>
    <w:p>
      <w:pPr>
        <w:jc w:val="both"/>
      </w:pPr>
      <w:r>
        <w:rPr>
          <w:b w:val="0"/>
          <w:i w:val="0"/>
        </w:rPr>
        <w:t>Jangan mengukur keberhasilan pendidikan finansial dari seberapa cepat anak berhenti meminta sesuatu. Anak masih belajar mengelola keinginan; ia boleh kecewa ketika jawabannya “belum” atau “tidak”. Orang tua dapat mendengarkan perasaannya, lalu tetap menjelaskan batas dengan tenang. Misalnya, saat anak ingin membeli camilan tambahan, orang tua berkata bahwa jatah hari ini sudah digunakan dan ia bisa memilih camilan untuk kesempatan berikutnya. Tegas bukan berarti mempermalukan; kasih sayang bukan berarti selalu menuruti.</w:t>
      </w:r>
    </w:p>
    <w:p>
      <w:pPr>
        <w:jc w:val="both"/>
      </w:pPr>
      <w:r>
        <w:rPr>
          <w:b w:val="0"/>
          <w:i w:val="0"/>
        </w:rPr>
        <w:t>Kebiasaan sederhana di rumah dapat membuat nilai itu terasa nyata. Jika anak menemukan uang di bawah meja, orang tua bisa mengajaknya mencari tahu siapa pemiliknya sebelum memutuskan apa yang harus dilakukan. Jika kasir keliru menghitung harga, orang tua dapat mengoreksi dengan sopan, bukan diam-diam mengambil keuntungan. Dua peristiwa kecil ini menunjukkan bahwa amanah berlaku saat tidak ada hadiah atau hukuman yang langsung terlihat. Anak juga belajar bahwa membela hak sendiri dapat dilakukan tanpa merendahkan orang lain.</w:t>
      </w:r>
    </w:p>
    <w:p>
      <w:pPr>
        <w:jc w:val="both"/>
      </w:pPr>
      <w:r>
        <w:rPr>
          <w:b w:val="0"/>
          <w:i w:val="0"/>
        </w:rPr>
        <w:t>Orang tua tidak harus menyembunyikan setiap proses mengambil keputusan. Ketika membandingkan dua barang, sebutkan pertimbangan yang relevan: daya tahan, kegunaan, dan kemampuan keluarga. Saat membayar seseorang yang membantu, tunjukkan bahwa janji yang telah disepakati perlu dipenuhi. Namun, rincian pendapatan, utang, atau pertengkaran orang dewasa tidak perlu dibebankan kepada anak. Pilih keterbukaan yang mendidik dan memberi rasa aman.</w:t>
      </w:r>
    </w:p>
    <w:p>
      <w:pPr>
        <w:jc w:val="both"/>
      </w:pPr>
      <w:r>
        <w:rPr>
          <w:b/>
          <w:i w:val="0"/>
          <w:sz w:val="24"/>
        </w:rPr>
        <w:t>Jangkar Abadi</w:t>
      </w:r>
    </w:p>
    <w:p>
      <w:pPr>
        <w:jc w:val="both"/>
      </w:pPr>
      <w:r>
        <w:rPr>
          <w:b w:val="0"/>
          <w:i w:val="0"/>
        </w:rPr>
        <w:t>Nilai rezeki halal dan karakter yang dibangun darinya tetap sama ketika keadaan keluarga berubah. Penghasilan dapat naik atau turun, harga barang dapat berganti, tetapi kejujuran, amanah, kerja yang bertanggung jawab, rasa cukup, dan penghormatan terhadap hak orang lain tidak kehilangan nilainya. Orang tua menanamkannya melalui keputusan kecil yang dilakukan berulang, bukan dengan janji bahwa hidup selalu mudah. Anak yang memahami prinsip ini memiliki pegangan saat kelak mengelola uangnya sendiri.</w:t>
      </w:r>
    </w:p>
    <w:p>
      <w:pPr>
        <w:jc w:val="both"/>
      </w:pPr>
      <w:r>
        <w:rPr>
          <w:b/>
          <w:i w:val="0"/>
          <w:sz w:val="28"/>
        </w:rPr>
        <w:t>95.2 Pendidikan Finansial Sesuai Usia: Usia Dini, Usia Sekolah, dan Remaja</w:t>
      </w:r>
    </w:p>
    <w:p>
      <w:pPr>
        <w:jc w:val="both"/>
      </w:pPr>
      <w:r>
        <w:rPr>
          <w:b w:val="0"/>
          <w:i w:val="0"/>
        </w:rPr>
        <w:t>Kemampuan anak memahami uang tumbuh bertahap. Karena itu, pelajaran finansial sebaiknya mengikuti pengalaman dan kesiapan anak, bukan tuntutan agar ia segera menguasai semua istilah orang dewasa. Anak usia dini belajar melalui benda dan pilihan sederhana. Orang tua dapat mengajaknya membandingkan dua jenis buah di pasar, menghitung koin untuk membayar roti, atau memahami bahwa uang yang dipakai membeli satu barang tidak bisa sekaligus dipakai membeli barang lain. Gunakan kegiatan nyata dan singkat.</w:t>
      </w:r>
    </w:p>
    <w:p>
      <w:pPr>
        <w:jc w:val="both"/>
      </w:pPr>
      <w:r>
        <w:rPr>
          <w:b w:val="0"/>
          <w:i w:val="0"/>
        </w:rPr>
        <w:t>Anak usia sekolah mulai mampu merencanakan tujuan dekat. Ia bisa menabung untuk buku gambar atau permainan sederhana, mencatat uang yang diterima, dan membagi uang ke beberapa keperluan. Jika anak ingin membeli bola, bantu ia menetapkan target dan melihat kemajuan tabungannya setiap pekan. Ketika uangnya belum cukup, ia berlatih menunggu dan mengevaluasi pilihan. Orang tua tetap mendampingi, tetapi tidak perlu mengambil alih seluruh proses atau mengubah setiap keputusan kecil menjadi ujian.</w:t>
      </w:r>
    </w:p>
    <w:p>
      <w:pPr>
        <w:jc w:val="both"/>
      </w:pPr>
      <w:r>
        <w:rPr>
          <w:b w:val="0"/>
          <w:i w:val="0"/>
        </w:rPr>
        <w:t>Pada masa remaja, pembicaraan dapat mencakup anggaran, biaya kesempatan, transaksi daring yang aman, serta risiko berutang. Bahas contoh yang dekat, seperti membandingkan ongkos perjalanan atau merencanakan biaya kegiatan sekolah. Ketika remaja menerima uang untuk kebutuhan mingguan, ajak ia menyusun perkiraan makan, transportasi, dan simpanan, lalu tinjau bersama tanpa menghakimi jika perkiraannya meleset. Kesalahan dalam batas yang aman menjadi kesempatan memperbaiki perencanaan.</w:t>
      </w:r>
    </w:p>
    <w:p>
      <w:pPr>
        <w:jc w:val="both"/>
      </w:pPr>
      <w:r>
        <w:rPr>
          <w:b w:val="0"/>
          <w:i w:val="0"/>
        </w:rPr>
        <w:t>Dua contoh keseharian dapat disesuaikan lintas usia. Saat berbelanja, anak kecil dapat memilih satu dari dua camilan, sedangkan remaja dapat membandingkan harga dan ukuran sebelum menentukan pilihan. Ketika keluarga merencanakan liburan sederhana, anak kecil dapat membantu memilih tempat dari beberapa opsi, sementara remaja bisa memperkirakan ongkos dan menyusun daftar perlengkapan. Dalam setiap tahap, tujuan utamanya bukan membuat anak merasa harus mengurus uang keluarga, melainkan membangun kemampuan sesuai kapasitasnya.</w:t>
      </w:r>
    </w:p>
    <w:p>
      <w:pPr>
        <w:jc w:val="both"/>
      </w:pPr>
      <w:r>
        <w:rPr>
          <w:b w:val="0"/>
          <w:i w:val="0"/>
        </w:rPr>
        <w:t>Orang tua dapat menyesuaikan cara bertanya dengan usia. Anak kecil mungkin cukup ditanya, “Kalau uang ini dipakai membeli roti, apa yang tersisa?” Anak sekolah bisa diajak menyusun pilihan untuk bekal dan tabungan. Remaja dapat diminta menyampaikan alasan di balik rencana belanjanya, lalu mendengar masukan tanpa merasa setiap pilihannya sedang diperiksa. Misalnya, saat hendak mengikuti kegiatan bersama teman, ia dapat memperkirakan ongkos dan membawa bekal dari rumah jika itu sesuai kesepakatan keluarga.</w:t>
      </w:r>
    </w:p>
    <w:p>
      <w:pPr>
        <w:jc w:val="both"/>
      </w:pPr>
      <w:r>
        <w:rPr>
          <w:b w:val="0"/>
          <w:i w:val="0"/>
        </w:rPr>
        <w:t>Perbedaan kesiapan juga bisa terjadi di antara anak seusia. Ada anak yang cepat memahami jumlah, tetapi belum siap menahan dorongan membeli; ada yang lebih nyaman mencatat daripada berbicara tentang uang. Mulailah dari kemampuan yang sudah terlihat dan beri tantangan kecil berikutnya. Bila anak salah menghitung uang kembalian di toko, bantu ia memeriksa ulang bersama penjual dengan sopan. Pengalaman itu lebih berguna daripada mengolok-olok kekeliruannya.</w:t>
      </w:r>
    </w:p>
    <w:p>
      <w:pPr>
        <w:jc w:val="both"/>
      </w:pPr>
      <w:r>
        <w:rPr>
          <w:b/>
          <w:i w:val="0"/>
          <w:sz w:val="28"/>
        </w:rPr>
        <w:t>95.3 Uang Saku, Menabung, dan Kesabaran Menunda Keinginan</w:t>
      </w:r>
    </w:p>
    <w:p>
      <w:pPr>
        <w:jc w:val="both"/>
      </w:pPr>
      <w:r>
        <w:rPr>
          <w:b w:val="0"/>
          <w:i w:val="0"/>
        </w:rPr>
        <w:t>Uang saku dapat menjadi latihan mengambil keputusan dalam skala kecil. Sebelum memulainya, orang tua perlu menjelaskan untuk apa uang itu diberikan, kapan diberikan, dan kebutuhan mana yang tetap menjadi tanggung jawab orang tua. Kesepakatan yang jelas menghindari pertengkaran karena anak mengira uang saku harus menutup semua kebutuhan, atau orang tua menganggap uang itu boleh dipakai untuk apa pun tanpa batas. Jumlah dan frekuensi disesuaikan dengan keadaan keluarga serta kebutuhan anak.</w:t>
      </w:r>
    </w:p>
    <w:p>
      <w:pPr>
        <w:jc w:val="both"/>
      </w:pPr>
      <w:r>
        <w:rPr>
          <w:b/>
          <w:i w:val="0"/>
          <w:sz w:val="24"/>
        </w:rPr>
        <w:t>Fatwa Regulasi</w:t>
      </w:r>
    </w:p>
    <w:p>
      <w:pPr>
        <w:jc w:val="both"/>
      </w:pPr>
      <w:r>
        <w:rPr>
          <w:b w:val="0"/>
          <w:i w:val="0"/>
        </w:rPr>
        <w:t>Uang saku dan pemberian orang tua merupakan sarana pendidikan keluarga, bukan ukuran kasih sayang atau nilai seorang anak. Orang tua dapat menetapkan jumlah, tujuan, waktu pemberian, dan batas penggunaannya secara wajar serta transparan. Kebutuhan pokok dan keselamatan anak tetap menjadi tanggung jawab orang tua, bukan beban yang dialihkan melalui uang saku. Kesepakatan dapat ditinjau sesuai usia, kebutuhan, dan kemampuan keluarga, dengan menjaga keadilan serta menghindari janji yang tidak sanggup dipenuhi.</w:t>
      </w:r>
    </w:p>
    <w:p>
      <w:pPr>
        <w:jc w:val="both"/>
      </w:pPr>
      <w:r>
        <w:rPr>
          <w:b w:val="0"/>
          <w:i w:val="0"/>
        </w:rPr>
        <w:t>Ajari anak membuat pilihan, bukan sekadar menyuruhnya menyimpan semua uang. Untuk anak yang lebih kecil, orang tua dapat menyediakan wadah bertanda “digunakan” dan “ditabung”. Anak usia sekolah mungkin ingin menyisihkan sebagian uang untuk membeli alat tulis yang ia pilih sendiri. Remaja dapat mencatat pemasukan dan pengeluaran dalam buku atau aplikasi pencatat tabungan. Angka yang dipakai untuk latihan harus disebut sebagai ilustrasi, bukan standar bagi setiap keluarga.</w:t>
      </w:r>
    </w:p>
    <w:p>
      <w:pPr>
        <w:jc w:val="both"/>
      </w:pPr>
      <w:r>
        <w:rPr>
          <w:b w:val="0"/>
          <w:i w:val="0"/>
        </w:rPr>
        <w:t>Menabung memberi pengalaman bahwa tujuan membutuhkan waktu. Jika anak ingin membeli sesuatu, bantu ia mencari tahu harga, menentukan berapa yang bisa disisihkan, lalu memeriksa kemajuan bersama. Misalnya, ia menaruh sebagian uang saku tiap pekan untuk membeli set krayon. Bila suatu minggu ia memilih menghabiskan uangnya, orang tua tidak perlu langsung menambah kekurangannya; ajak ia memahami akibat pilihannya dan menyusun rencana baru. Jangan mempermalukan anak atau menyebutnya boros karena sebuah keputusan yang masih bisa dipelajari.</w:t>
      </w:r>
    </w:p>
    <w:p>
      <w:pPr>
        <w:jc w:val="both"/>
      </w:pPr>
      <w:r>
        <w:rPr>
          <w:b w:val="0"/>
          <w:i w:val="0"/>
        </w:rPr>
        <w:t>Kesabaran menunda keinginan juga tumbuh lewat bahasa yang tenang. Ketika anak meminta mainan di toko, orang tua bisa menjawab, “Kita catat dulu, lalu kita lihat lagi saat merencanakan belanja.” Anak belajar bahwa keinginan didengar, tetapi tidak otomatis menjadi pembelian. Contoh lain, remaja yang ingin membeli aksesori dapat membandingkan manfaatnya dengan rencana membeli buku atau mengikuti kegiatan bersama teman. Bantu ia mempertimbangkan prioritas, lalu beri ruang untuk memilih dalam batas yang telah disepakati.</w:t>
      </w:r>
    </w:p>
    <w:p>
      <w:pPr>
        <w:jc w:val="both"/>
      </w:pPr>
      <w:r>
        <w:rPr>
          <w:b w:val="0"/>
          <w:i w:val="0"/>
        </w:rPr>
        <w:t>Kesepakatan uang saku perlu lentur menghadapi kebutuhan nyata. Jika uang untuk membeli makan siang hilang, misalnya, orang tua dapat membantu memenuhi kebutuhan hari itu sambil membicarakan cara menyimpan uang dengan aman. Bantuan darurat tidak perlu menjadi alasan untuk menghukum atau memberi label ceroboh. Namun, bila uang habis karena membeli barang yang tidak direncanakan, orang tua dapat tetap memegang kesepakatan bahwa tidak ada tambahan otomatis. Anak belajar bahwa batas dan dukungan dapat hadir bersamaan.</w:t>
      </w:r>
    </w:p>
    <w:p>
      <w:pPr>
        <w:jc w:val="both"/>
      </w:pPr>
      <w:r>
        <w:rPr>
          <w:b w:val="0"/>
          <w:i w:val="0"/>
        </w:rPr>
        <w:t>Cobalah membahas kembali rencana secara berkala, misalnya setelah anak menjalani beberapa pekan dengan jadwal uang saku yang baru. Tanyakan apa yang terasa cukup, kapan ia merasa tergoda menghabiskan uang, dan apakah ada kebutuhan yang luput dihitung. Bila jumlah harus berubah karena keadaan keluarga, jelaskan dengan jujur bahwa penyesuaian itu bukan hukuman. Keterbukaan membantu anak memahami bahwa anggaran adalah alat untuk mengatur pilihan, bukan janji bahwa semua keinginan akan terpenuhi.</w:t>
      </w:r>
    </w:p>
    <w:p>
      <w:pPr>
        <w:jc w:val="both"/>
      </w:pPr>
      <w:r>
        <w:rPr>
          <w:b/>
          <w:i w:val="0"/>
          <w:sz w:val="28"/>
        </w:rPr>
        <w:t>95.4 Mengajarkan Sedekah dan Berbagi sejak Kecil</w:t>
      </w:r>
    </w:p>
    <w:p>
      <w:pPr>
        <w:jc w:val="both"/>
      </w:pPr>
      <w:r>
        <w:rPr>
          <w:b w:val="0"/>
          <w:i w:val="0"/>
        </w:rPr>
        <w:t>Anak lebih mudah memahami berbagi saat melihat tindakan yang tulus dan sesuai kemampuannya. Orang tua dapat mengajak anak memilih beberapa buku bergambar yang masih layak untuk diberikan kepada adik sepupu, atau mengemas makanan untuk tetangga yang sedang sakit. Jelaskan bahwa berbagi dilakukan untuk membantu, bukan supaya penerima berutang budi. Anak juga perlu tahu bahwa barang yang diberikan harus bersih, pantas, dan benar-benar boleh dilepas, bukan benda rusak yang ingin disingkirkan.</w:t>
      </w:r>
    </w:p>
    <w:p>
      <w:pPr>
        <w:jc w:val="both"/>
      </w:pPr>
      <w:r>
        <w:rPr>
          <w:b w:val="0"/>
          <w:i w:val="0"/>
        </w:rPr>
        <w:t>Berbagi tidak selalu berupa uang. Anak dapat membantu menyusun meja makan untuk tamu, menemani kakek membaca, atau menyisihkan mainan yang masih bagus setelah berdiskusi dengan orang tua. Bila keluarga memberi uang, anak bisa ikut memilih jumlah yang sesuai tanpa merasa dipaksa membuka seluruh tabungannya. Orang tua memberi contoh bahwa menyisihkan sebagian bukan berarti mengabaikan kebutuhan sendiri atau kebutuhan keluarga. Tunjukkan bahwa kepedulian dan perencanaan dapat berjalan bersama.</w:t>
      </w:r>
    </w:p>
    <w:p>
      <w:pPr>
        <w:jc w:val="both"/>
      </w:pPr>
      <w:r>
        <w:rPr>
          <w:b w:val="0"/>
          <w:i w:val="0"/>
        </w:rPr>
        <w:t>Ceritakan kebutuhan penerima dengan menjaga martabatnya. Jika keluarga membantu tetangga yang sakit, cukup jelaskan bahwa tetangga memerlukan dukungan selama pemulihan; jangan membahas keadaan pribadi secara berlebihan di depan anak. Ajak anak bertanya dan mendengarkan, tetapi hindari menjadikan kesulitan orang lain sebagai tontonan. Contoh konkret lain ialah menyiapkan paket alat tulis untuk kegiatan komunitas, lalu membiarkan anak membantu memilih barang yang masih berguna dan menyusunnya dengan rapi.</w:t>
      </w:r>
    </w:p>
    <w:p>
      <w:pPr>
        <w:jc w:val="both"/>
      </w:pPr>
      <w:r>
        <w:rPr>
          <w:b/>
          <w:i w:val="0"/>
          <w:sz w:val="24"/>
        </w:rPr>
        <w:t>Titik Risiko</w:t>
      </w:r>
    </w:p>
    <w:p>
      <w:pPr>
        <w:jc w:val="both"/>
      </w:pPr>
      <w:r>
        <w:rPr>
          <w:b w:val="0"/>
          <w:i w:val="0"/>
        </w:rPr>
        <w:t>Sedekah dapat kehilangan makna pendidikan jika orang tua menjadikannya bahan pamer, merekam penerima tanpa izin, atau mengungkap kesulitan mereka demi pujian. Anak yang melihat tindakan demikian dapat mengira bahwa perhatian lebih penting daripada martabat orang yang dibantu. Berikan teladan berbagi secara bijak, minta persetujuan bila dokumentasi memang diperlukan, dan jangan menjanjikan imbalan sosial kepada anak. Tekankan bahwa bantuan ditujukan untuk kebaikan penerima, bukan untuk membangun citra pemberi.</w:t>
      </w:r>
    </w:p>
    <w:p>
      <w:pPr>
        <w:jc w:val="both"/>
      </w:pPr>
      <w:r>
        <w:rPr>
          <w:b w:val="0"/>
          <w:i w:val="0"/>
        </w:rPr>
        <w:t>Anak mungkin menolak berbagi karena masih menyayangi barangnya. Dengarkan dulu dan jangan merebut barang atas nama kedermawanan. Ajak ia memilih sesuatu yang memang siap diberikan, atau tawarkan kegiatan berbagi yang tidak melibatkan kepemilikan pribadinya, seperti membantu menyiapkan makanan bersama. Saat ia berbagi dengan sukarela, ucapkan terima kasih atas perhatian dan usahanya tanpa menjadikan pujian sebagai harga bagi setiap kebaikan. Kebiasaan peduli tumbuh dari pengalaman aman dan contoh yang konsisten.</w:t>
      </w:r>
    </w:p>
    <w:p>
      <w:pPr>
        <w:jc w:val="both"/>
      </w:pPr>
      <w:r>
        <w:rPr>
          <w:b w:val="0"/>
          <w:i w:val="0"/>
        </w:rPr>
        <w:t>Berbagi juga mengajarkan anak memperhatikan hal yang sungguh dibutuhkan, bukan menebak-nebak dari jauh. Sebelum menyiapkan bantuan, orang tua dapat bertanya kepada keluarga atau pengelola kegiatan apa yang berguna dan bagaimana cara menyalurkannya dengan pantas. Anak bisa membantu memilih perlengkapan sekolah berdasarkan daftar kebutuhan, bukan berdasarkan kemasan yang paling menarik. Dengan demikian, ia melihat bahwa niat baik disertai perhatian dan tanggung jawab.</w:t>
      </w:r>
    </w:p>
    <w:p>
      <w:pPr>
        <w:jc w:val="both"/>
      </w:pPr>
      <w:r>
        <w:rPr>
          <w:b w:val="0"/>
          <w:i w:val="0"/>
        </w:rPr>
        <w:t>Jika anak menerima uang hadiah, orang tua boleh menawarkan beberapa cara menggunakannya, termasuk menyimpan, membeli sesuatu, atau menyisihkan sebagian untuk berbagi. Beri ruang bagi anak untuk mempertimbangkan, bukan memaksa seluruh uangnya diserahkan. Misalnya, ia dapat memilih satu buku untuk dirinya dan ikut menyumbang alat tulis dari uang yang memang disepakati. Sikap ini menjaga kedermawanan tetap sukarela dan sekaligus mengajarkan perencanaan.</w:t>
      </w:r>
    </w:p>
    <w:p>
      <w:pPr>
        <w:jc w:val="both"/>
      </w:pPr>
      <w:r>
        <w:rPr>
          <w:b/>
          <w:i w:val="0"/>
          <w:sz w:val="28"/>
        </w:rPr>
        <w:t>95.5 Kebutuhan dan Keinginan: Melatih Anak Membedakannya</w:t>
      </w:r>
    </w:p>
    <w:p>
      <w:pPr>
        <w:jc w:val="both"/>
      </w:pPr>
      <w:r>
        <w:rPr>
          <w:b w:val="0"/>
          <w:i w:val="0"/>
        </w:rPr>
        <w:t>Membedakan kebutuhan dan keinginan bukan berarti menganggap keinginan sebagai sesuatu yang buruk. Anak perlu belajar bahwa keduanya berbeda, dan bahwa keluarga harus mengatur urutan penggunaan uang. Kebutuhan mencakup hal yang diperlukan untuk kesehatan, keselamatan, belajar, dan kehidupan sehari-hari. Keinginan dapat memberi kegembiraan, tetapi sering bisa ditunda, diganti, atau tidak dipenuhi. Penjelasan paling jelas datang dari situasi yang anak kenal, bukan dari istilah abstrak.</w:t>
      </w:r>
    </w:p>
    <w:p>
      <w:pPr>
        <w:jc w:val="both"/>
      </w:pPr>
      <w:r>
        <w:rPr>
          <w:b w:val="0"/>
          <w:i w:val="0"/>
        </w:rPr>
        <w:t>Saat sepatu anak rusak dan sulit dipakai ke sekolah, keluarga perlu mencari pengganti yang sesuai. Jika anak menginginkan sepatu dengan warna atau hiasan tertentu, pilihan itu dapat dibicarakan selama tetap sesuai anggaran. Contoh lain muncul ketika bekal sekolah habis. Membeli makanan yang cukup adalah kebutuhan, sedangkan menambah minuman manis karena teman-teman membelinya mungkin keinginan. Tanyakan, “Apa yang perlu kita penuhi dulu?” lalu dengarkan jawaban anak sebelum menjelaskan pertimbangan keluarga.</w:t>
      </w:r>
    </w:p>
    <w:p>
      <w:pPr>
        <w:jc w:val="both"/>
      </w:pPr>
      <w:r>
        <w:rPr>
          <w:b w:val="0"/>
          <w:i w:val="0"/>
        </w:rPr>
        <w:t>Daftar belanja dapat menjadi latihan sederhana. Minta anak membantu memisahkan barang yang diperlukan untuk makan malam dari camilan yang ia ingin coba. Jika anggaran terbatas, orang tua menjelaskan barang mana yang akan dibeli sekarang dan mana yang mungkin ditunda. Hindari memakai rasa malu, seperti mengatakan bahwa keluarga lain mampu membeli barang lebih mahal. Keputusan anggaran adalah tanggung jawab orang dewasa; anak dapat belajar darinya tanpa merasa bersalah atas keinginannya.</w:t>
      </w:r>
    </w:p>
    <w:p>
      <w:pPr>
        <w:jc w:val="both"/>
      </w:pPr>
      <w:r>
        <w:rPr>
          <w:b w:val="0"/>
          <w:i w:val="0"/>
        </w:rPr>
        <w:t>Keinginan kadang berubah menjadi kebutuhan karena situasi tertentu, dan kebutuhan pun bisa memiliki beberapa pilihan harga. Jas hujan mungkin diperlukan pada musim hujan, tetapi model tertentu belum tentu perlu dibeli. Buku pelajaran perlu tersedia, tetapi sampul dekoratif tambahan bisa menjadi pilihan. Mengajak anak bertanya tentang fungsi, waktu, dan alternatif melatih penilaian yang lebih baik daripada menghafal daftar barang tetap. Orang tua dapat memberi contoh dengan mempertimbangkan kualitas dan kemampuan keluarga.</w:t>
      </w:r>
    </w:p>
    <w:p>
      <w:pPr>
        <w:jc w:val="both"/>
      </w:pPr>
      <w:r>
        <w:rPr>
          <w:b w:val="0"/>
          <w:i w:val="0"/>
        </w:rPr>
        <w:t>Dua situasi harian dapat digunakan untuk berlatih tanpa mempermalukan. Di toko, anak memilih antara membeli satu kudapan sekarang atau menyimpan uang untuk kegiatan akhir pekan. Di rumah, keluarga memutuskan memperbaiki tas yang rusak ringan sebelum membeli tas baru. Ajak anak mengamati alasan keputusan dan akibatnya. Jika orang tua berubah pikiran setelah mendapat informasi baru, jelaskan alasannya; anak belajar bahwa pertimbangan yang matang boleh diperbarui, bukan berarti aturan keluarga tidak bermakna.</w:t>
      </w:r>
    </w:p>
    <w:p>
      <w:pPr>
        <w:jc w:val="both"/>
      </w:pPr>
      <w:r>
        <w:rPr>
          <w:b/>
          <w:i w:val="0"/>
          <w:sz w:val="28"/>
        </w:rPr>
        <w:t>95.6 Mengajarkan Kerja, Tanggung Jawab, dan Usaha Kecil</w:t>
      </w:r>
    </w:p>
    <w:p>
      <w:pPr>
        <w:jc w:val="both"/>
      </w:pPr>
      <w:r>
        <w:rPr>
          <w:b w:val="0"/>
          <w:i w:val="0"/>
        </w:rPr>
        <w:t>Anak perlu melihat bahwa penghasilan berkaitan dengan pekerjaan dan tanggung jawab, tetapi rumah bukan tempat setiap kasih sayang diberi harga. Tugas dasar seperti merapikan mainan, menjaga kebersihan diri, atau membantu sesuai usia merupakan bagian dari hidup bersama. Orang tua dapat memberikan uang untuk pekerjaan tambahan yang disepakati, tetapi jangan sampai anak menyimpulkan bahwa ia hanya perlu berkontribusi jika dibayar. Jelaskan perbedaan antara kewajiban keluarga dan pekerjaan khusus yang memang diberi imbalan.</w:t>
      </w:r>
    </w:p>
    <w:p>
      <w:pPr>
        <w:jc w:val="both"/>
      </w:pPr>
      <w:r>
        <w:rPr>
          <w:b w:val="0"/>
          <w:i w:val="0"/>
        </w:rPr>
        <w:t>Contoh sederhana ialah meminta anak membantu mencuci sepeda keluarga sebagai tugas tambahan, dengan upah yang disepakati sebelumnya. Contoh lain, anak remaja membuat kartu ucapan buatan tangan untuk dijual dalam kegiatan lingkungan, setelah orang tua membantu menghitung bahan dan waktu yang dibutuhkan. Tekankan bahwa hasil usaha harus jujur: jangan menjanjikan kualitas yang tidak bisa diberikan, menggunakan bahan tanpa izin, atau mengambil uang sebelum pekerjaan selesai. Keuntungan bukan satu-satunya ukuran; keterampilan dan sikap bertanggung jawab juga penting.</w:t>
      </w:r>
    </w:p>
    <w:p>
      <w:pPr>
        <w:jc w:val="both"/>
      </w:pPr>
      <w:r>
        <w:rPr>
          <w:b/>
          <w:i w:val="0"/>
          <w:sz w:val="24"/>
        </w:rPr>
        <w:t>Penerapan Kerja</w:t>
      </w:r>
    </w:p>
    <w:p>
      <w:pPr>
        <w:jc w:val="both"/>
      </w:pPr>
      <w:r>
        <w:rPr>
          <w:b w:val="0"/>
          <w:i w:val="0"/>
        </w:rPr>
        <w:t>Orang tua yang bekerja dapat mengenalkan usaha melalui rutinitas nyata tanpa menjadikan anak tenaga kerja murah. Ceritakan apa yang dikerjakan, siapa yang menerima manfaatnya, dan tanggung jawab apa yang harus dipenuhi, dengan bahasa yang sesuai usia. Anak boleh membantu pekerjaan rumah atau proyek kecil secara aman dan terbatas, tetapi sekolah, istirahat, bermain, dan keselamatannya tetap diutamakan. Jika ada imbalan untuk tugas tambahan, sepakati pekerjaannya dan bayar sesuai janji; jangan menukar kasih sayang atau kebutuhan dasar dengan upah.</w:t>
      </w:r>
    </w:p>
    <w:p>
      <w:pPr>
        <w:jc w:val="both"/>
      </w:pPr>
      <w:r>
        <w:rPr>
          <w:b w:val="0"/>
          <w:i w:val="0"/>
        </w:rPr>
        <w:t>Usaha kecil juga bisa berupa merawat tanaman lalu menjual hasilnya kepada kerabat, membuat pembatas buku, atau membantu tetangga menyiram tanaman saat mereka bepergian dengan izin dan pengawasan orang tua. Sebelum memulai, bicarakan biaya bahan, harga yang wajar, dan apa yang akan dilakukan jika barang tidak terjual. Angka dalam latihan hanyalah ilustrasi. Anak belajar bahwa hasil usaha tidak dijamin dan bahwa memperlakukan pembeli dengan jujur lebih penting daripada memaksimalkan uang.</w:t>
      </w:r>
    </w:p>
    <w:p>
      <w:pPr>
        <w:jc w:val="both"/>
      </w:pPr>
      <w:r>
        <w:rPr>
          <w:b w:val="0"/>
          <w:i w:val="0"/>
        </w:rPr>
        <w:t>Ketika pekerjaan kurang rapi atau usaha tidak berhasil, bantu anak meninjau proses tanpa mengejek. Tanyakan bagian mana yang mudah, apa yang perlu diperbaiki, dan apakah ia ingin mencoba lagi. Misalnya, kartu yang dibuatnya sulit dibaca karena tulisan terlalu kecil; ia bisa mencoba ukuran huruf yang lebih jelas pada lembar berikutnya. Orang tua tetap perlu memastikan kegiatan tidak membahayakan, mengganggu sekolah, atau mendorong anak bertransaksi dengan orang asing tanpa pendampingan.</w:t>
      </w:r>
    </w:p>
    <w:p>
      <w:pPr>
        <w:jc w:val="both"/>
      </w:pPr>
      <w:r>
        <w:rPr>
          <w:b w:val="0"/>
          <w:i w:val="0"/>
        </w:rPr>
        <w:t>Tanggung jawab tidak selalu menghasilkan uang. Anak yang membantu menata bahan untuk memasak, merawat barang bersama, atau mengembalikan alat ke tempatnya sedang belajar bahwa usaha menjaga kehidupan keluarga. Orang tua bisa mengucapkan terima kasih secara wajar dan menunjukkan dampak bantuannya, seperti meja makan yang siap digunakan semua orang. Jika tugas tidak selesai, ajak anak menyelesaikannya atau membahas apa yang menghalangi, bukan langsung menggantinya dengan uang atau ancaman.</w:t>
      </w:r>
    </w:p>
    <w:p>
      <w:pPr>
        <w:jc w:val="both"/>
      </w:pPr>
      <w:r>
        <w:rPr>
          <w:b w:val="0"/>
          <w:i w:val="0"/>
        </w:rPr>
        <w:t>Saat usaha kecil menghasilkan pemasukan, ajak anak memikirkan penggunaan uang dengan pilihan yang terbatas dan jelas. Ia dapat menyimpan sebagian untuk membeli bahan lagi, memakai sebagian untuk tujuan yang disepakati, atau mencatat pengeluaran agar tahu sisa hasilnya. Jika ada uang yang harus dikembalikan kepada pembeli karena barang rusak, tunjukkan cara memperbaiki keadaan dengan jujur. Pengalaman ini menanamkan bahwa tanggung jawab berlanjut setelah uang diterima.</w:t>
      </w:r>
    </w:p>
    <w:p>
      <w:pPr>
        <w:jc w:val="both"/>
      </w:pPr>
      <w:r>
        <w:rPr>
          <w:b/>
          <w:i w:val="0"/>
          <w:sz w:val="28"/>
        </w:rPr>
        <w:t>95.7 Hadiah, Pemberian, dan Adil antar Saudara</w:t>
      </w:r>
    </w:p>
    <w:p>
      <w:pPr>
        <w:jc w:val="both"/>
      </w:pPr>
      <w:r>
        <w:rPr>
          <w:b w:val="0"/>
          <w:i w:val="0"/>
        </w:rPr>
        <w:t>Hadiah dapat menjadi bentuk perhatian, tetapi pemberian yang berbeda tidak selalu berarti kasih sayang berbeda. Saudara mungkin memiliki kebutuhan, usia, minat, dan waktu menerima hadiah yang tidak sama. Orang tua perlu menerangkan alasan yang mudah dipahami tanpa membandingkan nilai diri anak. Jika satu anak menerima sepatu baru karena sepatu lamanya rusak, sementara saudaranya tidak, jelaskan bahwa pemberian itu memenuhi kebutuhan, bukan tanda bahwa satu anak lebih disayangi.</w:t>
      </w:r>
    </w:p>
    <w:p>
      <w:pPr>
        <w:jc w:val="both"/>
      </w:pPr>
      <w:r>
        <w:rPr>
          <w:b w:val="0"/>
          <w:i w:val="0"/>
        </w:rPr>
        <w:t>Untuk hadiah ulang tahun, keluarga dapat membuat batas anggaran yang sejalan dengan keadaan rumah tangga. Anak boleh menyampaikan keinginannya, tetapi orang tua tetap memilih sesuatu yang mampu diberikan. Hadiah tidak harus mahal agar bermakna; sarapan kesukaan, waktu membuat kue bersama, atau buku yang dipilih bersama bisa menjadi perhatian yang berkesan. Contoh lain, bila seorang anak mendapat hadiah dari kerabat, orang tua mengajarkan ucapan terima kasih dan membantu saudaranya memahami bahwa hadiah itu ditujukan kepada penerima, bukan otomatis menjadi milik bersama.</w:t>
      </w:r>
    </w:p>
    <w:p>
      <w:pPr>
        <w:jc w:val="both"/>
      </w:pPr>
      <w:r>
        <w:rPr>
          <w:b/>
          <w:i w:val="0"/>
          <w:sz w:val="24"/>
        </w:rPr>
        <w:t>Penerapan Keluarga</w:t>
      </w:r>
    </w:p>
    <w:p>
      <w:pPr>
        <w:jc w:val="both"/>
      </w:pPr>
      <w:r>
        <w:rPr>
          <w:b w:val="0"/>
          <w:i w:val="0"/>
        </w:rPr>
        <w:t>Agar adil antar saudara, jelaskan dasar keputusan dengan bahasa yang sesuai usia dan terapkan prinsip yang konsisten. Kebutuhan khusus boleh membuat pemberian berbeda, sementara kesempatan dan perhatian dapat diatur agar tidak ada anak yang terus-menerus terabaikan. Orang tua dapat mencatat giliran memilih kegiatan keluarga atau menyisihkan waktu pribadi bagi tiap anak. Jangan meminta anak yang lebih tua selalu mengalah, dan jangan membandingkan harga hadiah sebagai ukuran kasih sayang. Dengarkan keberatan mereka, lalu luruskan kesalahpahaman dengan tenang.</w:t>
      </w:r>
    </w:p>
    <w:p>
      <w:pPr>
        <w:jc w:val="both"/>
      </w:pPr>
      <w:r>
        <w:rPr>
          <w:b w:val="0"/>
          <w:i w:val="0"/>
        </w:rPr>
        <w:t>Anak juga perlu memahami batas kepemilikan. Hadiah yang diberikan khusus kepadanya umumnya menjadi barang yang ia rawat, meskipun orang tua tetap menetapkan aturan keselamatan dan penggunaan di rumah. Bila anak ingin meminjam barang saudaranya, ajarkan meminta izin dan menerima jawaban. Sebaliknya, orang tua jangan diam-diam mengambil hadiah seorang anak untuk diberikan kepada anak lain karena menganggap pembagian sama rata selalu adil. Bicarakan peminjaman, pertukaran, atau berbagi sebagai pilihan yang disepakati.</w:t>
      </w:r>
    </w:p>
    <w:p>
      <w:pPr>
        <w:jc w:val="both"/>
      </w:pPr>
      <w:r>
        <w:rPr>
          <w:b w:val="0"/>
          <w:i w:val="0"/>
        </w:rPr>
        <w:t>Ketika muncul protes, dengarkan isi perasaannya sebelum membela keputusan. Anak mungkin berkata, “Kakak selalu mendapat barang baru,” padahal yang ia maksud ialah ingin mendapat perhatian lebih. Tanyakan contoh yang ia ingat, periksa apakah ada pola yang perlu diperbaiki, lalu jelaskan konteks tanpa menolak perasaannya. Dalam kesempatan lain, keluarga dapat membuat kegiatan bersama yang tidak berpusat pada barang, seperti memilih permainan papan atau memasak hidangan sederhana. Hubungan yang adil tumbuh dari perhatian, batas yang wajar, dan kesediaan orang tua meninjau kebiasaan sendiri. Jika satu anak menerima bantuan lebih karena sedang sakit atau menghadapi kebutuhan khusus, orang tua dapat menjelaskan seperlunya sambil tetap memberi saudara lain waktu dan perhatian. Penjelasan yang konsisten mengurangi dugaan bahwa perbedaan itu tanda pilih kasih.</w:t>
      </w:r>
    </w:p>
    <w:p>
      <w:pPr>
        <w:jc w:val="both"/>
      </w:pPr>
      <w:r>
        <w:rPr>
          <w:b/>
          <w:i w:val="0"/>
          <w:sz w:val="28"/>
        </w:rPr>
        <w:t>95.8 Utang, Janji, dan Menepati Amanah kepada Anak</w:t>
      </w:r>
    </w:p>
    <w:p>
      <w:pPr>
        <w:jc w:val="both"/>
      </w:pPr>
      <w:r>
        <w:rPr>
          <w:b w:val="0"/>
          <w:i w:val="0"/>
        </w:rPr>
        <w:t>Utang dan janji adalah perkara yang dapat dijelaskan kepada anak melalui kejadian sehari-hari, tanpa membebankan rincian keuangan orang dewasa kepadanya. Anak perlu memahami bahwa meminjam berarti menerima tanggung jawab untuk mengembalikan sesuai kesepakatan. Jika ia meminjam buku dari temannya, orang tua dapat membantunya mencatat kapan buku itu harus dikembalikan dan memastikan kondisinya tetap baik. Jika meminjam mainan saudara, ia perlu meminta izin, merawatnya, lalu mengembalikannya pada waktu yang dijanjikan.</w:t>
      </w:r>
    </w:p>
    <w:p>
      <w:pPr>
        <w:jc w:val="both"/>
      </w:pPr>
      <w:r>
        <w:rPr>
          <w:b w:val="0"/>
          <w:i w:val="0"/>
        </w:rPr>
        <w:t>Orang tua juga memberi contoh melalui janji yang dibuat kepada anak. Bila berjanji menjemput setelah kegiatan, tepati waktu atau kabari lebih awal jika ada perubahan yang tidak terhindarkan. Janji membeli sepatu setelah gaji diterima sebaiknya tidak diucapkan jika belum pasti mampu dipenuhi. Kejujuran bukan berarti setiap rencana harus berhasil, tetapi anak dapat melihat bahwa orang dewasa berusaha menepati perkataan dan mengakui perubahan dengan jelas. Kalimat seperti, “Ayah belum bisa membelinya minggu ini; kita periksa lagi setelah kebutuhan sekolah dibayar,” lebih mendidik daripada janji yang terus ditunda tanpa penjelasan.</w:t>
      </w:r>
    </w:p>
    <w:p>
      <w:pPr>
        <w:jc w:val="both"/>
      </w:pPr>
      <w:r>
        <w:rPr>
          <w:b w:val="0"/>
          <w:i w:val="0"/>
        </w:rPr>
        <w:t>Uang pinjaman dalam keluarga pun perlu batas yang masuk akal. Jika anak meminjam dari tabungannya sendiri untuk membeli perlengkapan kerajinan, sepakati bersama apakah ia akan mengembalikannya dari uang saku berikutnya atau mengurangi tujuan tabungan. Angka yang digunakan untuk latihan hanya ilustrasi. Anak tidak seharusnya didorong berutang untuk memenuhi keinginan sesaat atau menanggung pinjaman orang dewasa. Hindari pula mempermalukannya saat ia lupa; bantu ia membuat pengingat atau meminta maaf kepada pemilik barang.</w:t>
      </w:r>
    </w:p>
    <w:p>
      <w:pPr>
        <w:jc w:val="both"/>
      </w:pPr>
      <w:r>
        <w:rPr>
          <w:b w:val="0"/>
          <w:i w:val="0"/>
        </w:rPr>
        <w:t>Amanah mencakup menjaga barang, uang, waktu, dan kepercayaan. Misalnya, anak yang diberi uang untuk membeli roti perlu menyerahkan kembalian dengan jujur. Remaja yang berjanji menjaga adik selama orang tua memasak perlu memahami batas tugasnya dan memanggil orang dewasa bila situasi melampaui kemampuannya. Orang tua dapat mengakui kesalahan sendiri, mengembalikan uang yang keliru terpakai, atau meminta maaf karena terlambat. Sikap demikian mengajarkan bahwa tanggung jawab tidak selesai dengan berkata “sudah,” melainkan tampak dalam tindakan memperbaiki akibat.</w:t>
      </w:r>
    </w:p>
    <w:p>
      <w:pPr>
        <w:jc w:val="both"/>
      </w:pPr>
      <w:r>
        <w:rPr>
          <w:b w:val="0"/>
          <w:i w:val="0"/>
        </w:rPr>
        <w:t>Anak boleh menolak tekanan teman untuk meminjamkan barang kesayangan atau uang yang diperlukan. Ajarkan cara menolak dengan sopan dan meminta bantuan orang dewasa jika ada paksaan. Amanah berarti menjaga hak semua pihak dan menyepakati sesuatu yang sanggup dipenuhi.</w:t>
      </w:r>
    </w:p>
    <w:p>
      <w:pPr>
        <w:jc w:val="both"/>
      </w:pPr>
      <w:r>
        <w:rPr>
          <w:b/>
          <w:i w:val="0"/>
          <w:sz w:val="28"/>
        </w:rPr>
        <w:t>95.9 Uang Digital, Game, dan Pembelian dalam Aplikasi</w:t>
      </w:r>
    </w:p>
    <w:p>
      <w:pPr>
        <w:jc w:val="both"/>
      </w:pPr>
      <w:r>
        <w:rPr>
          <w:b w:val="0"/>
          <w:i w:val="0"/>
        </w:rPr>
        <w:t>Anak dapat melihat saldo uang digital atau pembelian dalam permainan daring sebagai angka dan gambar, sehingga pengeluaran terasa kurang nyata daripada menyerahkan uang tunai. Orang tua sebaiknya menjelaskan bahwa saldo tetap memiliki nilai dan berkurang ketika dipakai. Contoh sederhana, saat keluarga membayar ongkos dengan dompet digital, tunjukkan bahwa transaksi mengurangi saldo yang sebelumnya tersedia untuk kebutuhan lain. Jika remaja memesan barang melalui layanan daring, ajak ia memeriksa harga total, biaya tambahan, serta sumber pembayaran sebelum menyetujui.</w:t>
      </w:r>
    </w:p>
    <w:p>
      <w:pPr>
        <w:jc w:val="both"/>
      </w:pPr>
      <w:r>
        <w:rPr>
          <w:b w:val="0"/>
          <w:i w:val="0"/>
        </w:rPr>
        <w:t>Pembelian dalam aplikasi dapat berupa aksesori, fitur tambahan, atau kesempatan melanjutkan permainan. Tampilan yang menarik dan tawaran berbatas waktu bisa mendorong keputusan cepat. Buat aturan keluarga yang mudah dipahami: anak tidak memasukkan kata sandi pembayaran, menautkan kartu, atau menyetujui transaksi tanpa izin orang tua. Matikan pilihan pembelian otomatis bila tersedia, gunakan pengaturan keamanan, dan tinjau tagihan bersama secara berkala. Jelaskan bahwa meminta izin bukan hukuman; itu cara menjaga uang keluarga dan membantu anak berlatih menilai keputusan.</w:t>
      </w:r>
    </w:p>
    <w:p>
      <w:pPr>
        <w:jc w:val="both"/>
      </w:pPr>
      <w:r>
        <w:rPr>
          <w:b w:val="0"/>
          <w:i w:val="0"/>
        </w:rPr>
        <w:t>Dua contoh dapat dibahas tanpa menyebut layanan tertentu. Anak mungkin melihat kostum khusus untuk karakter permainan, lalu meminta dibelikan saat teman-temannya memilikinya. Orang tua dapat menanyakan apakah pembelian itu memberi manfaat yang cukup dan apakah ada batas belanja yang disepakati. Contoh lain, remaja menekan tombol untuk mencoba layanan berbayar yang menawarkan masa percobaan. Ajari ia memeriksa kapan pembayaran dimulai, cara membatalkan, serta apakah orang dewasa perlu menyetujui terlebih dahulu. Angka biaya yang dipakai sebagai latihan harus disebut sebagai ilustrasi, bukan harga umum.</w:t>
      </w:r>
    </w:p>
    <w:p>
      <w:pPr>
        <w:jc w:val="both"/>
      </w:pPr>
      <w:r>
        <w:rPr>
          <w:b/>
          <w:i w:val="0"/>
          <w:sz w:val="24"/>
        </w:rPr>
        <w:t>Titik Risiko</w:t>
      </w:r>
    </w:p>
    <w:p>
      <w:pPr>
        <w:jc w:val="both"/>
      </w:pPr>
      <w:r>
        <w:rPr>
          <w:b w:val="0"/>
          <w:i w:val="0"/>
        </w:rPr>
        <w:t>Pembelian tanpa batas dapat menumpuk melalui transaksi kecil yang berulang, langganan yang terlupakan, atau pembelian spontan saat anak kecewa dalam permainan. Simpan metode pembayaran di bawah kendali orang dewasa, gunakan kata sandi yang tidak diketahui anak, dan jangan mengandalkan janji lisan sebagai satu-satunya pengaman. Periksa riwayat transaksi bersama tanpa mempermalukan anak. Jika pembelian terjadi tanpa izin, amankan akun, cari prosedur pembatalan atau pengaduan yang tersedia, lalu sepakati langkah pencegahan berikutnya. Jangan membagikan kode verifikasi atau informasi pembayaran kepada orang lain.</w:t>
      </w:r>
    </w:p>
    <w:p>
      <w:pPr>
        <w:jc w:val="both"/>
      </w:pPr>
      <w:r>
        <w:rPr>
          <w:b w:val="0"/>
          <w:i w:val="0"/>
        </w:rPr>
        <w:t>Jangan menjadikan setiap transaksi sebagai alasan mengawasi secara diam-diam. Beri anak ruang bertanya dan jelaskan apa yang dilihat orang tua, terutama jika ada pembelian yang tidak dikenali. Anak yang lebih kecil dapat belajar memilih satu fitur dalam batas yang disetujui, sementara remaja dapat membandingkan pengeluaran digital dengan tujuan menabungnya. Misalnya, ia menghitung berapa lama perlu menunda pembelian lain jika memilih aksesori permainan. Diskusi semacam itu menghubungkan pilihan daring dengan konsekuensi nyata.</w:t>
      </w:r>
    </w:p>
    <w:p>
      <w:pPr>
        <w:jc w:val="both"/>
      </w:pPr>
      <w:r>
        <w:rPr>
          <w:b w:val="0"/>
          <w:i w:val="0"/>
        </w:rPr>
        <w:t>Perlindungan juga mencakup waktu dan privasi. Jangan meminta anak mengirim foto, alamat, kata sandi, atau data keluarga untuk mendapatkan barang virtual. Ajarkan untuk berhenti dan bertanya kepada orang dewasa ketika muncul ajakan transaksi di luar jalur yang dikenal keluarga. Jika anak telanjur membayar atau membagikan informasi, respons pertama ialah melindungi akun dan menenangkan anak, bukan menyalahkannya. Setelah masalah ditangani, tinjau aturan bersama agar lebih mudah dijalankan.</w:t>
      </w:r>
    </w:p>
    <w:p>
      <w:pPr>
        <w:jc w:val="both"/>
      </w:pPr>
      <w:r>
        <w:rPr>
          <w:b/>
          <w:i w:val="0"/>
          <w:sz w:val="28"/>
        </w:rPr>
        <w:t>95.10 Penipuan Online dan Perlindungan Anak: termasuk Skema Cepat Kaya di Media Sosial</w:t>
      </w:r>
    </w:p>
    <w:p>
      <w:pPr>
        <w:jc w:val="both"/>
      </w:pPr>
      <w:r>
        <w:rPr>
          <w:b w:val="0"/>
          <w:i w:val="0"/>
        </w:rPr>
        <w:t>Anak dan remaja dapat berhadapan dengan tawaran hadiah, pekerjaan, investasi, atau barang yang tampak menguntungkan. Penipu sering memakai desakan waktu, janji hasil besar, identitas palsu, dan permintaan agar korban merahasiakan transaksi. Skema cepat kaya di media sosial dapat meminta biaya awal, mengajak merekrut teman, atau menyuruh anak mengirim data pribadi. Jelaskan bahwa tampilan profesional dan jumlah pengikut bukan bukti bahwa suatu tawaran aman. Tawaran yang menjamin keuntungan tanpa risiko patut dicurigai.</w:t>
      </w:r>
    </w:p>
    <w:p>
      <w:pPr>
        <w:jc w:val="both"/>
      </w:pPr>
      <w:r>
        <w:rPr>
          <w:b w:val="0"/>
          <w:i w:val="0"/>
        </w:rPr>
        <w:t>Berlatihlah membaca pesan bersama, bukan hanya memberi larangan. Misalnya, sebuah pesan mengatakan anak memenangkan hadiah tetapi harus membayar ongkos pengiriman melalui tautan yang tidak dikenal. Ajak ia berhenti, tidak menekan tautan, dan menunjukkan pesan itu kepada orang tua. Contoh lain, seseorang menawarkan keuntungan cepat jika remaja mengirim sejumlah uang atau mengajak beberapa teman. Tanyakan siapa penyelenggaranya, dari mana informasi itu berasal, dan mengapa perlu membayar atau merahasiakannya. Untuk anak, keputusan transaksi dan pembagian data harus dibicarakan dengan orang dewasa tepercaya.</w:t>
      </w:r>
    </w:p>
    <w:p>
      <w:pPr>
        <w:jc w:val="both"/>
      </w:pPr>
      <w:r>
        <w:rPr>
          <w:b/>
          <w:i w:val="0"/>
          <w:sz w:val="24"/>
        </w:rPr>
        <w:t>Checklist</w:t>
      </w:r>
    </w:p>
    <w:p>
      <w:pPr>
        <w:jc w:val="both"/>
      </w:pPr>
      <w:r>
        <w:rPr>
          <w:b w:val="0"/>
          <w:i w:val="0"/>
        </w:rPr>
        <w:t>- Waspadai janji hadiah atau keuntungan besar yang pasti.</w:t>
      </w:r>
    </w:p>
    <w:p>
      <w:pPr>
        <w:jc w:val="both"/>
      </w:pPr>
      <w:r>
        <w:rPr>
          <w:b w:val="0"/>
          <w:i w:val="0"/>
        </w:rPr>
        <w:t>- Jangan membayar biaya awal hanya untuk menerima hadiah.</w:t>
      </w:r>
    </w:p>
    <w:p>
      <w:pPr>
        <w:jc w:val="both"/>
      </w:pPr>
      <w:r>
        <w:rPr>
          <w:b w:val="0"/>
          <w:i w:val="0"/>
        </w:rPr>
        <w:t>- Jangan membuka tautan atau berkas dari pengirim tak dikenal.</w:t>
      </w:r>
    </w:p>
    <w:p>
      <w:pPr>
        <w:jc w:val="both"/>
      </w:pPr>
      <w:r>
        <w:rPr>
          <w:b w:val="0"/>
          <w:i w:val="0"/>
        </w:rPr>
        <w:t>- Jangan mengirim kata sandi, kode verifikasi, alamat, atau foto pribadi.</w:t>
      </w:r>
    </w:p>
    <w:p>
      <w:pPr>
        <w:jc w:val="both"/>
      </w:pPr>
      <w:r>
        <w:rPr>
          <w:b w:val="0"/>
          <w:i w:val="0"/>
        </w:rPr>
        <w:t>- Curigai tekanan untuk segera bertindak atau merahasiakan tawaran.</w:t>
      </w:r>
    </w:p>
    <w:p>
      <w:pPr>
        <w:jc w:val="both"/>
      </w:pPr>
      <w:r>
        <w:rPr>
          <w:b w:val="0"/>
          <w:i w:val="0"/>
        </w:rPr>
        <w:t>- Periksa identitas dan informasi melalui sumber lain yang tepercaya.</w:t>
      </w:r>
    </w:p>
    <w:p>
      <w:pPr>
        <w:jc w:val="both"/>
      </w:pPr>
      <w:r>
        <w:rPr>
          <w:b w:val="0"/>
          <w:i w:val="0"/>
        </w:rPr>
        <w:t>- Hentikan komunikasi dan beri tahu orang dewasa jika diminta uang atau data.</w:t>
      </w:r>
    </w:p>
    <w:p>
      <w:pPr>
        <w:jc w:val="both"/>
      </w:pPr>
      <w:r>
        <w:rPr>
          <w:b w:val="0"/>
          <w:i w:val="0"/>
        </w:rPr>
        <w:t>Orang tua dapat mempraktikkan aturan “berhenti, periksa, ceritakan.” Berhenti berarti tidak membalas atau mengirim uang dalam keadaan terburu-buru. Periksa berarti mencari informasi lewat saluran yang tidak diberikan oleh pengirim pesan. Ceritakan berarti meminta bantuan tanpa takut langsung dimarahi. Tegaskan bahwa anak boleh datang meskipun sudah terlanjur menekan tautan. Tanggapan yang tenang memperbesar peluang anak segera memberi tahu ketika menghadapi masalah.</w:t>
      </w:r>
    </w:p>
    <w:p>
      <w:pPr>
        <w:jc w:val="both"/>
      </w:pPr>
      <w:r>
        <w:rPr>
          <w:b w:val="0"/>
          <w:i w:val="0"/>
        </w:rPr>
        <w:t>Jika anak menerima pesan mencurigakan, simpan bukti yang relevan tanpa meneruskan tautan kepada orang lain. Blokir atau laporkan akun melalui fitur yang tersedia, amankan kata sandi jika sudah dibagikan, dan minta bantuan penyedia layanan pembayaran atau pihak berwenang bila uang terlibat. Jangan menyalahkan anak karena tertipu; tanggung jawab ada pada pelaku. Setelah keadaan aman, bicarakan tanda yang terlewat dan cara merespons lain kali.</w:t>
      </w:r>
    </w:p>
    <w:p>
      <w:pPr>
        <w:jc w:val="both"/>
      </w:pPr>
      <w:r>
        <w:rPr>
          <w:b w:val="0"/>
          <w:i w:val="0"/>
        </w:rPr>
        <w:t>Pembicaraan ini perlu disesuaikan dengan usia. Anak kecil cukup belajar untuk tidak menanggapi orang asing yang meminta rahasia atau data. Remaja dapat belajar memeriksa sumber, membaca syarat, dan mengenali ajakan merekrut anggota. Contoh konkret seperti pesan hadiah palsu dan tawaran penghasilan cepat membantu mereka berlatih dalam situasi yang mungkin ditemui, tanpa menakut-nakuti atau menyuruh mereka memutus semua interaksi daring.</w:t>
      </w:r>
    </w:p>
    <w:p>
      <w:pPr>
        <w:jc w:val="both"/>
      </w:pPr>
      <w:r>
        <w:rPr>
          <w:b/>
          <w:i w:val="0"/>
          <w:sz w:val="28"/>
        </w:rPr>
        <w:t>95.11 Mengenalkan Investasi dan Zakat secara Sederhana</w:t>
      </w:r>
    </w:p>
    <w:p>
      <w:pPr>
        <w:jc w:val="both"/>
      </w:pPr>
      <w:r>
        <w:rPr>
          <w:b w:val="0"/>
          <w:i w:val="0"/>
        </w:rPr>
        <w:t>Investasi dapat dikenalkan sebagai penggunaan sebagian uang untuk tujuan jangka panjang dengan kemungkinan hasil maupun kerugian. Anak tidak perlu menerima janji bahwa uang akan selalu bertambah. Mulailah dari kegiatan yang dapat diamati, seperti menanam bibit dan merawatnya sambil mencatat biaya serta hasil panen. Anak melihat bahwa waktu, usaha, dan kondisi sekitar memengaruhi hasil. Jika bibit tidak tumbuh, itu menjadi kesempatan membahas risiko dan belajar, bukan alasan untuk menyalahkan.</w:t>
      </w:r>
    </w:p>
    <w:p>
      <w:pPr>
        <w:jc w:val="both"/>
      </w:pPr>
      <w:r>
        <w:rPr>
          <w:b w:val="0"/>
          <w:i w:val="0"/>
        </w:rPr>
        <w:t>Remaja dapat memahami perbedaan antara menyimpan uang dan menempatkannya pada usaha atau produk yang nilainya dapat berubah. Gunakan contoh keluarga yang sederhana: menyimpan uang untuk kebutuhan dekat berbeda dari merencanakan tujuan bertahun-tahun. Jangan menyuruh anak menyerahkan uang kepada orang yang menjanjikan keuntungan tetap tanpa penjelasan. Sebelum mempertimbangkan tawaran apa pun, orang tua perlu memeriksa legalitas dan risiko melalui sumber resmi yang berlaku. Anak harus tahu bahwa keputusan investasi orang dewasa bukan kewajibannya dan ia tidak perlu meminjam uang untuk ikut serta.</w:t>
      </w:r>
    </w:p>
    <w:p>
      <w:pPr>
        <w:jc w:val="both"/>
      </w:pPr>
      <w:r>
        <w:rPr>
          <w:b w:val="0"/>
          <w:i w:val="0"/>
        </w:rPr>
        <w:t>Contoh lain dapat berupa usaha kecil keluarga yang menjual hasil kerajinan. Jelaskan bahwa uang untuk bahan dipakai terlebih dahulu dan penjualan belum tentu menutup semua biaya. Anak dapat membantu mencatat berapa bahan yang digunakan, tetapi angka yang muncul dalam latihan adalah ilustrasi. Jika usaha mendapat hasil, orang tua dapat menunjukkan bahwa sebagian dipakai untuk biaya, sebagian disimpan, dan keputusan lain dibicarakan secara terbuka. Dengan begitu, anak belajar bahwa keuntungan bukan uang bebas sebelum kewajiban diperhitungkan.</w:t>
      </w:r>
    </w:p>
    <w:p>
      <w:pPr>
        <w:jc w:val="both"/>
      </w:pPr>
      <w:r>
        <w:rPr>
          <w:b w:val="0"/>
          <w:i w:val="0"/>
        </w:rPr>
        <w:t>Zakat dapat dijelaskan sebagai kewajiban ibadah yang memiliki aturan, bukan sekadar sumbangan sukarela. Orang tua dapat menerangkan bahwa harta dan keadaan tertentu memiliki ketentuan, sehingga perhitungan keluarga sebaiknya dirujuk kepada pihak berilmu atau lembaga tepercaya. Anak tidak perlu dibebani menghitung kewajiban orang dewasa. Ia dapat menyaksikan orang tua mencari informasi yang benar dan menunaikannya dengan tertib. Sedekah dan berbagi dapat dikenalkan terpisah sebagai latihan kepedulian yang sukarela.</w:t>
      </w:r>
    </w:p>
    <w:p>
      <w:pPr>
        <w:jc w:val="both"/>
      </w:pPr>
      <w:r>
        <w:rPr>
          <w:b w:val="0"/>
          <w:i w:val="0"/>
        </w:rPr>
        <w:t>Sebagai contoh, ketika keluarga merencanakan pembayaran zakat, orang tua dapat menerangkan tujuan dan siapa yang dibantu secara umum, tanpa membuka rincian keuangan pribadi atau merendahkan penerima. Jika remaja memiliki tabungan atau hasil usaha, ajak ia bertanya tentang ketentuan yang sesuai dengan kondisi dan usianya kepada orang yang kompeten. Jangan membuat angka tetap seolah berlaku bagi semua orang. Keterbukaan yang terukur menumbuhkan pemahaman sekaligus menjaga anak dari beban yang belum menjadi tanggung jawabnya.</w:t>
      </w:r>
    </w:p>
    <w:p>
      <w:pPr>
        <w:jc w:val="both"/>
      </w:pPr>
      <w:r>
        <w:rPr>
          <w:b/>
          <w:i w:val="0"/>
          <w:sz w:val="28"/>
        </w:rPr>
        <w:t>95.12 Warisan Nilai dan Tanggung Jawab Sosial pada Anak</w:t>
      </w:r>
    </w:p>
    <w:p>
      <w:pPr>
        <w:jc w:val="both"/>
      </w:pPr>
      <w:r>
        <w:rPr>
          <w:b w:val="0"/>
          <w:i w:val="0"/>
        </w:rPr>
        <w:t>Warisan keluarga bukan hanya harta yang kelak berpindah tangan. Anak mewarisi kebiasaan memperlakukan orang, cara memenuhi janji, dan pandangan tentang hak serta tanggung jawab. Orang tua dapat menunjukkan bahwa keberhasilan bukan alasan mengambil hak pekerja atau meremehkan tetangga. Saat keluarga menerima bantuan, sampaikan terima kasih dan akui peran orang lain. Saat melakukan kesalahan, perbaiki tanpa mencari kambing hitam. Pengalaman seperti ini lebih mudah diteladani daripada nasihat yang tidak sesuai tindakan.</w:t>
      </w:r>
    </w:p>
    <w:p>
      <w:pPr>
        <w:jc w:val="both"/>
      </w:pPr>
      <w:r>
        <w:rPr>
          <w:b w:val="0"/>
          <w:i w:val="0"/>
        </w:rPr>
        <w:t>Tanggung jawab sosial dapat dimulai dari lingkup dekat. Anak membantu menjaga kebersihan ruang bersama, mengembalikan barang yang dipinjam, atau ikut menyiapkan paket alat tulis untuk kegiatan lingkungan. Jika keluarga memberi bantuan, tanyakan dahulu apa yang dibutuhkan dan salurkan dengan cara yang menjaga martabat penerima. Misalnya, orang tua menghubungi pengelola kegiatan untuk memastikan jenis perlengkapan sekolah yang bermanfaat. Anak dapat memilih barang yang layak dan membantu merapikannya, bukan merekam penerima tanpa izin.</w:t>
      </w:r>
    </w:p>
    <w:p>
      <w:pPr>
        <w:jc w:val="both"/>
      </w:pPr>
      <w:r>
        <w:rPr>
          <w:b w:val="0"/>
          <w:i w:val="0"/>
        </w:rPr>
        <w:t>Nilai warisan juga tampak ketika membicarakan pekerjaan dan penghasilan. Hindari menjelaskan bahwa orang yang lebih kaya lebih berharga atau orang yang kesulitan pasti kurang berusaha. Beri anak gambaran bahwa keadaan hidup dipengaruhi banyak hal, sementara setiap orang tetap memiliki martabat. Contoh konkret ialah menyapa petugas kebersihan dengan hormat dan membayar pekerja sesuai kesepakatan. Contoh lain, keluarga mengembalikan kelebihan uang kembalian walau jumlahnya kecil. Keputusan itu memberi pesan tentang kejujuran yang dapat dipraktikkan siapa pun.</w:t>
      </w:r>
    </w:p>
    <w:p>
      <w:pPr>
        <w:jc w:val="both"/>
      </w:pPr>
      <w:r>
        <w:rPr>
          <w:b w:val="0"/>
          <w:i w:val="0"/>
        </w:rPr>
        <w:t>Keadaan, jenis pekerjaan, dan jumlah harta keluarga dapat berubah, tetapi prinsip menjaga amanah, memenuhi hak, berkata jujur, bekerja dengan baik, serta menghormati martabat manusia tetap menjadi pegangan. Anak melihat nilai itu saat orang tua menepati kesepakatan, membayar kewajiban, mengakui kesalahan, dan berbagi dengan bijak. Warisan nilai tidak ditentukan oleh besar kecilnya harta, melainkan oleh kebiasaan baik yang diwariskan melalui tindakan sehari-hari.</w:t>
      </w:r>
    </w:p>
    <w:p>
      <w:pPr>
        <w:jc w:val="both"/>
      </w:pPr>
      <w:r>
        <w:rPr>
          <w:b w:val="0"/>
          <w:i w:val="0"/>
        </w:rPr>
        <w:t>Anak juga dapat diajak memahami bahwa ia tidak bertanggung jawab menyelesaikan semua masalah sosial. Beri tugas yang sesuai usia dan pastikan sekolah, keselamatan, serta waktu bermain tetap terjaga. Seorang anak dapat membantu memilah barang layak pakai untuk disumbangkan, sementara orang tua mengatur pengiriman dan memastikan penerimaannya sesuai kebutuhan. Remaja bisa ikut merancang kegiatan lingkungan dengan pendampingan, tetapi keputusan dan risiko tetap menjadi tanggung jawab orang dewasa.</w:t>
      </w:r>
    </w:p>
    <w:p>
      <w:pPr>
        <w:jc w:val="both"/>
      </w:pPr>
      <w:r>
        <w:rPr>
          <w:b w:val="0"/>
          <w:i w:val="0"/>
        </w:rPr>
        <w:t>Bicarakan pula bahwa harta keluarga mempunyai hak dan kewajiban yang perlu dikelola dengan benar. Hindari menjanjikan pembagian atau warisan tertentu yang belum pasti. Jika anak bertanya tentang masa depan keluarga, jawab sesuai pemahamannya dan jelaskan bahwa orang dewasa akan mengurus urusan hukum serta keuangan. Yang dapat ia pelajari sekarang ialah merawat barang, menghormati hak saudara, dan menggunakan miliknya dengan tanggung jawab. Nilai tersebut berguna apa pun keadaan hartanya kelak.</w:t>
      </w:r>
    </w:p>
    <w:p>
      <w:pPr>
        <w:jc w:val="both"/>
      </w:pPr>
      <w:r>
        <w:rPr>
          <w:b/>
          <w:i w:val="0"/>
          <w:sz w:val="28"/>
        </w:rPr>
        <w:t>95.13 Menyiapkan Anak Mandiri: Skill, Adab, dan Usaha</w:t>
      </w:r>
    </w:p>
    <w:p>
      <w:pPr>
        <w:jc w:val="both"/>
      </w:pPr>
      <w:r>
        <w:rPr>
          <w:b w:val="0"/>
          <w:i w:val="0"/>
        </w:rPr>
        <w:t>Kemandirian finansial tumbuh dari keterampilan praktis dan kebiasaan mengambil keputusan sesuai usia. Anak dapat belajar menyiapkan bekal sederhana, membandingkan harga kebutuhan sekolah, merawat pakaian, dan mencatat uang yang diterima serta digunakan. Remaja dapat berlatih menyusun anggaran untuk perjalanan kegiatan, menghitung ongkos, dan menyimpan bukti pembayaran. Latihan dilakukan bertahap dengan pengawasan, bukan dengan memindahkan tanggung jawab rumah tangga kepada anak. Kesalahan kecil yang aman dapat dibahas sebagai bahan memperbaiki rencana.</w:t>
      </w:r>
    </w:p>
    <w:p>
      <w:pPr>
        <w:jc w:val="both"/>
      </w:pPr>
      <w:r>
        <w:rPr>
          <w:b w:val="0"/>
          <w:i w:val="0"/>
        </w:rPr>
        <w:t>Keterampilan perlu berjalan bersama adab. Anak yang menjual hasil kerajinan harus menjelaskan keadaan barang dengan jujur, menjaga janji waktu, dan menerima keluhan dengan sopan. Jika remaja membantu tetangga merawat tanaman, ia meminta izin sebelum memasuki rumah atau memakai alat. Contoh lainnya, anak membuat daftar belanja untuk keluarga lalu membandingkan pilihan tanpa mengejek barang yang lebih murah. Ia belajar bahwa kemampuan mencari harga baik tidak membenarkan sikap kasar kepada penjual.</w:t>
      </w:r>
    </w:p>
    <w:p>
      <w:pPr>
        <w:jc w:val="both"/>
      </w:pPr>
      <w:r>
        <w:rPr>
          <w:b w:val="0"/>
          <w:i w:val="0"/>
        </w:rPr>
        <w:t>Usaha kecil dapat menjadi tempat belajar, bukan tuntutan menghasilkan uang. Anak bisa membuat kartu ucapan untuk kerabat atau membantu menyiram tanaman dengan persetujuan dan pendampingan orang tua. Sebelum kegiatan, sepakati tugas, waktu, keamanan, dan penggunaan hasilnya. Jangan membiarkan anak menghubungi pembeli asing sendiri atau mengorbankan sekolah dan istirahat demi pemasukan. Angka harga, ongkos, dan hasil yang digunakan dalam simulasi harus disebut sebagai ilustrasi. Bila usaha tidak laku, bahas apa yang dipelajari tanpa mengukur nilai anak dari penjualan.</w:t>
      </w:r>
    </w:p>
    <w:p>
      <w:pPr>
        <w:jc w:val="both"/>
      </w:pPr>
      <w:r>
        <w:rPr>
          <w:b w:val="0"/>
          <w:i w:val="0"/>
        </w:rPr>
        <w:t>Orang tua yang bekerja dapat melibatkan anak dalam kegiatan yang aman dan terbatas, seperti menyiapkan alat untuk proyek keluarga atau mengemas pesanan di rumah bersama orang dewasa. Terangkan siapa yang menerima manfaat, bagian mana yang harus dilakukan dengan teliti, dan kapan pekerjaan selesai. Pastikan anak bebas berhenti bila lelah, tetap belajar dan bermain, serta tidak berhadapan sendiri dengan pelanggan. Jika ada imbalan untuk tugas tambahan, sepakati lebih dahulu dan tunaikan sesuai janji; pekerjaan rumah biasa dan kasih sayang tidak dijadikan upah.</w:t>
      </w:r>
    </w:p>
    <w:p>
      <w:pPr>
        <w:jc w:val="both"/>
      </w:pPr>
      <w:r>
        <w:rPr>
          <w:b w:val="0"/>
          <w:i w:val="0"/>
        </w:rPr>
        <w:t>Ajari anak meminta pertolongan dan menyampaikan batas. Kemandirian bukan berarti harus mampu menangani setiap urusan sendiri. Jika menerima pesan yang meminta uang, data, atau pertemuan, ia perlu tahu siapa orang dewasa tepercaya yang dapat dihubungi. Jika sebuah tugas melampaui kemampuannya, ia boleh berkata belum sanggup. Orang tua dapat berlatih percakapan seperti menolak pinjaman yang tidak nyaman atau menjelaskan bahwa ia perlu meminta izin sebelum membeli sesuatu.</w:t>
      </w:r>
    </w:p>
    <w:p>
      <w:pPr>
        <w:jc w:val="both"/>
      </w:pPr>
      <w:r>
        <w:rPr>
          <w:b w:val="0"/>
          <w:i w:val="0"/>
        </w:rPr>
        <w:t>Berikan tanggung jawab nyata yang meningkat perlahan. Anak sekolah mungkin mengatur perlengkapan untuk kegiatan sehari, sedangkan remaja dapat merencanakan kebutuhan mingguan dengan anggaran yang telah disepakati. Setelahnya, tinjau apa yang berhasil dan bagian mana yang perlu diperbaiki. Hindari mengambil alih saat terjadi kekeliruan kecil, tetapi campur tangan segera jika ada bahaya, eksploitasi, atau risiko kehilangan uang yang besar. Tujuan latihan adalah agar anak semakin cakap, tetap beradab, dan berani meminta dukungan.</w:t>
      </w:r>
    </w:p>
    <w:p>
      <w:pPr>
        <w:jc w:val="both"/>
      </w:pPr>
      <w:r>
        <w:rPr>
          <w:b/>
          <w:i w:val="0"/>
          <w:sz w:val="28"/>
        </w:rPr>
        <w:t>95.14 Doa Orang Tua untuk Anak</w:t>
      </w:r>
    </w:p>
    <w:p>
      <w:pPr>
        <w:jc w:val="both"/>
      </w:pPr>
      <w:r>
        <w:rPr>
          <w:b w:val="0"/>
          <w:i w:val="0"/>
        </w:rPr>
        <w:t>Doa orang tua dapat menjadi bagian dari pendidikan rezeki yang halal, disertai ikhtiar nyata dalam rumah tangga. Orang tua dapat memohon agar anak memperoleh kebaikan, kesehatan, petunjuk, akhlak yang baik, serta kecukupan yang membawa manfaat. Doa tentang keberkahan rezeki mengingatkan keluarga bahwa banyaknya harta bukan satu-satunya ukuran kebaikan. Yang diharapkan ialah rezeki yang baik, digunakan dengan bertanggung jawab, dan tidak membuat pemiliknya melupakan hak orang lain.</w:t>
      </w:r>
    </w:p>
    <w:p>
      <w:pPr>
        <w:jc w:val="both"/>
      </w:pPr>
      <w:r>
        <w:rPr>
          <w:b w:val="0"/>
          <w:i w:val="0"/>
        </w:rPr>
        <w:t>Orang tua juga dapat berdoa memohon perlindungan bagi anak dari keburukan, keputusan yang merugikan, pergaulan yang menjerumuskan, dan godaan memperoleh harta dengan cara yang salah. Doa semacam ini tidak menggantikan pendidikan dan pengawasan. Jika anak menggunakan perangkat daring, keluarga tetap perlu memasang batas yang sesuai, membahas pesan mencurigakan, dan menyediakan ruang aman untuk bercerita. Jika anak mulai berusaha, orang tua tetap mendampingi agar kegiatan itu sesuai usia dan tidak mengganggu kesehatannya.</w:t>
      </w:r>
    </w:p>
    <w:p>
      <w:pPr>
        <w:jc w:val="both"/>
      </w:pPr>
      <w:r>
        <w:rPr>
          <w:b w:val="0"/>
          <w:i w:val="0"/>
        </w:rPr>
        <w:t>Jadikan doa sebagai kebiasaan yang menenangkan, bukan alat menakut-nakuti atau menyalahkan anak ketika menghadapi kesulitan. Orang tua dapat menyebut nama anak dalam doa pribadi, mendoakan keteguhan saat ia belajar mengelola uang, dan mengajaknya bersyukur atas hal baik yang diterima. Misalnya, setelah anak mengembalikan uang kembalian yang berlebih, orang tua dapat mendoakan agar ia tumbuh dalam kejujuran, lalu mengapresiasi tindakannya. Saat ia gagal menabung sesuai rencana, doa disertai percakapan lembut dan bantuan menyusun langkah baru.</w:t>
      </w:r>
    </w:p>
    <w:p>
      <w:pPr>
        <w:jc w:val="both"/>
      </w:pPr>
      <w:r>
        <w:rPr>
          <w:b w:val="0"/>
          <w:i w:val="0"/>
        </w:rPr>
        <w:t>Pilih waktu yang wajar untuk mendoakan kebaikan anak, seperti setelah salat atau sebelum ia berangkat menjalani kegiatan penting. Sebutkan harapan dengan bahasa yang dipahami keluarga: agar anak sehat, berilmu, jujur, memperoleh rezeki yang baik, mampu menjaga amanah, dan peduli kepada sesama. Setelah berdoa, tunjukkan dukungan melalui tindakan, misalnya menyiapkan kebutuhan sekolah atau mendengarkan kekhawatirannya. Doa bukan jaminan bahwa semua keinginan terkabul; ia menguatkan harapan dan mengingatkan orang tua untuk mendidik dengan kasih serta tanggung jawab.</w:t>
      </w:r>
    </w:p>
    <w:p>
      <w:pPr>
        <w:jc w:val="both"/>
      </w:pPr>
      <w:r>
        <w:rPr>
          <w:b w:val="0"/>
          <w:i w:val="0"/>
        </w:rPr>
        <w:t>Anak boleh diajak berdoa menurut kebiasaan keluarga tanpa dituntut mengucapkan kata-kata tertentu secara sempurna. Jelaskan makna permohonan: meminta kebaikan dan petunjuk, bersyukur, serta memohon kekuatan untuk melakukan yang benar. Hindari mengarang atau mengajarkan teks yang tidak diketahui sumbernya. Jika anak bertanya tentang doa tertentu, orang tua dapat mencari penjelasan dari guru atau sumber keagamaan yang tepercaya, lalu menyampaikan artinya sesuai usia.</w:t>
      </w:r>
    </w:p>
    <w:p>
      <w:pPr>
        <w:jc w:val="both"/>
      </w:pPr>
      <w:r>
        <w:rPr>
          <w:b w:val="0"/>
          <w:i w:val="0"/>
        </w:rPr>
        <w:t>Doa juga dapat disertai teladan mengelola rezeki. Keluarga dapat memeriksa anggaran, membayar kewajiban, menyisihkan bantuan sesuai kemampuan, dan meminta maaf ketika berbuat salah. Misalnya, orang tua mengakui bahwa ia terlambat membayar seseorang dan segera menyelesaikan kewajibannya. Anak melihat hubungan antara harapan dalam doa dan kesungguhan bertindak. Dengan cara itu, pembicaraan tentang rezeki tidak berhenti pada permintaan, tetapi tercermin dalam pilihan sehari-hari.</w:t>
      </w:r>
    </w:p>
    <w:p>
      <w:pPr>
        <w:jc w:val="both"/>
      </w:pPr>
      <w:r>
        <w:rPr>
          <w:b/>
          <w:i w:val="0"/>
          <w:sz w:val="28"/>
        </w:rPr>
        <w:t>95.15 Media Sosial, Influencer, dan Konsumerisme Anak</w:t>
      </w:r>
    </w:p>
    <w:p>
      <w:pPr>
        <w:jc w:val="both"/>
      </w:pPr>
      <w:r>
        <w:rPr>
          <w:b w:val="0"/>
          <w:i w:val="0"/>
        </w:rPr>
        <w:t>Media sosial dapat memperlihatkan barang, gaya hidup, dan pengalaman yang tampak menarik, tetapi anak sering tidak mengetahui bagaimana konten itu dibuat atau dibiayai. Unggahan yang terlihat spontan mungkin merupakan promosi, sedangkan gambar yang rapi tidak menunjukkan seluruh kehidupan seseorang. Orang tua dapat mengajak anak bertanya: apakah pembuat konten sedang menawarkan sesuatu, siapa yang diuntungkan, dan apakah klaimnya dapat dipercaya? Tujuannya bukan menuduh semua pembuat konten, melainkan membantu anak melihat perbedaan antara informasi, hiburan, dan iklan.</w:t>
      </w:r>
    </w:p>
    <w:p>
      <w:pPr>
        <w:jc w:val="both"/>
      </w:pPr>
      <w:r>
        <w:rPr>
          <w:b w:val="0"/>
          <w:i w:val="0"/>
        </w:rPr>
        <w:t>Konsumerisme muncul ketika rasa senang atau diterima teman dikaitkan dengan membeli barang terus-menerus. Misalnya, anak meminta botol minum baru karena melihat banyak orang memakainya, padahal botolnya masih berfungsi. Orang tua dapat bertanya apa yang ia sukai, lalu mempertimbangkan apakah kebutuhan itu sudah terpenuhi dan apakah ada pilihan memakai barang yang ada. Contoh lain, remaja ingin membeli pakaian yang dipromosikan pembuat konten. Ajak ia memeriksa kualitas, kegunaan, harga keseluruhan, serta apakah promosi itu dibayar atau memiliki tautan komisi.</w:t>
      </w:r>
    </w:p>
    <w:p>
      <w:pPr>
        <w:jc w:val="both"/>
      </w:pPr>
      <w:r>
        <w:rPr>
          <w:b w:val="0"/>
          <w:i w:val="0"/>
        </w:rPr>
        <w:t>Buat kebiasaan jeda sebelum membeli. Anak dapat menyimpan daftar barang yang diinginkan, menunggu beberapa hari, lalu menilai kembali apakah keinginan itu masih ada. Untuk pembelian yang disetujui, tentukan batas dan sumber uang dengan jelas. Jangan menggunakan angka latihan sebagai patokan semua keluarga; jumlah apa pun dalam contoh adalah ilustrasi. Jika anak kecewa karena belum membeli, dengarkan perasaannya dan jelaskan keputusan tanpa mengejek seleranya atau membandingkannya dengan saudara.</w:t>
      </w:r>
    </w:p>
    <w:p>
      <w:pPr>
        <w:jc w:val="both"/>
      </w:pPr>
      <w:r>
        <w:rPr>
          <w:b w:val="0"/>
          <w:i w:val="0"/>
        </w:rPr>
        <w:t>Bicarakan pula bagaimana rekomendasi konten terbentuk. Setelah anak menonton beberapa video tentang suatu barang, platform mungkin menampilkan lebih banyak konten serupa. Orang tua dapat mengatur waktu layar, membahas pilihan konten, dan mengajak anak mengikuti akun yang memberi manfaat. Hindari memantau dengan cara yang merusak kepercayaan. Terangkan aturan keluarga, termasuk kapan orang tua akan memeriksa keamanan dan alasan pemeriksaan itu dilakukan.</w:t>
      </w:r>
    </w:p>
    <w:p>
      <w:pPr>
        <w:jc w:val="both"/>
      </w:pPr>
      <w:r>
        <w:rPr>
          <w:b w:val="0"/>
          <w:i w:val="0"/>
        </w:rPr>
        <w:t>Anak perlu tahu bahwa jumlah suka, komentar, atau pengikut tidak mengukur harga dirinya. Bila seorang teman memamerkan barang mahal, ajak anak melihat bahwa setiap keluarga memiliki kemampuan dan prioritas berbeda. Keluarga dapat menikmati kegiatan tanpa belanja, seperti bermain di ruang terbuka atau membuat makanan bersama. Jika anak ikut membagikan konten, ingatkan agar tidak menyebut alamat, sekolah, jadwal rutin, atau informasi yang memungkinkan orang asing menemukannya.</w:t>
      </w:r>
    </w:p>
    <w:p>
      <w:pPr>
        <w:jc w:val="both"/>
      </w:pPr>
      <w:r>
        <w:rPr>
          <w:b/>
          <w:i w:val="0"/>
          <w:sz w:val="28"/>
        </w:rPr>
        <w:t>95.16 Anak sebagai Pembuat Konten: Monetisasi, Eksploitasi, dan Peran Orang Tua</w:t>
      </w:r>
    </w:p>
    <w:p>
      <w:pPr>
        <w:jc w:val="both"/>
      </w:pPr>
      <w:r>
        <w:rPr>
          <w:b w:val="0"/>
          <w:i w:val="0"/>
        </w:rPr>
        <w:t>Anak mungkin tertarik membuat video, gambar, tulisan, atau siaran tentang hobi. Kegiatan kreatif dapat melatih komunikasi dan keterampilan, tetapi keikutsertaan anak tidak boleh berubah menjadi kewajiban mencari uang atau memenuhi tuntutan penonton. Orang tua perlu memastikan anak memahami apa yang akan dibagikan, siapa yang dapat melihatnya, dan bahwa ia boleh berhenti. Persetujuan anak harus nyata dan dapat ditarik kembali, terutama jika konten menampilkan wajah, suara, rumah, sekolah, atau pengalaman pribadi.</w:t>
      </w:r>
    </w:p>
    <w:p>
      <w:pPr>
        <w:jc w:val="both"/>
      </w:pPr>
      <w:r>
        <w:rPr>
          <w:b w:val="0"/>
          <w:i w:val="0"/>
        </w:rPr>
        <w:t>Monetisasi membawa tanggung jawab tambahan. Sebelum menerima hadiah, promosi, atau pemasukan dari konten, orang tua harus memeriksa aturan yang berlaku, ketentuan layanan, privasi, serta kewajiban yang mungkin terkait. Jangan membuat janji pendapatan tetap kepada anak. Angka yang dipakai untuk latihan hanyalah ilustrasi; hasil bisa berubah atau tidak ada sama sekali. Uang yang diperoleh harus dikelola oleh orang dewasa secara transparan, dengan memperhatikan kepentingan anak dan ketentuan hukum, bukan dipakai sebagai alasan untuk menambah jam kerja anak.</w:t>
      </w:r>
    </w:p>
    <w:p>
      <w:pPr>
        <w:jc w:val="both"/>
      </w:pPr>
      <w:r>
        <w:rPr>
          <w:b w:val="0"/>
          <w:i w:val="0"/>
        </w:rPr>
        <w:t>Contoh yang perlu dibahas ialah anak diminta merekam rutinitas pagi di rumah. Video itu dapat tanpa sengaja menampilkan alamat, seragam, dokumen, atau jadwal yang memudahkan orang lain mengenali lokasi keluarga. Contoh lain, sebuah tawaran meminta anak mengulang adegan berkali-kali atau berpura-pura menyukai produk. Orang tua harus menolak permintaan yang mengganggu keselamatan, merendahkan anak, atau mendorong klaim tidak jujur. Konten dapat diubah agar tidak menampilkan identitas dan detail pribadi.</w:t>
      </w:r>
    </w:p>
    <w:p>
      <w:pPr>
        <w:jc w:val="both"/>
      </w:pPr>
      <w:r>
        <w:rPr>
          <w:b w:val="0"/>
          <w:i w:val="0"/>
        </w:rPr>
        <w:t>Tetapkan batas produksi: waktu yang singkat, tidak mengganggu sekolah, tidur, bermain, dan hubungan keluarga. Anak tidak harus tampil di depan kamera; ia dapat membuat karya dengan suara, gambar, atau objek tanpa mengungkap wajah. Simpan salinan dan tinjau pengaturan komentar, pesan, serta akses publik. Jangan membaca komentar yang melecehkan bersama anak tanpa dukungan, dan segera gunakan fitur blokir atau pelaporan bila ada gangguan.</w:t>
      </w:r>
    </w:p>
    <w:p>
      <w:pPr>
        <w:jc w:val="both"/>
      </w:pPr>
      <w:r>
        <w:rPr>
          <w:b w:val="0"/>
          <w:i w:val="0"/>
        </w:rPr>
        <w:t>Orang tua bertanggung jawab atas keputusan publikasi dan kontrak ketika anak belum cakap mengambilnya sendiri. Jangan memakai tangisan, rasa malu, kondisi kesehatan, atau konflik pribadi anak sebagai bahan untuk menarik perhatian. Sebelum mengunggah, tanyakan apakah anak nyaman dan apakah konten itu masih pantas dilihat saat ia lebih besar. Bahkan bila anak setuju, orang tua tetap perlu menolak publikasi yang berisiko atau merusak martabatnya. Privasi dan keselamatan lebih penting daripada jangkauan atau pemasukan.</w:t>
      </w:r>
    </w:p>
    <w:p>
      <w:pPr>
        <w:jc w:val="both"/>
      </w:pPr>
      <w:r>
        <w:rPr>
          <w:b w:val="0"/>
          <w:i w:val="0"/>
        </w:rPr>
        <w:t>Jika kegiatan menghasilkan uang, pisahkan pencatatan pendapatan dan biaya, jelaskan penggunaannya dengan bahasa sesuai usia, dan jangan menganggap semua hasil sebagai milik orang tua. Minta nasihat yang kompeten bila muncul urusan kontrak, pajak, atau hak anak. Pastikan ada ruang bagi anak untuk mengubah minat tanpa takut mengecewakan keluarga. Misalnya, bila ia ingin berhenti membuat video setelah beberapa bulan, orang tua menghentikan jadwal dan meninjau konten yang masih tersedia. Keberhasilan berarti anak terlindungi, didengar, dan dapat berkarya tanpa dieksploitasi.</w:t>
      </w:r>
    </w:p>
    <w:p>
      <w:pPr>
        <w:jc w:val="both"/>
      </w:pPr>
      <w:r>
        <w:rPr>
          <w:b/>
          <w:i w:val="0"/>
          <w:sz w:val="24"/>
        </w:rPr>
        <w:t>Istilah Akad</w:t>
      </w:r>
    </w:p>
    <w:p>
      <w:pPr>
        <w:jc w:val="both"/>
      </w:pPr>
      <w:r>
        <w:rPr>
          <w:b w:val="0"/>
          <w:i w:val="0"/>
        </w:rPr>
        <w:t>Pendidikan finansial anak berdiri di atas istilah yang perlu dipahami berurutan: uang saku sebagai latihan, tabungan sebagai kebiasaan, dan sedekah sebagai nilai. Memahami ketiganya membuat orang tua tidak mencampur adukkan fungsinya, justru kesalahan paling umum: uang saku diambil kembali saat anak dinilai nakal, sehingga latihan mengelola uang berhenti di tengah jalan.</w:t>
      </w:r>
    </w:p>
    <w:p>
      <w:pPr>
        <w:jc w:val="both"/>
      </w:pPr>
      <w:r>
        <w:rPr>
          <w:b/>
          <w:i w:val="0"/>
          <w:sz w:val="24"/>
        </w:rPr>
        <w:t>Struktur Akad</w:t>
      </w:r>
    </w:p>
    <w:p>
      <w:pPr>
        <w:jc w:val="both"/>
      </w:pPr>
      <w:r>
        <w:rPr>
          <w:b w:val="0"/>
          <w:i w:val="0"/>
        </w:rPr>
        <w:t>Pendidikan uang pada anak dibangun dari empat komponen yang dibaca berurutan: memberi pemahaman tentang sumber uang, melatih mencatat pengeluaran, menumbuhkan kebiasaan menabung, lalu mengajak berbagi. Empat komponen ini dibaca berurutan; mengajak bersedekah sebelum anak paham bahwa uang ada batasnya sering membuatnya justru berpura-pura ikhlas.</w:t>
      </w:r>
    </w:p>
    <w:p>
      <w:pPr>
        <w:jc w:val="both"/>
      </w:pPr>
      <w:r>
        <w:rPr>
          <w:b/>
          <w:i w:val="0"/>
          <w:sz w:val="24"/>
        </w:rPr>
        <w:t>Pendapat Ulama</w:t>
      </w:r>
    </w:p>
    <w:p>
      <w:pPr>
        <w:jc w:val="both"/>
      </w:pPr>
      <w:r>
        <w:rPr>
          <w:b w:val="0"/>
          <w:i w:val="0"/>
        </w:rPr>
        <w:t>Dalam pemberian uang saku pada anak usia sekolah, para pendidik berselisih soal waktu paling tepat: sebagian menyarankan mulai sejak usia sekolah dasar agar terbiasa menghitung, sebagian menunggu usia remaja ketika anak sudah mampu berpikir jangka panjang. Perbedaan ini tidak mengharuskan memilih salah satu, melainkan menyesuaikan kematangan anak masing-masing.</w:t>
      </w:r>
    </w:p>
    <w:p>
      <w:pPr>
        <w:jc w:val="both"/>
      </w:pPr>
      <w:r>
        <w:rPr>
          <w:b/>
          <w:i w:val="0"/>
          <w:sz w:val="24"/>
        </w:rPr>
        <w:t>Contoh Transaksi</w:t>
      </w:r>
    </w:p>
    <w:p>
      <w:pPr>
        <w:jc w:val="both"/>
      </w:pPr>
      <w:r>
        <w:rPr>
          <w:b w:val="0"/>
          <w:i w:val="0"/>
        </w:rPr>
        <w:t>Sebuah keluarga menyediakan toples transparan di rumah: anak memasukkan uang yang diperoleh dari menjual hasil kebunnya sendiri, dan setiap akhir pekan mereka menghitung bersama berapa yang terkumpul. Ketika jumlahnya cukup, anak membeli mainan yang ia incar dengan uangnya sendiri, tanpa menambah permintaan kepada orang tua.</w:t>
      </w:r>
    </w:p>
    <w:p>
      <w:pPr>
        <w:jc w:val="both"/>
      </w:pPr>
      <w:r>
        <w:rPr>
          <w:b/>
          <w:i w:val="0"/>
          <w:sz w:val="24"/>
        </w:rPr>
        <w:t>Simulasi</w:t>
      </w:r>
    </w:p>
    <w:p>
      <w:pPr>
        <w:jc w:val="both"/>
      </w:pPr>
      <w:r>
        <w:rPr>
          <w:b w:val="0"/>
          <w:i w:val="0"/>
        </w:rPr>
        <w:t>Sebagai ilustrasi: orang tua memberi uang saku mingguan lalu mencatat bersama pengeluaran anak selama sebulan. Bila ada yang terlalu besar pada pos hiburan, mereka membicarakannya tanpa menghukum, lalu menyusun ulang pembagian pekan berikutnya. Dengan cara ini anak belajar menyesuaikan anggaran, bukan sekadar diberi tahu untuk hemat.</w:t>
      </w:r>
    </w:p>
    <w:p>
      <w:pPr>
        <w:jc w:val="both"/>
      </w:pPr>
      <w:r>
        <w:rPr>
          <w:b/>
          <w:i w:val="0"/>
          <w:sz w:val="24"/>
        </w:rPr>
        <w:t>Batas Kewenangan</w:t>
      </w:r>
    </w:p>
    <w:p>
      <w:pPr>
        <w:jc w:val="both"/>
      </w:pPr>
      <w:r>
        <w:rPr>
          <w:b w:val="0"/>
          <w:i w:val="0"/>
        </w:rPr>
        <w:t>Orang tua berwenang menentukan besaran uang saku dan aturannya menurut kemampuan keluarga; anak tidak berhak menuntut jumlah yang sama dengan temannya hanya karena tekanan teman sebaya. Sebaliknya, anak yang sudah diberi kepercayaan berwenang mengelola uang saku itu sendiri, dan orang tua tidak wajib mengawasi setiap pembelian sampai-sampai latihan kepercayaan itu sia-sia.</w:t>
      </w:r>
    </w:p>
    <w:p>
      <w:pPr>
        <w:jc w:val="both"/>
      </w:pPr>
      <w:r>
        <w:rPr>
          <w:b/>
          <w:i w:val="0"/>
          <w:sz w:val="24"/>
        </w:rPr>
        <w:t>Muhasabah</w:t>
      </w:r>
    </w:p>
    <w:p>
      <w:pPr>
        <w:jc w:val="both"/>
      </w:pPr>
      <w:r>
        <w:rPr>
          <w:b w:val="0"/>
          <w:i w:val="0"/>
        </w:rPr>
        <w:t>Kebiasaan keuangan apa yang paling sering anak saya lihat dari saya hari ini, dan apakah kebiasaan itu yang sebenarnya ingin saya wariskan kepadanya?</w:t>
      </w:r>
    </w:p>
    <w:p>
      <w:pPr>
        <w:jc w:val="both"/>
      </w:pPr>
      <w:r>
        <w:rPr>
          <w:b/>
          <w:i w:val="0"/>
          <w:sz w:val="24"/>
        </w:rPr>
        <w:t>Satu Kalimat</w:t>
      </w:r>
    </w:p>
    <w:p>
      <w:pPr>
        <w:jc w:val="both"/>
      </w:pPr>
      <w:r>
        <w:rPr>
          <w:b w:val="0"/>
          <w:i w:val="0"/>
        </w:rPr>
        <w:t>Anak belajar mengelola uang bukan dari nasihat, melainkan dari kebiasaan yang ia saksikan setiap hari.</w:t>
      </w:r>
    </w:p>
    <w:p>
      <w:pPr>
        <w:jc w:val="both"/>
      </w:pPr>
      <w:r>
        <w:rPr>
          <w:b/>
          <w:i w:val="0"/>
          <w:sz w:val="24"/>
        </w:rPr>
        <w:t>Lihat Juga</w:t>
      </w:r>
    </w:p>
    <w:p>
      <w:pPr>
        <w:jc w:val="both"/>
      </w:pPr>
      <w:r>
        <w:rPr>
          <w:b w:val="0"/>
          <w:i w:val="0"/>
        </w:rPr>
        <w:t>Bab 79 (anggaran keluarga) untuk wadahnya, Bab 96 (generasi muda) untuk lanjutannya, dan Bab 36 (berbakti kepada orang tua) untuk arah yang 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