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page" w:horzAnchor="margin" w:tblpY="712"/>
        <w:tblW w:w="10773" w:type="dxa"/>
        <w:tblLayout w:type="fixed"/>
        <w:tblLook w:val="0680" w:firstRow="0" w:lastRow="0" w:firstColumn="1" w:lastColumn="0" w:noHBand="1" w:noVBand="1"/>
        <w:tblDescription w:val="Resume"/>
      </w:tblPr>
      <w:tblGrid>
        <w:gridCol w:w="1701"/>
        <w:gridCol w:w="9072"/>
      </w:tblGrid>
      <w:tr w:rsidR="00350A67" w:rsidRPr="0007223E" w14:paraId="3416BFE5" w14:textId="77777777" w:rsidTr="00350A6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2"/>
          </w:tcPr>
          <w:p w14:paraId="4C3B3938" w14:textId="3800A9FF" w:rsidR="00350A67" w:rsidRPr="0007223E" w:rsidRDefault="00EB5D2E" w:rsidP="00350A67">
            <w:pPr>
              <w:pStyle w:val="Name"/>
              <w:spacing w:before="40" w:after="40" w:line="276" w:lineRule="auto"/>
              <w:rPr>
                <w:rFonts w:ascii="Segoe UI" w:hAnsi="Segoe UI" w:cs="Segoe UI"/>
                <w:sz w:val="24"/>
                <w:szCs w:val="24"/>
              </w:rPr>
            </w:pPr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Your Name"/>
                <w:tag w:val=""/>
                <w:id w:val="1197042864"/>
                <w:placeholder>
                  <w:docPart w:val="BB6DC9600ED145EBB2E55E66F37359F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ED6EF5" w:rsidRPr="0007223E">
                  <w:rPr>
                    <w:rFonts w:ascii="Segoe UI" w:hAnsi="Segoe UI" w:cs="Segoe UI"/>
                    <w:sz w:val="24"/>
                    <w:szCs w:val="24"/>
                  </w:rPr>
                  <w:t>Sam Bao</w:t>
                </w:r>
              </w:sdtContent>
            </w:sdt>
          </w:p>
          <w:p w14:paraId="7FEB82BB" w14:textId="6C5BCDCA" w:rsidR="00350A67" w:rsidRDefault="00350A67" w:rsidP="007C44E5">
            <w:pPr>
              <w:pStyle w:val="NoSpacing"/>
              <w:spacing w:before="40" w:after="40" w:line="276" w:lineRule="auto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kern w:val="20"/>
                <w:sz w:val="24"/>
                <w:szCs w:val="24"/>
              </w:rPr>
              <w:t>sbao@ualberta.ca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 </w:t>
            </w:r>
            <w:r w:rsidRPr="0007223E">
              <w:rPr>
                <w:rStyle w:val="Emphasis"/>
                <w:rFonts w:ascii="Segoe UI" w:eastAsia="Segoe UI" w:hAnsi="Segoe UI" w:cs="Segoe UI"/>
                <w:sz w:val="24"/>
                <w:szCs w:val="24"/>
              </w:rPr>
              <w:t>|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 780-655-6091</w:t>
            </w:r>
            <w:r w:rsidR="00E5704F" w:rsidRPr="0007223E">
              <w:rPr>
                <w:rStyle w:val="Emphasis"/>
                <w:rFonts w:ascii="Segoe UI" w:eastAsia="Segoe UI" w:hAnsi="Segoe UI" w:cs="Segoe UI"/>
                <w:sz w:val="24"/>
                <w:szCs w:val="24"/>
              </w:rPr>
              <w:t>|</w:t>
            </w:r>
            <w:r w:rsidR="00E5704F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Github:Sam9116</w:t>
            </w:r>
          </w:p>
          <w:p w14:paraId="170EF697" w14:textId="100A1771" w:rsidR="002C16F2" w:rsidRPr="0007223E" w:rsidRDefault="002C16F2" w:rsidP="007C44E5">
            <w:pPr>
              <w:pStyle w:val="NoSpacing"/>
              <w:spacing w:before="40" w:after="40"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50A67" w:rsidRPr="0007223E" w14:paraId="62F4D3F6" w14:textId="77777777" w:rsidTr="00350A6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7CC8124" w14:textId="77777777" w:rsidR="00350A67" w:rsidRPr="0007223E" w:rsidRDefault="00350A67" w:rsidP="00C83882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what I want to do</w:t>
            </w:r>
          </w:p>
        </w:tc>
        <w:tc>
          <w:tcPr>
            <w:tcW w:w="9072" w:type="dxa"/>
          </w:tcPr>
          <w:p w14:paraId="2920147A" w14:textId="4D87666F" w:rsidR="007C44E5" w:rsidRPr="0007223E" w:rsidRDefault="00350A67" w:rsidP="00E5704F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Take part </w:t>
            </w:r>
            <w:r w:rsidR="00B50F99">
              <w:rPr>
                <w:rFonts w:ascii="Segoe UI" w:eastAsia="Segoe UI" w:hAnsi="Segoe UI" w:cs="Segoe UI"/>
                <w:sz w:val="24"/>
                <w:szCs w:val="24"/>
              </w:rPr>
              <w:t xml:space="preserve">in 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developing a pro</w:t>
            </w:r>
            <w:r w:rsidR="00B50F99">
              <w:rPr>
                <w:rFonts w:ascii="Segoe UI" w:eastAsia="Segoe UI" w:hAnsi="Segoe UI" w:cs="Segoe UI"/>
                <w:sz w:val="24"/>
                <w:szCs w:val="24"/>
              </w:rPr>
              <w:t xml:space="preserve">duct with an impact I can see. Utilizing the latest technology, working 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with people who care and takes pride in what they do.</w:t>
            </w:r>
          </w:p>
          <w:p w14:paraId="2B8330D3" w14:textId="1EF6D7AE" w:rsidR="0007223E" w:rsidRPr="0007223E" w:rsidRDefault="0007223E" w:rsidP="00E5704F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50A67" w:rsidRPr="0007223E" w14:paraId="2C6B93D6" w14:textId="77777777" w:rsidTr="00350A67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745EE1" w14:textId="77777777" w:rsidR="00350A67" w:rsidRPr="0007223E" w:rsidRDefault="00350A67" w:rsidP="00350A67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What i can offer</w:t>
            </w:r>
          </w:p>
        </w:tc>
        <w:tc>
          <w:tcPr>
            <w:tcW w:w="9072" w:type="dxa"/>
          </w:tcPr>
          <w:p w14:paraId="3C68C7C3" w14:textId="77777777" w:rsidR="00350A67" w:rsidRPr="0007223E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As a software developer:</w:t>
            </w:r>
          </w:p>
          <w:p w14:paraId="1AC45E81" w14:textId="688E9437" w:rsidR="00350A67" w:rsidRPr="0007223E" w:rsidRDefault="0092482D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Experiences</w:t>
            </w:r>
            <w:r w:rsidR="00B521D4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="00D846A6" w:rsidRPr="0007223E">
              <w:rPr>
                <w:rFonts w:ascii="Segoe UI" w:eastAsia="Segoe UI" w:hAnsi="Segoe UI" w:cs="Segoe UI"/>
                <w:sz w:val="24"/>
                <w:szCs w:val="24"/>
              </w:rPr>
              <w:t>in</w:t>
            </w:r>
            <w:r w:rsidR="00B521D4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C#, ASP.Net, </w:t>
            </w:r>
            <w:proofErr w:type="spellStart"/>
            <w:r w:rsidR="000756EA">
              <w:rPr>
                <w:rFonts w:ascii="Segoe UI" w:eastAsia="Segoe UI" w:hAnsi="Segoe UI" w:cs="Segoe UI"/>
                <w:sz w:val="24"/>
                <w:szCs w:val="24"/>
              </w:rPr>
              <w:t>ReactJS</w:t>
            </w:r>
            <w:proofErr w:type="spellEnd"/>
            <w:r w:rsidR="00514F05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="00B521D4" w:rsidRPr="0007223E">
              <w:rPr>
                <w:rFonts w:ascii="Segoe UI" w:eastAsia="Segoe UI" w:hAnsi="Segoe UI" w:cs="Segoe UI"/>
                <w:sz w:val="24"/>
                <w:szCs w:val="24"/>
              </w:rPr>
              <w:t>and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="00514F05">
              <w:rPr>
                <w:rFonts w:ascii="Segoe UI" w:eastAsia="Segoe UI" w:hAnsi="Segoe UI" w:cs="Segoe UI"/>
                <w:sz w:val="24"/>
                <w:szCs w:val="24"/>
              </w:rPr>
              <w:t>Unity Development</w:t>
            </w:r>
          </w:p>
          <w:p w14:paraId="5B041D49" w14:textId="2EB1E7FD" w:rsidR="00350A67" w:rsidRPr="0007223E" w:rsidRDefault="00F62CF0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U</w:t>
            </w:r>
            <w:r w:rsidR="0092482D" w:rsidRPr="0007223E">
              <w:rPr>
                <w:rFonts w:ascii="Segoe UI" w:eastAsia="Segoe UI" w:hAnsi="Segoe UI" w:cs="Segoe UI"/>
                <w:sz w:val="24"/>
                <w:szCs w:val="24"/>
              </w:rPr>
              <w:t>se of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JIRA</w:t>
            </w:r>
            <w:r w:rsidR="0007223E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/Azure </w:t>
            </w:r>
            <w:proofErr w:type="spellStart"/>
            <w:r w:rsidR="0007223E" w:rsidRPr="0007223E">
              <w:rPr>
                <w:rFonts w:ascii="Segoe UI" w:eastAsia="Segoe UI" w:hAnsi="Segoe UI" w:cs="Segoe UI"/>
                <w:sz w:val="24"/>
                <w:szCs w:val="24"/>
              </w:rPr>
              <w:t>Devops</w:t>
            </w:r>
            <w:proofErr w:type="spellEnd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,</w:t>
            </w:r>
            <w:r w:rsidR="0092482D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="000756EA">
              <w:rPr>
                <w:rFonts w:ascii="Segoe UI" w:eastAsia="Segoe UI" w:hAnsi="Segoe UI" w:cs="Segoe UI"/>
                <w:sz w:val="24"/>
                <w:szCs w:val="24"/>
              </w:rPr>
              <w:t>GIT/TFS</w:t>
            </w:r>
          </w:p>
          <w:p w14:paraId="1BCC7D6E" w14:textId="5C6BC3E8" w:rsidR="00EC213C" w:rsidRPr="0007223E" w:rsidRDefault="00EC213C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Will survive in Linux environment but not preferred</w:t>
            </w:r>
            <w:r w:rsidR="0021033A" w:rsidRPr="0007223E">
              <w:rPr>
                <w:rFonts w:ascii="Segoe UI" w:eastAsia="Segoe UI" w:hAnsi="Segoe UI" w:cs="Segoe UI"/>
                <w:sz w:val="24"/>
                <w:szCs w:val="24"/>
              </w:rPr>
              <w:t>.</w:t>
            </w:r>
          </w:p>
          <w:p w14:paraId="235619FA" w14:textId="7413FB1B" w:rsidR="0007223E" w:rsidRPr="00001B55" w:rsidRDefault="00350A67" w:rsidP="0007223E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</w:pPr>
            <w:r w:rsidRPr="00001B55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Experience</w:t>
            </w:r>
            <w:r w:rsidRPr="00001B55">
              <w:rPr>
                <w:rFonts w:ascii="Segoe UI" w:eastAsia="Segoe UI" w:hAnsi="Segoe UI" w:cs="Segoe UI"/>
                <w:sz w:val="24"/>
                <w:szCs w:val="24"/>
              </w:rPr>
              <w:t xml:space="preserve"> in </w:t>
            </w:r>
            <w:r w:rsidRPr="00001B55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Visual Studio</w:t>
            </w:r>
            <w:r w:rsidRPr="00001B55">
              <w:rPr>
                <w:rFonts w:ascii="Segoe UI" w:eastAsia="Segoe UI" w:hAnsi="Segoe UI" w:cs="Segoe UI"/>
                <w:sz w:val="24"/>
                <w:szCs w:val="24"/>
              </w:rPr>
              <w:t xml:space="preserve">, </w:t>
            </w:r>
            <w:r w:rsidR="0092482D" w:rsidRPr="00001B55">
              <w:rPr>
                <w:rFonts w:ascii="Segoe UI" w:eastAsia="Segoe UI" w:hAnsi="Segoe UI" w:cs="Segoe UI"/>
                <w:sz w:val="24"/>
                <w:szCs w:val="24"/>
              </w:rPr>
              <w:t>Cloud Platform such as Azure</w:t>
            </w:r>
            <w:r w:rsidR="00514F05">
              <w:rPr>
                <w:rFonts w:ascii="Segoe UI" w:eastAsia="Segoe UI" w:hAnsi="Segoe UI" w:cs="Segoe UI"/>
                <w:sz w:val="24"/>
                <w:szCs w:val="24"/>
              </w:rPr>
              <w:t>, GCP and Unity Game Service</w:t>
            </w:r>
            <w:bookmarkStart w:id="0" w:name="_GoBack"/>
            <w:bookmarkEnd w:id="0"/>
          </w:p>
          <w:p w14:paraId="13A0FCD6" w14:textId="77777777" w:rsidR="00350A67" w:rsidRPr="0007223E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General Skills:</w:t>
            </w:r>
          </w:p>
          <w:p w14:paraId="22C2F632" w14:textId="77777777" w:rsidR="002C4FE0" w:rsidRPr="000756EA" w:rsidRDefault="00350A67" w:rsidP="000756EA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Problem solving/ Finding workarounds.</w:t>
            </w:r>
          </w:p>
        </w:tc>
      </w:tr>
      <w:tr w:rsidR="00350A67" w:rsidRPr="0007223E" w14:paraId="46B55972" w14:textId="77777777" w:rsidTr="00350A67">
        <w:trPr>
          <w:trHeight w:val="3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135102" w14:textId="77777777" w:rsidR="00350A67" w:rsidRPr="0007223E" w:rsidRDefault="00350A67" w:rsidP="00350A67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what i have done</w:t>
            </w:r>
          </w:p>
        </w:tc>
        <w:tc>
          <w:tcPr>
            <w:tcW w:w="9072" w:type="dxa"/>
          </w:tcPr>
          <w:p w14:paraId="58855B93" w14:textId="125A4ACC" w:rsidR="000756EA" w:rsidRPr="0007223E" w:rsidRDefault="000756EA" w:rsidP="000756EA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  <w:t>Intermediate Software Developer</w:t>
            </w:r>
            <w:r w:rsidRPr="0007223E"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  <w:t xml:space="preserve"> – </w:t>
            </w:r>
            <w:r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  <w:t>ATB financial</w:t>
            </w:r>
            <w:r w:rsidRPr="0007223E"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  <w:br/>
            </w:r>
            <w:r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Sept 2023</w:t>
            </w:r>
            <w:r w:rsidRPr="0007223E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CURRENT</w:t>
            </w:r>
          </w:p>
          <w:p w14:paraId="3C12203D" w14:textId="55581B6C" w:rsidR="00690001" w:rsidRPr="00690001" w:rsidRDefault="000756EA" w:rsidP="00690001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Created and maintained</w:t>
            </w:r>
            <w:r w:rsidR="00690001">
              <w:rPr>
                <w:rFonts w:ascii="Segoe UI" w:eastAsia="Segoe UI" w:hAnsi="Segoe UI" w:cs="Segoe UI"/>
                <w:sz w:val="24"/>
                <w:szCs w:val="24"/>
              </w:rPr>
              <w:t xml:space="preserve"> .NET Core</w:t>
            </w: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="00690001">
              <w:rPr>
                <w:rFonts w:ascii="Segoe UI" w:eastAsia="Segoe UI" w:hAnsi="Segoe UI" w:cs="Segoe UI"/>
                <w:sz w:val="24"/>
                <w:szCs w:val="24"/>
              </w:rPr>
              <w:t>Client L</w:t>
            </w: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ibrary </w:t>
            </w:r>
            <w:r w:rsidR="00690001">
              <w:rPr>
                <w:rFonts w:ascii="Segoe UI" w:eastAsia="Segoe UI" w:hAnsi="Segoe UI" w:cs="Segoe UI"/>
                <w:sz w:val="24"/>
                <w:szCs w:val="24"/>
              </w:rPr>
              <w:t>p</w:t>
            </w:r>
            <w:r>
              <w:rPr>
                <w:rFonts w:ascii="Segoe UI" w:eastAsia="Segoe UI" w:hAnsi="Segoe UI" w:cs="Segoe UI"/>
                <w:sz w:val="24"/>
                <w:szCs w:val="24"/>
              </w:rPr>
              <w:t>roject used to upgrade login system of various ATB websites to take advantage of 2FA via Ping Federate</w:t>
            </w:r>
            <w:r w:rsidR="005344B5">
              <w:rPr>
                <w:rFonts w:ascii="Segoe UI" w:eastAsia="Segoe UI" w:hAnsi="Segoe UI" w:cs="Segoe UI"/>
                <w:sz w:val="24"/>
                <w:szCs w:val="24"/>
              </w:rPr>
              <w:t>. Created and maintained Unit Test and Integration test for the client Library.</w:t>
            </w:r>
          </w:p>
          <w:p w14:paraId="3AE2A86C" w14:textId="4740FA29" w:rsidR="000756EA" w:rsidRPr="000756EA" w:rsidRDefault="000756EA" w:rsidP="000756EA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Participated in designing and building new login system for ATB Investor Co</w:t>
            </w:r>
            <w:r w:rsidR="00690001">
              <w:rPr>
                <w:rFonts w:ascii="Segoe UI" w:eastAsia="Segoe UI" w:hAnsi="Segoe UI" w:cs="Segoe UI"/>
                <w:sz w:val="24"/>
                <w:szCs w:val="24"/>
              </w:rPr>
              <w:t>nnect and</w:t>
            </w: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ATB Group Invest Service</w:t>
            </w:r>
            <w:r w:rsidR="005344B5">
              <w:rPr>
                <w:rFonts w:ascii="Segoe UI" w:eastAsia="Segoe UI" w:hAnsi="Segoe UI" w:cs="Segoe UI"/>
                <w:sz w:val="24"/>
                <w:szCs w:val="24"/>
              </w:rPr>
              <w:t>.</w:t>
            </w:r>
          </w:p>
          <w:p w14:paraId="7677B776" w14:textId="31086FF0" w:rsidR="005344B5" w:rsidRPr="00285620" w:rsidRDefault="000756EA" w:rsidP="00285620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Maintained ATB Investor Connect, </w:t>
            </w:r>
            <w:r w:rsidR="00690001">
              <w:rPr>
                <w:rFonts w:ascii="Segoe UI" w:eastAsia="Segoe UI" w:hAnsi="Segoe UI" w:cs="Segoe UI"/>
                <w:sz w:val="24"/>
                <w:szCs w:val="24"/>
              </w:rPr>
              <w:t>ATB</w:t>
            </w:r>
            <w:r w:rsidR="00690001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sz w:val="24"/>
                <w:szCs w:val="24"/>
              </w:rPr>
              <w:t>Group Invest Service, and Internal Admin Tool used by financial advisors on an ongoing basis.</w:t>
            </w:r>
          </w:p>
          <w:p w14:paraId="2BBB1950" w14:textId="77777777" w:rsidR="00285620" w:rsidRPr="00285620" w:rsidRDefault="00285620" w:rsidP="00285620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248CDC4D" w14:textId="289F4809" w:rsidR="0007223E" w:rsidRPr="0007223E" w:rsidRDefault="0007223E" w:rsidP="0007223E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  <w:t xml:space="preserve">Software Developer – </w:t>
            </w:r>
            <w:r w:rsidRPr="0007223E"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  <w:t>Finger Foods Advanced Technology Group</w:t>
            </w:r>
            <w:r w:rsidR="00514F05"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  <w:t>/</w:t>
            </w:r>
            <w:r w:rsidR="00235E44"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  <w:t>uNITY</w:t>
            </w:r>
            <w:r w:rsidR="00690001"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  <w:t xml:space="preserve"> Technologies canada</w:t>
            </w:r>
            <w:r w:rsidRPr="0007223E"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  <w:br/>
            </w:r>
            <w:r w:rsidRPr="0007223E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 xml:space="preserve">Aug 2019 – </w:t>
            </w:r>
            <w:r w:rsidR="00514F05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May 2023</w:t>
            </w:r>
          </w:p>
          <w:p w14:paraId="127D82B2" w14:textId="38DBBDAF" w:rsidR="0007223E" w:rsidRPr="003629F3" w:rsidRDefault="0007223E" w:rsidP="0007223E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Maintained Internal Pipeline Analysis UWP App for Enbridge</w:t>
            </w:r>
          </w:p>
          <w:p w14:paraId="33E2AECB" w14:textId="6DC59026" w:rsidR="003629F3" w:rsidRPr="0007223E" w:rsidRDefault="00235E44" w:rsidP="0007223E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Reverse</w:t>
            </w:r>
            <w:r w:rsidR="003629F3">
              <w:rPr>
                <w:rFonts w:ascii="Segoe UI" w:eastAsia="Segoe UI" w:hAnsi="Segoe UI" w:cs="Segoe UI"/>
                <w:sz w:val="24"/>
                <w:szCs w:val="24"/>
              </w:rPr>
              <w:t xml:space="preserve">-Engineered </w:t>
            </w:r>
            <w:proofErr w:type="spellStart"/>
            <w:r w:rsidR="003629F3">
              <w:rPr>
                <w:rFonts w:ascii="Segoe UI" w:eastAsia="Segoe UI" w:hAnsi="Segoe UI" w:cs="Segoe UI"/>
                <w:sz w:val="24"/>
                <w:szCs w:val="24"/>
              </w:rPr>
              <w:t>Invision</w:t>
            </w:r>
            <w:proofErr w:type="spellEnd"/>
            <w:r w:rsidR="003629F3">
              <w:rPr>
                <w:rFonts w:ascii="Segoe UI" w:eastAsia="Segoe UI" w:hAnsi="Segoe UI" w:cs="Segoe UI"/>
                <w:sz w:val="24"/>
                <w:szCs w:val="24"/>
              </w:rPr>
              <w:t xml:space="preserve"> API for automating tasks </w:t>
            </w:r>
          </w:p>
          <w:p w14:paraId="2D64EDD4" w14:textId="606906FD" w:rsidR="0007223E" w:rsidRPr="00001B55" w:rsidRDefault="0007223E" w:rsidP="0007223E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Developed</w:t>
            </w:r>
            <w:r w:rsidR="00001B55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POC App on </w:t>
            </w:r>
            <w:proofErr w:type="spellStart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RealWear</w:t>
            </w:r>
            <w:proofErr w:type="spellEnd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HMT-1 Headset for Suncor</w:t>
            </w:r>
            <w:r w:rsidR="003629F3">
              <w:rPr>
                <w:rFonts w:ascii="Segoe UI" w:eastAsia="Segoe UI" w:hAnsi="Segoe UI" w:cs="Segoe UI"/>
                <w:sz w:val="24"/>
                <w:szCs w:val="24"/>
              </w:rPr>
              <w:t xml:space="preserve"> using Unity</w:t>
            </w:r>
          </w:p>
          <w:p w14:paraId="5882280C" w14:textId="19258EA9" w:rsidR="00001B55" w:rsidRPr="00235E44" w:rsidRDefault="00001B55" w:rsidP="00BA2AA8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 w:rsidRPr="00BA2AA8">
              <w:rPr>
                <w:rFonts w:ascii="Segoe UI" w:eastAsia="Segoe UI" w:hAnsi="Segoe UI" w:cs="Segoe UI"/>
                <w:sz w:val="24"/>
                <w:szCs w:val="24"/>
              </w:rPr>
              <w:t xml:space="preserve">Developed Demonstration AR App on </w:t>
            </w:r>
            <w:proofErr w:type="spellStart"/>
            <w:r w:rsidRPr="00BA2AA8">
              <w:rPr>
                <w:rFonts w:ascii="Segoe UI" w:eastAsia="Segoe UI" w:hAnsi="Segoe UI" w:cs="Segoe UI"/>
                <w:sz w:val="24"/>
                <w:szCs w:val="24"/>
              </w:rPr>
              <w:t>Hololens</w:t>
            </w:r>
            <w:proofErr w:type="spellEnd"/>
            <w:r w:rsidRPr="00BA2AA8">
              <w:rPr>
                <w:rFonts w:ascii="Segoe UI" w:eastAsia="Segoe UI" w:hAnsi="Segoe UI" w:cs="Segoe UI"/>
                <w:sz w:val="24"/>
                <w:szCs w:val="24"/>
              </w:rPr>
              <w:t xml:space="preserve"> 2 for Suncor</w:t>
            </w:r>
            <w:r w:rsidR="003629F3">
              <w:rPr>
                <w:rFonts w:ascii="Segoe UI" w:eastAsia="Segoe UI" w:hAnsi="Segoe UI" w:cs="Segoe UI"/>
                <w:sz w:val="24"/>
                <w:szCs w:val="24"/>
              </w:rPr>
              <w:t xml:space="preserve"> using Unity</w:t>
            </w:r>
          </w:p>
          <w:p w14:paraId="6C7D422E" w14:textId="34CC7342" w:rsidR="00514F05" w:rsidRPr="00514F05" w:rsidRDefault="00235E44" w:rsidP="00514F05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Participated in developing VR training app on Oculus Rift for </w:t>
            </w: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ExxonMobile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using Unity</w:t>
            </w:r>
          </w:p>
          <w:p w14:paraId="4F380574" w14:textId="43856308" w:rsidR="00235E44" w:rsidRPr="00514F05" w:rsidRDefault="00514F05" w:rsidP="00BA2AA8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Maintaining</w:t>
            </w:r>
            <w:r w:rsidR="00235E44">
              <w:rPr>
                <w:rFonts w:ascii="Segoe UI" w:eastAsia="Segoe UI" w:hAnsi="Segoe UI" w:cs="Segoe UI"/>
                <w:sz w:val="24"/>
                <w:szCs w:val="24"/>
              </w:rPr>
              <w:t xml:space="preserve"> Real-time Broadcast Experience for NYSE</w:t>
            </w:r>
            <w:r w:rsidR="005344B5">
              <w:rPr>
                <w:rFonts w:ascii="Segoe UI" w:eastAsia="Segoe UI" w:hAnsi="Segoe UI" w:cs="Segoe UI"/>
                <w:sz w:val="24"/>
                <w:szCs w:val="24"/>
              </w:rPr>
              <w:t xml:space="preserve"> using Unity</w:t>
            </w:r>
            <w:r w:rsidR="00285620">
              <w:rPr>
                <w:rFonts w:ascii="Segoe UI" w:eastAsia="Segoe UI" w:hAnsi="Segoe UI" w:cs="Segoe UI"/>
                <w:sz w:val="24"/>
                <w:szCs w:val="24"/>
              </w:rPr>
              <w:t>/</w:t>
            </w:r>
            <w:proofErr w:type="spellStart"/>
            <w:r w:rsidR="00285620">
              <w:rPr>
                <w:rFonts w:ascii="Segoe UI" w:eastAsia="Segoe UI" w:hAnsi="Segoe UI" w:cs="Segoe UI"/>
                <w:sz w:val="24"/>
                <w:szCs w:val="24"/>
              </w:rPr>
              <w:t>ReactJS</w:t>
            </w:r>
            <w:proofErr w:type="spellEnd"/>
          </w:p>
          <w:p w14:paraId="5514B7B9" w14:textId="0D6951D7" w:rsidR="00514F05" w:rsidRPr="00514F05" w:rsidRDefault="00514F05" w:rsidP="00514F05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Collecting and analyzing u</w:t>
            </w:r>
            <w:r w:rsidR="005344B5">
              <w:rPr>
                <w:rFonts w:ascii="Segoe UI" w:eastAsia="Segoe UI" w:hAnsi="Segoe UI" w:cs="Segoe UI"/>
                <w:sz w:val="24"/>
                <w:szCs w:val="24"/>
              </w:rPr>
              <w:t>sage data for Real-time</w:t>
            </w: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Broadcast Experience for NYSE</w:t>
            </w:r>
            <w:r w:rsidR="005344B5">
              <w:rPr>
                <w:rFonts w:ascii="Segoe UI" w:eastAsia="Segoe UI" w:hAnsi="Segoe UI" w:cs="Segoe UI"/>
                <w:sz w:val="24"/>
                <w:szCs w:val="24"/>
              </w:rPr>
              <w:t xml:space="preserve"> using Unity Game Service</w:t>
            </w:r>
          </w:p>
          <w:p w14:paraId="69C62413" w14:textId="77777777" w:rsidR="005344B5" w:rsidRDefault="005344B5" w:rsidP="0092482D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</w:p>
          <w:p w14:paraId="0B234830" w14:textId="182BA25B" w:rsidR="0092482D" w:rsidRPr="0007223E" w:rsidRDefault="0092482D" w:rsidP="0092482D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 xml:space="preserve">Associate Software Developer – </w:t>
            </w:r>
            <w:proofErr w:type="spellStart"/>
            <w:r w:rsidRPr="0007223E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>Onware</w:t>
            </w:r>
            <w:proofErr w:type="spellEnd"/>
            <w:r w:rsidRPr="0007223E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 xml:space="preserve"> Inc.</w:t>
            </w:r>
          </w:p>
          <w:p w14:paraId="63951F0B" w14:textId="6ACE473A" w:rsidR="0092482D" w:rsidRPr="0007223E" w:rsidRDefault="0092482D" w:rsidP="0092482D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Feb 2018 – Feb 2019</w:t>
            </w:r>
          </w:p>
          <w:p w14:paraId="6AD4DF61" w14:textId="02C6409E" w:rsidR="0092482D" w:rsidRPr="0007223E" w:rsidRDefault="0092482D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Developing and Publishing Cross-Platform Mobile Apps</w:t>
            </w:r>
            <w:r w:rsidR="0057327A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: </w:t>
            </w:r>
            <w:proofErr w:type="spellStart"/>
            <w:r w:rsidR="0057327A" w:rsidRPr="0007223E">
              <w:rPr>
                <w:rFonts w:ascii="Segoe UI" w:eastAsia="Segoe UI" w:hAnsi="Segoe UI" w:cs="Segoe UI"/>
                <w:b/>
                <w:sz w:val="24"/>
                <w:szCs w:val="24"/>
              </w:rPr>
              <w:t>Onware</w:t>
            </w:r>
            <w:proofErr w:type="spellEnd"/>
            <w:r w:rsidR="0057327A" w:rsidRPr="0007223E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 Mobile/</w:t>
            </w:r>
            <w:proofErr w:type="spellStart"/>
            <w:r w:rsidR="0057327A" w:rsidRPr="0007223E">
              <w:rPr>
                <w:rFonts w:ascii="Segoe UI" w:eastAsia="Segoe UI" w:hAnsi="Segoe UI" w:cs="Segoe UI"/>
                <w:b/>
                <w:sz w:val="24"/>
                <w:szCs w:val="24"/>
              </w:rPr>
              <w:t>ManureTracker</w:t>
            </w:r>
            <w:proofErr w:type="spellEnd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.</w:t>
            </w:r>
            <w:r w:rsidR="007C44E5" w:rsidRPr="0007223E">
              <w:rPr>
                <w:rFonts w:ascii="Segoe UI" w:eastAsia="Segoe UI" w:hAnsi="Segoe UI" w:cs="Segoe UI"/>
                <w:sz w:val="24"/>
                <w:szCs w:val="24"/>
              </w:rPr>
              <w:t>(Android/iOS/Windows)</w:t>
            </w:r>
            <w:r w:rsidR="005541D3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using </w:t>
            </w:r>
            <w:proofErr w:type="spellStart"/>
            <w:r w:rsidR="005541D3" w:rsidRPr="0007223E">
              <w:rPr>
                <w:rFonts w:ascii="Segoe UI" w:eastAsia="Segoe UI" w:hAnsi="Segoe UI" w:cs="Segoe UI"/>
                <w:sz w:val="24"/>
                <w:szCs w:val="24"/>
              </w:rPr>
              <w:t>Xamarin</w:t>
            </w:r>
            <w:proofErr w:type="spellEnd"/>
            <w:r w:rsidR="00235E44">
              <w:rPr>
                <w:rFonts w:ascii="Segoe UI" w:eastAsia="Segoe UI" w:hAnsi="Segoe UI" w:cs="Segoe UI"/>
                <w:sz w:val="24"/>
                <w:szCs w:val="24"/>
              </w:rPr>
              <w:t xml:space="preserve"> forms</w:t>
            </w:r>
          </w:p>
          <w:p w14:paraId="23AE90CE" w14:textId="1C756482" w:rsidR="00E5704F" w:rsidRPr="0007223E" w:rsidRDefault="0092482D" w:rsidP="00E5704F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Developing </w:t>
            </w:r>
            <w:r w:rsidR="00B521D4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ASP.NET 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Backend </w:t>
            </w:r>
            <w:r w:rsidR="00067EF2">
              <w:rPr>
                <w:rFonts w:ascii="Segoe UI" w:eastAsia="Segoe UI" w:hAnsi="Segoe UI" w:cs="Segoe UI"/>
                <w:sz w:val="24"/>
                <w:szCs w:val="24"/>
              </w:rPr>
              <w:t xml:space="preserve">RESTFUL 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API required by Mobile Apps</w:t>
            </w:r>
          </w:p>
          <w:p w14:paraId="4B956D26" w14:textId="53245068" w:rsidR="007C44E5" w:rsidRPr="0007223E" w:rsidRDefault="007C44E5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Updating models and Modifying SQL Database </w:t>
            </w:r>
            <w:r w:rsidR="00E5704F" w:rsidRPr="0007223E">
              <w:rPr>
                <w:rFonts w:ascii="Segoe UI" w:eastAsia="Segoe UI" w:hAnsi="Segoe UI" w:cs="Segoe UI"/>
                <w:sz w:val="24"/>
                <w:szCs w:val="24"/>
              </w:rPr>
              <w:t>to add new feature for existing Mobile Apps</w:t>
            </w:r>
          </w:p>
          <w:p w14:paraId="7FB7000B" w14:textId="017DDD1A" w:rsidR="00ED6EF5" w:rsidRPr="0007223E" w:rsidRDefault="00ED6EF5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Python Automation scripts for modifying Tableau workbook files</w:t>
            </w:r>
          </w:p>
          <w:p w14:paraId="6BF63C0C" w14:textId="4DCBA186" w:rsidR="0007223E" w:rsidRPr="00514F05" w:rsidRDefault="00DB6BB6" w:rsidP="0007223E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Incorporating new </w:t>
            </w:r>
            <w:r w:rsidR="0092482D" w:rsidRPr="0007223E">
              <w:rPr>
                <w:rFonts w:ascii="Segoe UI" w:eastAsia="Segoe UI" w:hAnsi="Segoe UI" w:cs="Segoe UI"/>
                <w:sz w:val="24"/>
                <w:szCs w:val="24"/>
              </w:rPr>
              <w:t>controls for Web App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and Mobile App</w:t>
            </w:r>
          </w:p>
          <w:p w14:paraId="7F0D9260" w14:textId="195BC714" w:rsidR="0007223E" w:rsidRPr="000756EA" w:rsidRDefault="0007223E" w:rsidP="000756EA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</w:p>
        </w:tc>
      </w:tr>
      <w:tr w:rsidR="00350A67" w:rsidRPr="0007223E" w14:paraId="2BB73A19" w14:textId="77777777" w:rsidTr="00C83882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354BE6" w14:textId="462B7971" w:rsidR="00350A67" w:rsidRPr="0007223E" w:rsidRDefault="00350A67" w:rsidP="00350A67">
            <w:pPr>
              <w:pStyle w:val="Heading1"/>
              <w:pBdr>
                <w:right w:val="none" w:sz="0" w:space="0" w:color="auto"/>
              </w:pBdr>
              <w:spacing w:before="40" w:after="40" w:line="276" w:lineRule="auto"/>
              <w:ind w:right="180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lastRenderedPageBreak/>
              <w:t>my Education</w:t>
            </w:r>
          </w:p>
        </w:tc>
        <w:tc>
          <w:tcPr>
            <w:tcW w:w="9072" w:type="dxa"/>
          </w:tcPr>
          <w:p w14:paraId="35AD7618" w14:textId="77777777" w:rsidR="00350A67" w:rsidRPr="0007223E" w:rsidRDefault="00350A67" w:rsidP="00350A6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Style w:val="Strong"/>
                <w:rFonts w:ascii="Segoe UI" w:eastAsia="Segoe UI" w:hAnsi="Segoe UI" w:cs="Segoe UI"/>
                <w:sz w:val="24"/>
                <w:szCs w:val="24"/>
              </w:rPr>
              <w:t>University of alberta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, edmonton</w:t>
            </w:r>
          </w:p>
          <w:p w14:paraId="5A9851C1" w14:textId="74C2ECA1" w:rsidR="00350A67" w:rsidRPr="0007223E" w:rsidRDefault="00350A67" w:rsidP="00350A67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bsc, computing SCIENCE (2012-</w:t>
            </w:r>
            <w:r w:rsidR="00D02B7E" w:rsidRPr="0007223E">
              <w:rPr>
                <w:rFonts w:ascii="Segoe UI" w:eastAsia="Segoe UI" w:hAnsi="Segoe UI" w:cs="Segoe UI"/>
                <w:sz w:val="24"/>
                <w:szCs w:val="24"/>
              </w:rPr>
              <w:t>2018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)</w:t>
            </w:r>
          </w:p>
          <w:p w14:paraId="77A6DB12" w14:textId="4B4C67C1" w:rsidR="005344B5" w:rsidRDefault="005344B5" w:rsidP="005344B5">
            <w:pPr>
              <w:pStyle w:val="ListParagraph"/>
              <w:numPr>
                <w:ilvl w:val="0"/>
                <w:numId w:val="8"/>
              </w:numPr>
              <w:spacing w:after="18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CMPUT 450 (Video Game Development Capstone)</w:t>
            </w:r>
          </w:p>
          <w:p w14:paraId="7CACD099" w14:textId="63F98532" w:rsidR="005344B5" w:rsidRPr="005344B5" w:rsidRDefault="005344B5" w:rsidP="005344B5">
            <w:pPr>
              <w:pStyle w:val="ListParagraph"/>
              <w:numPr>
                <w:ilvl w:val="0"/>
                <w:numId w:val="8"/>
              </w:numPr>
              <w:spacing w:after="18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CMPUT 404 (Web Architecture)</w:t>
            </w:r>
          </w:p>
          <w:p w14:paraId="34FCFE67" w14:textId="77777777" w:rsidR="00350A67" w:rsidRPr="0007223E" w:rsidRDefault="00350A67" w:rsidP="00350A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CMPUT 391 (Database Web Application)</w:t>
            </w:r>
          </w:p>
          <w:p w14:paraId="1AB1A297" w14:textId="43F81463" w:rsidR="00350A67" w:rsidRPr="0007223E" w:rsidRDefault="00350A67" w:rsidP="005B282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CMPUT 301 (Software Engineering)</w:t>
            </w:r>
            <w:r w:rsidR="00BC7080" w:rsidRPr="0007223E">
              <w:rPr>
                <w:rFonts w:ascii="Segoe UI" w:eastAsia="Segoe UI" w:hAnsi="Segoe UI" w:cs="Segoe UI"/>
                <w:sz w:val="24"/>
                <w:szCs w:val="24"/>
              </w:rPr>
              <w:br/>
            </w:r>
          </w:p>
        </w:tc>
      </w:tr>
    </w:tbl>
    <w:p w14:paraId="512EAFFC" w14:textId="10B7137D" w:rsidR="006502CC" w:rsidRPr="0007223E" w:rsidRDefault="006502CC">
      <w:pPr>
        <w:spacing w:before="40" w:after="40" w:line="276" w:lineRule="auto"/>
        <w:rPr>
          <w:rFonts w:ascii="Segoe UI" w:hAnsi="Segoe UI" w:cs="Segoe UI"/>
          <w:vanish/>
          <w:sz w:val="24"/>
          <w:szCs w:val="24"/>
        </w:rPr>
      </w:pPr>
    </w:p>
    <w:p w14:paraId="5EA8E71C" w14:textId="77777777" w:rsidR="006502CC" w:rsidRPr="0007223E" w:rsidRDefault="006502CC">
      <w:pPr>
        <w:spacing w:before="40" w:after="40" w:line="276" w:lineRule="auto"/>
        <w:rPr>
          <w:rFonts w:ascii="Segoe UI" w:hAnsi="Segoe UI" w:cs="Segoe UI"/>
          <w:vanish/>
          <w:sz w:val="24"/>
          <w:szCs w:val="24"/>
        </w:rPr>
      </w:pPr>
    </w:p>
    <w:sectPr w:rsidR="006502CC" w:rsidRPr="0007223E" w:rsidSect="00350A67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7AB82" w14:textId="77777777" w:rsidR="00EB5D2E" w:rsidRDefault="00EB5D2E">
      <w:pPr>
        <w:spacing w:after="0" w:line="240" w:lineRule="auto"/>
      </w:pPr>
      <w:r>
        <w:separator/>
      </w:r>
    </w:p>
  </w:endnote>
  <w:endnote w:type="continuationSeparator" w:id="0">
    <w:p w14:paraId="09599997" w14:textId="77777777" w:rsidR="00EB5D2E" w:rsidRDefault="00EB5D2E">
      <w:pPr>
        <w:spacing w:after="0" w:line="240" w:lineRule="auto"/>
      </w:pPr>
      <w:r>
        <w:continuationSeparator/>
      </w:r>
    </w:p>
  </w:endnote>
  <w:endnote w:type="continuationNotice" w:id="1">
    <w:p w14:paraId="5B5EA069" w14:textId="77777777" w:rsidR="00EB5D2E" w:rsidRDefault="00EB5D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1BC16" w14:textId="70D5EFDE" w:rsidR="00BE2860" w:rsidRDefault="00BE2860">
    <w:pPr>
      <w:pStyle w:val="Footer"/>
    </w:pPr>
    <w:r>
      <w:t xml:space="preserve">Page </w:t>
    </w:r>
    <w:r w:rsidRPr="2EA64642">
      <w:rPr>
        <w:noProof/>
      </w:rPr>
      <w:fldChar w:fldCharType="begin"/>
    </w:r>
    <w:r w:rsidRPr="2EA64642">
      <w:rPr>
        <w:noProof/>
      </w:rPr>
      <w:instrText xml:space="preserve"> PAGE </w:instrText>
    </w:r>
    <w:r w:rsidRPr="2EA64642">
      <w:rPr>
        <w:noProof/>
      </w:rPr>
      <w:fldChar w:fldCharType="separate"/>
    </w:r>
    <w:r w:rsidR="00285620">
      <w:rPr>
        <w:noProof/>
      </w:rPr>
      <w:t>2</w:t>
    </w:r>
    <w:r w:rsidRPr="2EA6464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0172F" w14:textId="77777777" w:rsidR="00EB5D2E" w:rsidRDefault="00EB5D2E">
      <w:pPr>
        <w:spacing w:after="0" w:line="240" w:lineRule="auto"/>
      </w:pPr>
      <w:r>
        <w:separator/>
      </w:r>
    </w:p>
  </w:footnote>
  <w:footnote w:type="continuationSeparator" w:id="0">
    <w:p w14:paraId="6722AA9C" w14:textId="77777777" w:rsidR="00EB5D2E" w:rsidRDefault="00EB5D2E">
      <w:pPr>
        <w:spacing w:after="0" w:line="240" w:lineRule="auto"/>
      </w:pPr>
      <w:r>
        <w:continuationSeparator/>
      </w:r>
    </w:p>
  </w:footnote>
  <w:footnote w:type="continuationNotice" w:id="1">
    <w:p w14:paraId="41064F19" w14:textId="77777777" w:rsidR="00EB5D2E" w:rsidRDefault="00EB5D2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0ADC"/>
    <w:multiLevelType w:val="hybridMultilevel"/>
    <w:tmpl w:val="840E9A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6F65"/>
    <w:multiLevelType w:val="hybridMultilevel"/>
    <w:tmpl w:val="99340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1DB0"/>
    <w:multiLevelType w:val="hybridMultilevel"/>
    <w:tmpl w:val="3D6CB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C0942"/>
    <w:multiLevelType w:val="hybridMultilevel"/>
    <w:tmpl w:val="B4BC4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83948"/>
    <w:multiLevelType w:val="hybridMultilevel"/>
    <w:tmpl w:val="87600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03E6F"/>
    <w:multiLevelType w:val="hybridMultilevel"/>
    <w:tmpl w:val="B47C6B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1312D"/>
    <w:multiLevelType w:val="hybridMultilevel"/>
    <w:tmpl w:val="6EBED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87F48"/>
    <w:multiLevelType w:val="hybridMultilevel"/>
    <w:tmpl w:val="90709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A5739"/>
    <w:multiLevelType w:val="hybridMultilevel"/>
    <w:tmpl w:val="E23CC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62F38"/>
    <w:multiLevelType w:val="hybridMultilevel"/>
    <w:tmpl w:val="444A1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B6774"/>
    <w:multiLevelType w:val="hybridMultilevel"/>
    <w:tmpl w:val="50949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BE"/>
    <w:rsid w:val="00001B55"/>
    <w:rsid w:val="00027173"/>
    <w:rsid w:val="00043500"/>
    <w:rsid w:val="00047D78"/>
    <w:rsid w:val="000502D3"/>
    <w:rsid w:val="00067EF2"/>
    <w:rsid w:val="000700FE"/>
    <w:rsid w:val="0007223E"/>
    <w:rsid w:val="000756EA"/>
    <w:rsid w:val="00076B3E"/>
    <w:rsid w:val="000C101E"/>
    <w:rsid w:val="000F0129"/>
    <w:rsid w:val="001221F0"/>
    <w:rsid w:val="00174A76"/>
    <w:rsid w:val="00191D34"/>
    <w:rsid w:val="001B3030"/>
    <w:rsid w:val="001B5C75"/>
    <w:rsid w:val="001E4197"/>
    <w:rsid w:val="001E59FC"/>
    <w:rsid w:val="001F2641"/>
    <w:rsid w:val="00204F17"/>
    <w:rsid w:val="0021033A"/>
    <w:rsid w:val="00235E44"/>
    <w:rsid w:val="00235EC5"/>
    <w:rsid w:val="00254119"/>
    <w:rsid w:val="00260DFA"/>
    <w:rsid w:val="002829BE"/>
    <w:rsid w:val="002845FD"/>
    <w:rsid w:val="00284BEE"/>
    <w:rsid w:val="00285620"/>
    <w:rsid w:val="002B415A"/>
    <w:rsid w:val="002C0612"/>
    <w:rsid w:val="002C16F2"/>
    <w:rsid w:val="002C4FE0"/>
    <w:rsid w:val="002C6A79"/>
    <w:rsid w:val="002F0E72"/>
    <w:rsid w:val="002F7210"/>
    <w:rsid w:val="00311886"/>
    <w:rsid w:val="00324575"/>
    <w:rsid w:val="0033128B"/>
    <w:rsid w:val="00350A67"/>
    <w:rsid w:val="00357E44"/>
    <w:rsid w:val="003629F3"/>
    <w:rsid w:val="00367CFA"/>
    <w:rsid w:val="003B12A8"/>
    <w:rsid w:val="003B6A0C"/>
    <w:rsid w:val="003D20F1"/>
    <w:rsid w:val="004034DC"/>
    <w:rsid w:val="00404FF5"/>
    <w:rsid w:val="00405DAC"/>
    <w:rsid w:val="00411AFF"/>
    <w:rsid w:val="004610B4"/>
    <w:rsid w:val="00470895"/>
    <w:rsid w:val="004825AB"/>
    <w:rsid w:val="00494120"/>
    <w:rsid w:val="00494846"/>
    <w:rsid w:val="004C1DAA"/>
    <w:rsid w:val="004D7A86"/>
    <w:rsid w:val="004E60AC"/>
    <w:rsid w:val="004F6A95"/>
    <w:rsid w:val="00514A25"/>
    <w:rsid w:val="00514F05"/>
    <w:rsid w:val="00515EF8"/>
    <w:rsid w:val="00523FF0"/>
    <w:rsid w:val="005314B0"/>
    <w:rsid w:val="005344B5"/>
    <w:rsid w:val="005541D3"/>
    <w:rsid w:val="00562895"/>
    <w:rsid w:val="005678F0"/>
    <w:rsid w:val="0057327A"/>
    <w:rsid w:val="00585858"/>
    <w:rsid w:val="00590124"/>
    <w:rsid w:val="005B2609"/>
    <w:rsid w:val="005B282F"/>
    <w:rsid w:val="00625267"/>
    <w:rsid w:val="006502CC"/>
    <w:rsid w:val="00686056"/>
    <w:rsid w:val="00690001"/>
    <w:rsid w:val="006A7A6E"/>
    <w:rsid w:val="006B1C35"/>
    <w:rsid w:val="006D6E7D"/>
    <w:rsid w:val="006E5B44"/>
    <w:rsid w:val="006F0E8E"/>
    <w:rsid w:val="00714CA5"/>
    <w:rsid w:val="00720CCE"/>
    <w:rsid w:val="00723628"/>
    <w:rsid w:val="00736FB4"/>
    <w:rsid w:val="00774378"/>
    <w:rsid w:val="007754C1"/>
    <w:rsid w:val="00786E40"/>
    <w:rsid w:val="00791A4D"/>
    <w:rsid w:val="007B0570"/>
    <w:rsid w:val="007B3EA5"/>
    <w:rsid w:val="007C44E5"/>
    <w:rsid w:val="007F438E"/>
    <w:rsid w:val="00801D43"/>
    <w:rsid w:val="00804EA3"/>
    <w:rsid w:val="00806435"/>
    <w:rsid w:val="0081553D"/>
    <w:rsid w:val="00885B56"/>
    <w:rsid w:val="00890384"/>
    <w:rsid w:val="008A6B08"/>
    <w:rsid w:val="008D4579"/>
    <w:rsid w:val="008E5723"/>
    <w:rsid w:val="008F3972"/>
    <w:rsid w:val="008F6C9C"/>
    <w:rsid w:val="00916E55"/>
    <w:rsid w:val="0092482D"/>
    <w:rsid w:val="0097388E"/>
    <w:rsid w:val="009A184C"/>
    <w:rsid w:val="009E0968"/>
    <w:rsid w:val="00A052F1"/>
    <w:rsid w:val="00A14250"/>
    <w:rsid w:val="00A75779"/>
    <w:rsid w:val="00A85E03"/>
    <w:rsid w:val="00AF1D46"/>
    <w:rsid w:val="00B24F5D"/>
    <w:rsid w:val="00B471F0"/>
    <w:rsid w:val="00B50F99"/>
    <w:rsid w:val="00B521D4"/>
    <w:rsid w:val="00B6245C"/>
    <w:rsid w:val="00B81341"/>
    <w:rsid w:val="00B93B20"/>
    <w:rsid w:val="00BA2AA8"/>
    <w:rsid w:val="00BB706F"/>
    <w:rsid w:val="00BC7080"/>
    <w:rsid w:val="00BC71B2"/>
    <w:rsid w:val="00BE13B7"/>
    <w:rsid w:val="00BE2860"/>
    <w:rsid w:val="00C4199E"/>
    <w:rsid w:val="00C57784"/>
    <w:rsid w:val="00C83882"/>
    <w:rsid w:val="00CC1F1E"/>
    <w:rsid w:val="00D02B7E"/>
    <w:rsid w:val="00D17142"/>
    <w:rsid w:val="00D44032"/>
    <w:rsid w:val="00D47C5A"/>
    <w:rsid w:val="00D846A6"/>
    <w:rsid w:val="00DA3800"/>
    <w:rsid w:val="00DB6BB6"/>
    <w:rsid w:val="00DE2259"/>
    <w:rsid w:val="00DF2DE0"/>
    <w:rsid w:val="00E167A3"/>
    <w:rsid w:val="00E274B2"/>
    <w:rsid w:val="00E34808"/>
    <w:rsid w:val="00E5704F"/>
    <w:rsid w:val="00E66358"/>
    <w:rsid w:val="00E67C32"/>
    <w:rsid w:val="00E75AD2"/>
    <w:rsid w:val="00E76EE8"/>
    <w:rsid w:val="00E90920"/>
    <w:rsid w:val="00EA7645"/>
    <w:rsid w:val="00EB5D2E"/>
    <w:rsid w:val="00EC213C"/>
    <w:rsid w:val="00ED6EF5"/>
    <w:rsid w:val="00F00C55"/>
    <w:rsid w:val="00F03A4C"/>
    <w:rsid w:val="00F10177"/>
    <w:rsid w:val="00F62CF0"/>
    <w:rsid w:val="00F6750B"/>
    <w:rsid w:val="00F8072C"/>
    <w:rsid w:val="00F812C1"/>
    <w:rsid w:val="00F84767"/>
    <w:rsid w:val="00FB1733"/>
    <w:rsid w:val="00FC2CAC"/>
    <w:rsid w:val="00FD13C1"/>
    <w:rsid w:val="00FD2519"/>
    <w:rsid w:val="00FF0507"/>
    <w:rsid w:val="00FF6617"/>
    <w:rsid w:val="00FF6D31"/>
    <w:rsid w:val="22F52BFA"/>
    <w:rsid w:val="2EA64642"/>
    <w:rsid w:val="3C961BCB"/>
    <w:rsid w:val="6B67A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FECA"/>
  <w15:chartTrackingRefBased/>
  <w15:docId w15:val="{D650843B-3C4F-4FA4-81B1-C3BF66B9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6EA"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4250"/>
    <w:rPr>
      <w:color w:val="8EB61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70895"/>
    <w:pPr>
      <w:ind w:left="720"/>
      <w:contextualSpacing/>
    </w:pPr>
  </w:style>
  <w:style w:type="table" w:styleId="PlainTable2">
    <w:name w:val="Plain Table 2"/>
    <w:basedOn w:val="TableNormal"/>
    <w:uiPriority w:val="42"/>
    <w:rsid w:val="006502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312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6DC9600ED145EBB2E55E66F3735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7C1AC-CDE1-415B-8010-0F4B503B6070}"/>
      </w:docPartPr>
      <w:docPartBody>
        <w:p w:rsidR="00682331" w:rsidRDefault="00A35543" w:rsidP="00A35543">
          <w:pPr>
            <w:pStyle w:val="BB6DC9600ED145EBB2E55E66F37359FF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FB"/>
    <w:rsid w:val="00012E1A"/>
    <w:rsid w:val="0012448D"/>
    <w:rsid w:val="001B048B"/>
    <w:rsid w:val="00297426"/>
    <w:rsid w:val="00317116"/>
    <w:rsid w:val="003C1AF8"/>
    <w:rsid w:val="003C2CA2"/>
    <w:rsid w:val="0040025D"/>
    <w:rsid w:val="00501B61"/>
    <w:rsid w:val="005074FB"/>
    <w:rsid w:val="0067003E"/>
    <w:rsid w:val="00682331"/>
    <w:rsid w:val="006858F1"/>
    <w:rsid w:val="006D0AC7"/>
    <w:rsid w:val="006D2229"/>
    <w:rsid w:val="00723741"/>
    <w:rsid w:val="00744039"/>
    <w:rsid w:val="00750820"/>
    <w:rsid w:val="00761FF4"/>
    <w:rsid w:val="0076690A"/>
    <w:rsid w:val="00850D88"/>
    <w:rsid w:val="008908C3"/>
    <w:rsid w:val="008F5359"/>
    <w:rsid w:val="009317A5"/>
    <w:rsid w:val="00A050D5"/>
    <w:rsid w:val="00A23917"/>
    <w:rsid w:val="00A35543"/>
    <w:rsid w:val="00A83E03"/>
    <w:rsid w:val="00AC1214"/>
    <w:rsid w:val="00C5469A"/>
    <w:rsid w:val="00C905F7"/>
    <w:rsid w:val="00CD032C"/>
    <w:rsid w:val="00D32E9D"/>
    <w:rsid w:val="00E42C7C"/>
    <w:rsid w:val="00E57CBE"/>
    <w:rsid w:val="00E76D00"/>
    <w:rsid w:val="00F04928"/>
    <w:rsid w:val="00F33744"/>
    <w:rsid w:val="00F669C4"/>
    <w:rsid w:val="00F7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43898211640DEB81EC0F89739B4E5">
    <w:name w:val="3E843898211640DEB81EC0F89739B4E5"/>
  </w:style>
  <w:style w:type="paragraph" w:customStyle="1" w:styleId="7D52896CE6CF45FFB214D1672CE6582B">
    <w:name w:val="7D52896CE6CF45FFB214D1672CE6582B"/>
  </w:style>
  <w:style w:type="paragraph" w:customStyle="1" w:styleId="60ACC769EE61429B93F2DD63F4FD842F">
    <w:name w:val="60ACC769EE61429B93F2DD63F4FD842F"/>
  </w:style>
  <w:style w:type="paragraph" w:customStyle="1" w:styleId="8C09633D01EE4F88B6FE54076F54C0EE">
    <w:name w:val="8C09633D01EE4F88B6FE54076F54C0EE"/>
  </w:style>
  <w:style w:type="paragraph" w:customStyle="1" w:styleId="FB4A04BB3DEE4024BBE7B7A40F3FC9D3">
    <w:name w:val="FB4A04BB3DEE4024BBE7B7A40F3FC9D3"/>
  </w:style>
  <w:style w:type="paragraph" w:customStyle="1" w:styleId="88CC10BFA6B243AF86CD396AF03BD47C">
    <w:name w:val="88CC10BFA6B243AF86CD396AF03BD47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F5BF363934445FA8B61FED85C04E0AC">
    <w:name w:val="6F5BF363934445FA8B61FED85C04E0AC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A97D86FF6413480C9110CE33DFE06CFD">
    <w:name w:val="A97D86FF6413480C9110CE33DFE06CFD"/>
  </w:style>
  <w:style w:type="paragraph" w:customStyle="1" w:styleId="DA966AF61C9C4156AD495771C3AF9230">
    <w:name w:val="DA966AF61C9C4156AD495771C3AF9230"/>
  </w:style>
  <w:style w:type="paragraph" w:customStyle="1" w:styleId="6C929613E41346EF889362BAED766C6F">
    <w:name w:val="6C929613E41346EF889362BAED766C6F"/>
  </w:style>
  <w:style w:type="paragraph" w:customStyle="1" w:styleId="687FBEC34B134506ABDEAB23195BB2B0">
    <w:name w:val="687FBEC34B134506ABDEAB23195BB2B0"/>
  </w:style>
  <w:style w:type="paragraph" w:customStyle="1" w:styleId="5D461AEBC5F741638A55ECED5FAC1897">
    <w:name w:val="5D461AEBC5F741638A55ECED5FAC1897"/>
  </w:style>
  <w:style w:type="paragraph" w:customStyle="1" w:styleId="09F4E2FD9CFB46B6B9CA78699641D7DB">
    <w:name w:val="09F4E2FD9CFB46B6B9CA78699641D7DB"/>
  </w:style>
  <w:style w:type="paragraph" w:customStyle="1" w:styleId="12E9B6A716194DBA8B2414A56271E803">
    <w:name w:val="12E9B6A716194DBA8B2414A56271E803"/>
  </w:style>
  <w:style w:type="paragraph" w:customStyle="1" w:styleId="7B024DFC53924FB8BB73C88FC046D362">
    <w:name w:val="7B024DFC53924FB8BB73C88FC046D362"/>
  </w:style>
  <w:style w:type="paragraph" w:customStyle="1" w:styleId="E6A79010240F46178E55E09742BDBE66">
    <w:name w:val="E6A79010240F46178E55E09742BDBE66"/>
  </w:style>
  <w:style w:type="paragraph" w:customStyle="1" w:styleId="E1969EBEE8E74306AEC01AD35B98EEEB">
    <w:name w:val="E1969EBEE8E74306AEC01AD35B98EEEB"/>
  </w:style>
  <w:style w:type="paragraph" w:customStyle="1" w:styleId="1AF6E5E008FC46ADB70825F04445805F">
    <w:name w:val="1AF6E5E008FC46ADB70825F04445805F"/>
  </w:style>
  <w:style w:type="paragraph" w:customStyle="1" w:styleId="6A37009FB8C24B2EA8266801179856DE">
    <w:name w:val="6A37009FB8C24B2EA8266801179856DE"/>
  </w:style>
  <w:style w:type="paragraph" w:customStyle="1" w:styleId="4205FB27723541688C95D6D957484553">
    <w:name w:val="4205FB27723541688C95D6D957484553"/>
  </w:style>
  <w:style w:type="paragraph" w:customStyle="1" w:styleId="E016FE6041F14FD5B65F40E232255152">
    <w:name w:val="E016FE6041F14FD5B65F40E232255152"/>
  </w:style>
  <w:style w:type="paragraph" w:customStyle="1" w:styleId="40CE9829497541ABB78044FE1F7DC1D5">
    <w:name w:val="40CE9829497541ABB78044FE1F7DC1D5"/>
    <w:rsid w:val="005074FB"/>
  </w:style>
  <w:style w:type="paragraph" w:customStyle="1" w:styleId="63B6761C111F49DD8E7708F2D096BA71">
    <w:name w:val="63B6761C111F49DD8E7708F2D096BA71"/>
    <w:rsid w:val="009317A5"/>
    <w:rPr>
      <w:lang w:eastAsia="en-US"/>
    </w:rPr>
  </w:style>
  <w:style w:type="paragraph" w:customStyle="1" w:styleId="C9CB5467357A45778ECCCBD495090D6B">
    <w:name w:val="C9CB5467357A45778ECCCBD495090D6B"/>
    <w:rsid w:val="00501B61"/>
    <w:rPr>
      <w:lang w:val="en-CA"/>
    </w:rPr>
  </w:style>
  <w:style w:type="paragraph" w:customStyle="1" w:styleId="26051DCD5E3B46F7B9AA8CCC05ADEA20">
    <w:name w:val="26051DCD5E3B46F7B9AA8CCC05ADEA20"/>
    <w:rsid w:val="00F77377"/>
  </w:style>
  <w:style w:type="paragraph" w:customStyle="1" w:styleId="BB6DC9600ED145EBB2E55E66F37359FF">
    <w:name w:val="BB6DC9600ED145EBB2E55E66F37359FF"/>
    <w:rsid w:val="00A355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25863D-623F-41DD-A475-199C76442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0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Bao</dc:creator>
  <cp:keywords/>
  <dc:description/>
  <cp:lastModifiedBy>Microsoft account</cp:lastModifiedBy>
  <cp:revision>2</cp:revision>
  <dcterms:created xsi:type="dcterms:W3CDTF">2024-10-08T07:00:00Z</dcterms:created>
  <dcterms:modified xsi:type="dcterms:W3CDTF">2024-10-08T07:00:00Z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