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A7" w:rsidRPr="00B07081" w:rsidRDefault="00B07081">
      <w:pPr>
        <w:rPr>
          <w:sz w:val="40"/>
          <w:szCs w:val="40"/>
        </w:rPr>
      </w:pPr>
      <w:r w:rsidRPr="00B07081">
        <w:rPr>
          <w:rFonts w:hint="eastAsia"/>
          <w:sz w:val="40"/>
          <w:szCs w:val="40"/>
        </w:rPr>
        <w:t>LV1</w:t>
      </w:r>
      <w:r w:rsidRPr="00B07081">
        <w:rPr>
          <w:rFonts w:hint="eastAsia"/>
          <w:sz w:val="40"/>
          <w:szCs w:val="40"/>
        </w:rPr>
        <w:t>升至</w:t>
      </w:r>
      <w:r w:rsidRPr="00B07081">
        <w:rPr>
          <w:rFonts w:hint="eastAsia"/>
          <w:sz w:val="40"/>
          <w:szCs w:val="40"/>
        </w:rPr>
        <w:t xml:space="preserve">LV2 </w:t>
      </w:r>
      <w:r w:rsidRPr="00B07081">
        <w:rPr>
          <w:rFonts w:hint="eastAsia"/>
          <w:sz w:val="40"/>
          <w:szCs w:val="40"/>
        </w:rPr>
        <w:t>需要</w:t>
      </w:r>
      <w:r w:rsidRPr="00B07081">
        <w:rPr>
          <w:rFonts w:hint="eastAsia"/>
          <w:sz w:val="40"/>
          <w:szCs w:val="40"/>
        </w:rPr>
        <w:t xml:space="preserve"> 100EXP</w:t>
      </w:r>
    </w:p>
    <w:p w:rsidR="00B07081" w:rsidRPr="00B07081" w:rsidRDefault="00B07081">
      <w:pPr>
        <w:rPr>
          <w:sz w:val="40"/>
          <w:szCs w:val="40"/>
        </w:rPr>
      </w:pPr>
      <w:r w:rsidRPr="00B07081">
        <w:rPr>
          <w:rFonts w:hint="eastAsia"/>
          <w:sz w:val="40"/>
          <w:szCs w:val="40"/>
        </w:rPr>
        <w:t>LV2</w:t>
      </w:r>
      <w:r w:rsidRPr="00B07081">
        <w:rPr>
          <w:rFonts w:hint="eastAsia"/>
          <w:sz w:val="40"/>
          <w:szCs w:val="40"/>
        </w:rPr>
        <w:t>升至</w:t>
      </w:r>
      <w:r w:rsidRPr="00B07081">
        <w:rPr>
          <w:rFonts w:hint="eastAsia"/>
          <w:sz w:val="40"/>
          <w:szCs w:val="40"/>
        </w:rPr>
        <w:t xml:space="preserve">LV3 </w:t>
      </w:r>
      <w:r w:rsidRPr="00B07081">
        <w:rPr>
          <w:rFonts w:hint="eastAsia"/>
          <w:sz w:val="40"/>
          <w:szCs w:val="40"/>
        </w:rPr>
        <w:t>需要</w:t>
      </w:r>
      <w:r w:rsidRPr="00B07081">
        <w:rPr>
          <w:rFonts w:hint="eastAsia"/>
          <w:sz w:val="40"/>
          <w:szCs w:val="40"/>
        </w:rPr>
        <w:t xml:space="preserve"> 400EXP</w:t>
      </w:r>
    </w:p>
    <w:p w:rsidR="00B07081" w:rsidRPr="00B07081" w:rsidRDefault="00B07081">
      <w:pPr>
        <w:rPr>
          <w:sz w:val="40"/>
          <w:szCs w:val="40"/>
        </w:rPr>
      </w:pPr>
      <w:r w:rsidRPr="00B07081">
        <w:rPr>
          <w:rFonts w:hint="eastAsia"/>
          <w:sz w:val="40"/>
          <w:szCs w:val="40"/>
        </w:rPr>
        <w:t>LV3</w:t>
      </w:r>
      <w:r w:rsidRPr="00B07081">
        <w:rPr>
          <w:rFonts w:hint="eastAsia"/>
          <w:sz w:val="40"/>
          <w:szCs w:val="40"/>
        </w:rPr>
        <w:t>升至</w:t>
      </w:r>
      <w:r w:rsidRPr="00B07081">
        <w:rPr>
          <w:rFonts w:hint="eastAsia"/>
          <w:sz w:val="40"/>
          <w:szCs w:val="40"/>
        </w:rPr>
        <w:t xml:space="preserve">LV4 </w:t>
      </w:r>
      <w:r w:rsidRPr="00B07081">
        <w:rPr>
          <w:rFonts w:hint="eastAsia"/>
          <w:sz w:val="40"/>
          <w:szCs w:val="40"/>
        </w:rPr>
        <w:t>需要</w:t>
      </w:r>
      <w:r w:rsidRPr="00B07081">
        <w:rPr>
          <w:rFonts w:hint="eastAsia"/>
          <w:sz w:val="40"/>
          <w:szCs w:val="40"/>
        </w:rPr>
        <w:t xml:space="preserve"> 1300EXP</w:t>
      </w:r>
    </w:p>
    <w:p w:rsidR="00B07081" w:rsidRDefault="00B07081">
      <w:pPr>
        <w:rPr>
          <w:sz w:val="40"/>
          <w:szCs w:val="40"/>
        </w:rPr>
      </w:pPr>
      <w:r w:rsidRPr="00B07081">
        <w:rPr>
          <w:rFonts w:hint="eastAsia"/>
          <w:sz w:val="40"/>
          <w:szCs w:val="40"/>
        </w:rPr>
        <w:t>LV4</w:t>
      </w:r>
      <w:r w:rsidRPr="00B07081">
        <w:rPr>
          <w:rFonts w:hint="eastAsia"/>
          <w:sz w:val="40"/>
          <w:szCs w:val="40"/>
        </w:rPr>
        <w:t>升至</w:t>
      </w:r>
      <w:r w:rsidRPr="00B07081">
        <w:rPr>
          <w:rFonts w:hint="eastAsia"/>
          <w:sz w:val="40"/>
          <w:szCs w:val="40"/>
        </w:rPr>
        <w:t xml:space="preserve">LV5 </w:t>
      </w:r>
      <w:r w:rsidRPr="00B07081">
        <w:rPr>
          <w:rFonts w:hint="eastAsia"/>
          <w:sz w:val="40"/>
          <w:szCs w:val="40"/>
        </w:rPr>
        <w:t>需要</w:t>
      </w:r>
      <w:r w:rsidRPr="00B07081">
        <w:rPr>
          <w:rFonts w:hint="eastAsia"/>
          <w:sz w:val="40"/>
          <w:szCs w:val="40"/>
        </w:rPr>
        <w:t xml:space="preserve"> 4000EXP</w:t>
      </w:r>
    </w:p>
    <w:p w:rsidR="00B07081" w:rsidRDefault="00B0708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LV5 </w:t>
      </w:r>
      <w:r>
        <w:rPr>
          <w:rFonts w:hint="eastAsia"/>
          <w:sz w:val="40"/>
          <w:szCs w:val="40"/>
        </w:rPr>
        <w:t>升至</w:t>
      </w:r>
      <w:r>
        <w:rPr>
          <w:rFonts w:hint="eastAsia"/>
          <w:sz w:val="40"/>
          <w:szCs w:val="40"/>
        </w:rPr>
        <w:t xml:space="preserve">LV6 </w:t>
      </w:r>
      <w:r>
        <w:rPr>
          <w:rFonts w:hint="eastAsia"/>
          <w:sz w:val="40"/>
          <w:szCs w:val="40"/>
        </w:rPr>
        <w:t>需要</w:t>
      </w:r>
      <w:r>
        <w:rPr>
          <w:rFonts w:hint="eastAsia"/>
          <w:sz w:val="40"/>
          <w:szCs w:val="40"/>
        </w:rPr>
        <w:t xml:space="preserve"> 10000EXP</w:t>
      </w:r>
    </w:p>
    <w:p w:rsidR="007C6A66" w:rsidRDefault="007C6A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LV6</w:t>
      </w:r>
      <w:r>
        <w:rPr>
          <w:rFonts w:hint="eastAsia"/>
          <w:sz w:val="40"/>
          <w:szCs w:val="40"/>
        </w:rPr>
        <w:t>升至</w:t>
      </w:r>
      <w:r>
        <w:rPr>
          <w:rFonts w:hint="eastAsia"/>
          <w:sz w:val="40"/>
          <w:szCs w:val="40"/>
        </w:rPr>
        <w:t xml:space="preserve">LV7 </w:t>
      </w:r>
      <w:r>
        <w:rPr>
          <w:rFonts w:hint="eastAsia"/>
          <w:sz w:val="40"/>
          <w:szCs w:val="40"/>
        </w:rPr>
        <w:t>需要</w:t>
      </w:r>
      <w:r>
        <w:rPr>
          <w:rFonts w:hint="eastAsia"/>
          <w:sz w:val="40"/>
          <w:szCs w:val="40"/>
        </w:rPr>
        <w:t xml:space="preserve"> 50000EXP</w:t>
      </w:r>
    </w:p>
    <w:p w:rsidR="007C6A66" w:rsidRDefault="007C6A66">
      <w:pPr>
        <w:rPr>
          <w:sz w:val="40"/>
          <w:szCs w:val="40"/>
        </w:rPr>
      </w:pPr>
    </w:p>
    <w:p w:rsidR="007C6A66" w:rsidRDefault="007C6A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增購第二</w:t>
      </w:r>
      <w:proofErr w:type="gramStart"/>
      <w:r>
        <w:rPr>
          <w:rFonts w:hint="eastAsia"/>
          <w:sz w:val="40"/>
          <w:szCs w:val="40"/>
        </w:rPr>
        <w:t>個</w:t>
      </w:r>
      <w:proofErr w:type="gramEnd"/>
      <w:r>
        <w:rPr>
          <w:rFonts w:hint="eastAsia"/>
          <w:sz w:val="40"/>
          <w:szCs w:val="40"/>
        </w:rPr>
        <w:t>烤箱</w:t>
      </w:r>
      <w:r>
        <w:rPr>
          <w:rFonts w:hint="eastAsia"/>
          <w:sz w:val="40"/>
          <w:szCs w:val="40"/>
        </w:rPr>
        <w:t>1000</w:t>
      </w:r>
      <w:r>
        <w:rPr>
          <w:rFonts w:hint="eastAsia"/>
          <w:sz w:val="40"/>
          <w:szCs w:val="40"/>
        </w:rPr>
        <w:t>塊</w:t>
      </w:r>
    </w:p>
    <w:p w:rsidR="007C6A66" w:rsidRDefault="007C6A66" w:rsidP="007C6A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增購第</w:t>
      </w:r>
      <w:r>
        <w:rPr>
          <w:rFonts w:hint="eastAsia"/>
          <w:sz w:val="40"/>
          <w:szCs w:val="40"/>
        </w:rPr>
        <w:t>三</w:t>
      </w:r>
      <w:proofErr w:type="gramStart"/>
      <w:r>
        <w:rPr>
          <w:rFonts w:hint="eastAsia"/>
          <w:sz w:val="40"/>
          <w:szCs w:val="40"/>
        </w:rPr>
        <w:t>個</w:t>
      </w:r>
      <w:proofErr w:type="gramEnd"/>
      <w:r>
        <w:rPr>
          <w:rFonts w:hint="eastAsia"/>
          <w:sz w:val="40"/>
          <w:szCs w:val="40"/>
        </w:rPr>
        <w:t>烤箱</w:t>
      </w:r>
      <w:r>
        <w:rPr>
          <w:rFonts w:hint="eastAsia"/>
          <w:sz w:val="40"/>
          <w:szCs w:val="40"/>
        </w:rPr>
        <w:t>10000</w:t>
      </w:r>
      <w:r>
        <w:rPr>
          <w:rFonts w:hint="eastAsia"/>
          <w:sz w:val="40"/>
          <w:szCs w:val="40"/>
        </w:rPr>
        <w:t>塊</w:t>
      </w:r>
    </w:p>
    <w:p w:rsidR="007C6A66" w:rsidRDefault="007C6A66" w:rsidP="007C6A6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增購第</w:t>
      </w:r>
      <w:r>
        <w:rPr>
          <w:rFonts w:hint="eastAsia"/>
          <w:sz w:val="40"/>
          <w:szCs w:val="40"/>
        </w:rPr>
        <w:t>四</w:t>
      </w:r>
      <w:proofErr w:type="gramStart"/>
      <w:r>
        <w:rPr>
          <w:rFonts w:hint="eastAsia"/>
          <w:sz w:val="40"/>
          <w:szCs w:val="40"/>
        </w:rPr>
        <w:t>個</w:t>
      </w:r>
      <w:proofErr w:type="gramEnd"/>
      <w:r>
        <w:rPr>
          <w:rFonts w:hint="eastAsia"/>
          <w:sz w:val="40"/>
          <w:szCs w:val="40"/>
        </w:rPr>
        <w:t>烤箱</w:t>
      </w:r>
      <w:r>
        <w:rPr>
          <w:rFonts w:hint="eastAsia"/>
          <w:sz w:val="40"/>
          <w:szCs w:val="40"/>
        </w:rPr>
        <w:t>100000</w:t>
      </w:r>
      <w:r>
        <w:rPr>
          <w:rFonts w:hint="eastAsia"/>
          <w:sz w:val="40"/>
          <w:szCs w:val="40"/>
        </w:rPr>
        <w:t>塊</w:t>
      </w:r>
    </w:p>
    <w:p w:rsidR="007C6A66" w:rsidRPr="007C6A66" w:rsidRDefault="007C6A66">
      <w:pPr>
        <w:rPr>
          <w:rFonts w:hint="eastAsia"/>
          <w:sz w:val="40"/>
          <w:szCs w:val="40"/>
        </w:rPr>
      </w:pPr>
      <w:bookmarkStart w:id="0" w:name="_GoBack"/>
      <w:bookmarkEnd w:id="0"/>
    </w:p>
    <w:tbl>
      <w:tblPr>
        <w:tblStyle w:val="a3"/>
        <w:tblpPr w:leftFromText="180" w:rightFromText="180" w:vertAnchor="page" w:horzAnchor="margin" w:tblpY="2692"/>
        <w:tblW w:w="8322" w:type="dxa"/>
        <w:tblInd w:w="0" w:type="dxa"/>
        <w:tblLook w:val="04A0" w:firstRow="1" w:lastRow="0" w:firstColumn="1" w:lastColumn="0" w:noHBand="0" w:noVBand="1"/>
      </w:tblPr>
      <w:tblGrid>
        <w:gridCol w:w="2856"/>
        <w:gridCol w:w="899"/>
        <w:gridCol w:w="1318"/>
        <w:gridCol w:w="886"/>
        <w:gridCol w:w="1332"/>
        <w:gridCol w:w="2002"/>
      </w:tblGrid>
      <w:tr w:rsidR="007C6A66" w:rsidTr="00B07081">
        <w:trPr>
          <w:trHeight w:val="509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7C6A66" w:rsidP="00256E9E">
            <w:r>
              <w:rPr>
                <w:rFonts w:asciiTheme="minorEastAsia" w:eastAsiaTheme="minorEastAsia" w:hAnsiTheme="minorEastAsia" w:hint="eastAsia"/>
              </w:rPr>
              <w:lastRenderedPageBreak/>
              <w:t>麵</w:t>
            </w:r>
            <w:r w:rsidR="00B07081">
              <w:rPr>
                <w:rFonts w:asciiTheme="minorEastAsia" w:eastAsiaTheme="minorEastAsia" w:hAnsiTheme="minorEastAsia" w:hint="eastAsia"/>
              </w:rPr>
              <w:t>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r>
              <w:rPr>
                <w:rFonts w:ascii="微軟正黑體" w:eastAsia="微軟正黑體" w:hAnsi="微軟正黑體" w:cs="微軟正黑體" w:hint="eastAsia"/>
              </w:rPr>
              <w:t>所需等級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r>
              <w:rPr>
                <w:rFonts w:ascii="微軟正黑體" w:eastAsia="微軟正黑體" w:hAnsi="微軟正黑體" w:cs="微軟正黑體" w:hint="eastAsia"/>
              </w:rPr>
              <w:t>所需時間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r>
              <w:rPr>
                <w:rFonts w:ascii="微軟正黑體" w:eastAsia="微軟正黑體" w:hAnsi="微軟正黑體" w:cs="微軟正黑體" w:hint="eastAsia"/>
              </w:rPr>
              <w:t>所</w:t>
            </w:r>
            <w:proofErr w:type="gramStart"/>
            <w:r>
              <w:rPr>
                <w:rFonts w:ascii="微軟正黑體" w:eastAsia="微軟正黑體" w:hAnsi="微軟正黑體" w:cs="微軟正黑體" w:hint="eastAsia"/>
              </w:rPr>
              <w:t>需材包</w:t>
            </w:r>
            <w:proofErr w:type="gram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賣取金錢</w:t>
            </w:r>
            <w:proofErr w:type="gramEnd"/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roofErr w:type="gramStart"/>
            <w:r>
              <w:rPr>
                <w:rFonts w:ascii="微軟正黑體" w:eastAsia="微軟正黑體" w:hAnsi="微軟正黑體" w:cs="微軟正黑體" w:hint="eastAsia"/>
              </w:rPr>
              <w:t>賣取經驗</w:t>
            </w:r>
            <w:proofErr w:type="gramEnd"/>
          </w:p>
        </w:tc>
      </w:tr>
      <w:tr w:rsidR="007C6A66" w:rsidTr="00B07081">
        <w:trPr>
          <w:trHeight w:val="488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28750" cy="12858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7081" w:rsidRDefault="00B07081" w:rsidP="00256E9E">
            <w:r>
              <w:rPr>
                <w:rFonts w:ascii="微軟正黑體" w:eastAsia="微軟正黑體" w:hAnsi="微軟正黑體" w:cs="微軟正黑體" w:hint="eastAsia"/>
                <w:noProof/>
              </w:rPr>
              <w:t>小餐包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LV1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00:30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>
              <w:rPr>
                <w:rFonts w:ascii="微軟正黑體" w:eastAsia="微軟正黑體" w:hAnsi="微軟正黑體" w:cs="微軟正黑體" w:hint="eastAsia"/>
                <w:sz w:val="48"/>
                <w:szCs w:val="48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</w:t>
            </w:r>
            <w:r>
              <w:rPr>
                <w:rFonts w:ascii="微軟正黑體" w:eastAsia="微軟正黑體" w:hAnsi="微軟正黑體" w:cs="微軟正黑體" w:hint="eastAsia"/>
                <w:sz w:val="48"/>
                <w:szCs w:val="48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20EXP</w:t>
            </w:r>
          </w:p>
        </w:tc>
      </w:tr>
      <w:tr w:rsidR="007C6A66" w:rsidTr="00B07081">
        <w:trPr>
          <w:trHeight w:val="488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95425" cy="133350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7081" w:rsidRDefault="00B07081" w:rsidP="00256E9E">
            <w:pPr>
              <w:rPr>
                <w:noProof/>
              </w:rPr>
            </w:pPr>
            <w:r>
              <w:rPr>
                <w:rFonts w:ascii="微軟正黑體" w:eastAsia="微軟正黑體" w:hAnsi="微軟正黑體" w:cs="微軟正黑體" w:hint="eastAsia"/>
                <w:noProof/>
              </w:rPr>
              <w:t>波羅麵包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LV2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01:00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sz w:val="44"/>
                <w:szCs w:val="44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</w:t>
            </w:r>
            <w:r>
              <w:rPr>
                <w:rFonts w:ascii="微軟正黑體" w:eastAsia="微軟正黑體" w:hAnsi="微軟正黑體" w:cs="微軟正黑體" w:hint="eastAsia"/>
                <w:sz w:val="44"/>
                <w:szCs w:val="44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50EXP</w:t>
            </w:r>
          </w:p>
        </w:tc>
      </w:tr>
      <w:tr w:rsidR="007C6A66" w:rsidTr="00B07081">
        <w:trPr>
          <w:trHeight w:val="488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28750" cy="1114425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7081" w:rsidRDefault="00B07081" w:rsidP="00256E9E">
            <w:pPr>
              <w:rPr>
                <w:noProof/>
              </w:rPr>
            </w:pPr>
            <w:r>
              <w:rPr>
                <w:rFonts w:ascii="微軟正黑體" w:eastAsia="微軟正黑體" w:hAnsi="微軟正黑體" w:cs="微軟正黑體" w:hint="eastAsia"/>
                <w:noProof/>
              </w:rPr>
              <w:t>蛋塔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LV3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02:30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 w:rsidRPr="00B07081">
              <w:rPr>
                <w:rFonts w:eastAsiaTheme="minorEastAsia"/>
                <w:sz w:val="44"/>
                <w:szCs w:val="44"/>
              </w:rPr>
              <w:t>5</w:t>
            </w:r>
            <w:r>
              <w:rPr>
                <w:rFonts w:ascii="微軟正黑體" w:eastAsia="微軟正黑體" w:hAnsi="微軟正黑體" w:cs="微軟正黑體" w:hint="eastAsia"/>
                <w:sz w:val="44"/>
                <w:szCs w:val="44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110</w:t>
            </w:r>
            <w:r>
              <w:rPr>
                <w:rFonts w:ascii="微軟正黑體" w:eastAsia="微軟正黑體" w:hAnsi="微軟正黑體" w:cs="微軟正黑體" w:hint="eastAsia"/>
                <w:sz w:val="44"/>
                <w:szCs w:val="44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130EXP</w:t>
            </w:r>
          </w:p>
        </w:tc>
      </w:tr>
      <w:tr w:rsidR="007C6A66" w:rsidTr="00B07081">
        <w:trPr>
          <w:trHeight w:val="509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r>
              <w:rPr>
                <w:noProof/>
              </w:rPr>
              <w:drawing>
                <wp:inline distT="0" distB="0" distL="0" distR="0">
                  <wp:extent cx="1543050" cy="11525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7081" w:rsidRDefault="00B07081" w:rsidP="00256E9E">
            <w:r>
              <w:rPr>
                <w:rFonts w:ascii="微軟正黑體" w:eastAsia="微軟正黑體" w:hAnsi="微軟正黑體" w:cs="微軟正黑體" w:hint="eastAsia"/>
              </w:rPr>
              <w:t>牛角麵包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081" w:rsidRDefault="00B07081" w:rsidP="00256E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LV4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B07081" w:rsidRDefault="00B07081" w:rsidP="00256E9E">
            <w:pPr>
              <w:rPr>
                <w:sz w:val="44"/>
                <w:szCs w:val="44"/>
              </w:rPr>
            </w:pPr>
            <w:r w:rsidRPr="00B07081">
              <w:rPr>
                <w:rFonts w:eastAsiaTheme="minorEastAsia"/>
                <w:sz w:val="44"/>
                <w:szCs w:val="44"/>
              </w:rPr>
              <w:t>05:00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B07081" w:rsidRDefault="00B07081" w:rsidP="00256E9E">
            <w:pPr>
              <w:rPr>
                <w:sz w:val="44"/>
                <w:szCs w:val="44"/>
              </w:rPr>
            </w:pPr>
            <w:r>
              <w:rPr>
                <w:rFonts w:eastAsiaTheme="minorEastAsia" w:hint="eastAsia"/>
                <w:sz w:val="44"/>
                <w:szCs w:val="44"/>
              </w:rPr>
              <w:t>10</w:t>
            </w:r>
            <w:r w:rsidRPr="00B07081">
              <w:rPr>
                <w:rFonts w:eastAsiaTheme="minorEastAsia"/>
                <w:sz w:val="44"/>
                <w:szCs w:val="44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B07081" w:rsidRDefault="00B07081" w:rsidP="00256E9E">
            <w:pPr>
              <w:rPr>
                <w:sz w:val="44"/>
                <w:szCs w:val="44"/>
              </w:rPr>
            </w:pPr>
            <w:r w:rsidRPr="00B07081">
              <w:rPr>
                <w:rFonts w:eastAsiaTheme="minorEastAsia"/>
                <w:sz w:val="44"/>
                <w:szCs w:val="44"/>
              </w:rPr>
              <w:t>250</w:t>
            </w:r>
            <w:r w:rsidRPr="00B07081">
              <w:rPr>
                <w:rFonts w:eastAsiaTheme="minorEastAsia"/>
                <w:sz w:val="44"/>
                <w:szCs w:val="44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B07081" w:rsidRDefault="00B07081" w:rsidP="00256E9E">
            <w:pPr>
              <w:rPr>
                <w:sz w:val="44"/>
                <w:szCs w:val="44"/>
              </w:rPr>
            </w:pPr>
            <w:r w:rsidRPr="00B07081">
              <w:rPr>
                <w:rFonts w:eastAsiaTheme="minorEastAsia"/>
                <w:sz w:val="44"/>
                <w:szCs w:val="44"/>
              </w:rPr>
              <w:t>320EXP</w:t>
            </w:r>
          </w:p>
        </w:tc>
      </w:tr>
      <w:tr w:rsidR="007C6A66" w:rsidTr="00B07081">
        <w:trPr>
          <w:trHeight w:val="509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Default="00B07081" w:rsidP="00256E9E">
            <w:r>
              <w:rPr>
                <w:noProof/>
              </w:rPr>
              <w:lastRenderedPageBreak/>
              <w:drawing>
                <wp:inline distT="0" distB="0" distL="0" distR="0">
                  <wp:extent cx="1573666" cy="1200150"/>
                  <wp:effectExtent l="0" t="0" r="762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 (2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71" cy="121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081" w:rsidRDefault="00B07081" w:rsidP="00256E9E">
            <w:r>
              <w:rPr>
                <w:rFonts w:asciiTheme="minorEastAsia" w:eastAsiaTheme="minorEastAsia" w:hAnsiTheme="minorEastAsia" w:hint="eastAsia"/>
              </w:rPr>
              <w:t>吐司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B07081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LV5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B07081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10</w:t>
            </w:r>
            <w:r w:rsidRPr="007C6A66">
              <w:rPr>
                <w:sz w:val="44"/>
                <w:szCs w:val="44"/>
              </w:rPr>
              <w:t>:00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B07081" w:rsidP="00256E9E">
            <w:pPr>
              <w:rPr>
                <w:rFonts w:eastAsiaTheme="minorEastAsia"/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20</w:t>
            </w:r>
            <w:r w:rsidRPr="007C6A66">
              <w:rPr>
                <w:rFonts w:eastAsiaTheme="minorEastAsia"/>
                <w:sz w:val="44"/>
                <w:szCs w:val="44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B07081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750</w:t>
            </w:r>
            <w:r w:rsidRPr="007C6A66">
              <w:rPr>
                <w:rFonts w:eastAsiaTheme="minorEastAsia"/>
                <w:sz w:val="44"/>
                <w:szCs w:val="44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800EXP</w:t>
            </w:r>
          </w:p>
        </w:tc>
      </w:tr>
      <w:tr w:rsidR="007C6A66" w:rsidTr="00B07081">
        <w:trPr>
          <w:trHeight w:val="488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Default="007C6A66" w:rsidP="00256E9E">
            <w:r>
              <w:rPr>
                <w:noProof/>
              </w:rPr>
              <w:drawing>
                <wp:inline distT="0" distB="0" distL="0" distR="0">
                  <wp:extent cx="1649001" cy="1238250"/>
                  <wp:effectExtent l="0" t="0" r="889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381658314-273018023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397" cy="1239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081" w:rsidRDefault="007C6A66" w:rsidP="00256E9E">
            <w:r>
              <w:rPr>
                <w:rFonts w:asciiTheme="minorEastAsia" w:eastAsiaTheme="minorEastAsia" w:hAnsiTheme="minorEastAsia" w:hint="eastAsia"/>
              </w:rPr>
              <w:t>總匯麵包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LV6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30:00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50</w:t>
            </w:r>
            <w:r w:rsidRPr="007C6A66">
              <w:rPr>
                <w:rFonts w:eastAsiaTheme="minorEastAsia"/>
                <w:sz w:val="44"/>
                <w:szCs w:val="44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3000</w:t>
            </w:r>
            <w:r w:rsidRPr="007C6A66">
              <w:rPr>
                <w:rFonts w:eastAsiaTheme="minorEastAsia"/>
                <w:sz w:val="44"/>
                <w:szCs w:val="44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2000</w:t>
            </w:r>
            <w:r w:rsidRPr="007C6A66">
              <w:rPr>
                <w:sz w:val="44"/>
                <w:szCs w:val="44"/>
              </w:rPr>
              <w:t>EXP</w:t>
            </w:r>
          </w:p>
        </w:tc>
      </w:tr>
      <w:tr w:rsidR="007C6A66" w:rsidTr="00B07081">
        <w:trPr>
          <w:trHeight w:val="509"/>
        </w:trPr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Default="007C6A66" w:rsidP="00256E9E">
            <w:r>
              <w:rPr>
                <w:noProof/>
              </w:rPr>
              <w:drawing>
                <wp:inline distT="0" distB="0" distL="0" distR="0">
                  <wp:extent cx="1675117" cy="1257300"/>
                  <wp:effectExtent l="0" t="0" r="190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10102310525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43" cy="126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081" w:rsidRPr="007C6A66" w:rsidRDefault="007C6A66" w:rsidP="00256E9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水果蛋糕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 w:rsidRPr="007C6A66">
              <w:rPr>
                <w:rFonts w:eastAsiaTheme="minorEastAsia"/>
                <w:sz w:val="44"/>
                <w:szCs w:val="44"/>
              </w:rPr>
              <w:t>LV7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>
              <w:rPr>
                <w:rFonts w:eastAsiaTheme="minorEastAsia" w:hint="eastAsia"/>
                <w:sz w:val="44"/>
                <w:szCs w:val="44"/>
              </w:rPr>
              <w:t>9</w:t>
            </w:r>
            <w:r w:rsidRPr="007C6A66">
              <w:rPr>
                <w:rFonts w:eastAsiaTheme="minorEastAsia"/>
                <w:sz w:val="44"/>
                <w:szCs w:val="44"/>
              </w:rPr>
              <w:t>0:00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>
              <w:rPr>
                <w:rFonts w:eastAsiaTheme="minorEastAsia" w:hint="eastAsia"/>
                <w:sz w:val="44"/>
                <w:szCs w:val="44"/>
              </w:rPr>
              <w:t>20</w:t>
            </w:r>
            <w:r w:rsidRPr="007C6A66">
              <w:rPr>
                <w:rFonts w:eastAsiaTheme="minorEastAsia"/>
                <w:sz w:val="44"/>
                <w:szCs w:val="44"/>
              </w:rPr>
              <w:t>0</w:t>
            </w:r>
            <w:r w:rsidRPr="007C6A66">
              <w:rPr>
                <w:rFonts w:eastAsiaTheme="minorEastAsia"/>
                <w:sz w:val="44"/>
                <w:szCs w:val="44"/>
              </w:rPr>
              <w:t>包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>
              <w:rPr>
                <w:rFonts w:eastAsiaTheme="minorEastAsia" w:hint="eastAsia"/>
                <w:sz w:val="44"/>
                <w:szCs w:val="44"/>
              </w:rPr>
              <w:t>15</w:t>
            </w:r>
            <w:r w:rsidRPr="007C6A66">
              <w:rPr>
                <w:rFonts w:eastAsiaTheme="minorEastAsia"/>
                <w:sz w:val="44"/>
                <w:szCs w:val="44"/>
              </w:rPr>
              <w:t>000</w:t>
            </w:r>
            <w:r w:rsidRPr="007C6A66">
              <w:rPr>
                <w:rFonts w:eastAsiaTheme="minorEastAsia"/>
                <w:sz w:val="44"/>
                <w:szCs w:val="44"/>
              </w:rPr>
              <w:t>塊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081" w:rsidRPr="007C6A66" w:rsidRDefault="007C6A66" w:rsidP="00256E9E">
            <w:pPr>
              <w:rPr>
                <w:sz w:val="44"/>
                <w:szCs w:val="44"/>
              </w:rPr>
            </w:pPr>
            <w:r>
              <w:rPr>
                <w:rFonts w:eastAsiaTheme="minorEastAsia" w:hint="eastAsia"/>
                <w:sz w:val="44"/>
                <w:szCs w:val="44"/>
              </w:rPr>
              <w:t>10</w:t>
            </w:r>
            <w:r w:rsidRPr="007C6A66">
              <w:rPr>
                <w:rFonts w:eastAsiaTheme="minorEastAsia"/>
                <w:sz w:val="44"/>
                <w:szCs w:val="44"/>
              </w:rPr>
              <w:t>000EXP</w:t>
            </w:r>
          </w:p>
        </w:tc>
      </w:tr>
    </w:tbl>
    <w:p w:rsidR="00B07081" w:rsidRDefault="00B07081">
      <w:pPr>
        <w:rPr>
          <w:rFonts w:hint="eastAsia"/>
        </w:rPr>
      </w:pPr>
    </w:p>
    <w:sectPr w:rsidR="00B070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81"/>
    <w:rsid w:val="004E20A7"/>
    <w:rsid w:val="007C6A66"/>
    <w:rsid w:val="00B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A1BB-459B-4B30-9DF0-A6B1530D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08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asusQ</dc:creator>
  <cp:keywords/>
  <dc:description/>
  <cp:lastModifiedBy>asusQ</cp:lastModifiedBy>
  <cp:revision>1</cp:revision>
  <dcterms:created xsi:type="dcterms:W3CDTF">2015-12-06T15:35:00Z</dcterms:created>
  <dcterms:modified xsi:type="dcterms:W3CDTF">2015-12-06T15:53:00Z</dcterms:modified>
</cp:coreProperties>
</file>